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E037E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E037E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015F">
        <w:rPr>
          <w:rFonts w:ascii="Times New Roman" w:hAnsi="Times New Roman"/>
          <w:color w:val="000000"/>
          <w:sz w:val="28"/>
          <w:szCs w:val="28"/>
        </w:rPr>
        <w:t>4</w:t>
      </w:r>
      <w:r w:rsidR="00422E88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22E88" w:rsidRPr="00422E88" w:rsidRDefault="00422E88" w:rsidP="00422E8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22E88">
        <w:rPr>
          <w:rFonts w:ascii="Times New Roman" w:eastAsia="Times New Roman" w:hAnsi="Times New Roman"/>
          <w:color w:val="000000"/>
          <w:sz w:val="28"/>
          <w:szCs w:val="28"/>
        </w:rPr>
        <w:t xml:space="preserve">Приобретение и поставка спортивного инвентаря, спортивного оборудования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22E88">
        <w:rPr>
          <w:rFonts w:ascii="Times New Roman" w:eastAsia="Times New Roman" w:hAnsi="Times New Roman"/>
          <w:color w:val="000000"/>
          <w:sz w:val="28"/>
          <w:szCs w:val="28"/>
        </w:rPr>
        <w:t>и иного имущества для развития массового спорта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62832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62832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422E88" w:rsidRPr="00422E88" w:rsidTr="00422E88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2 967 230,00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1 471 975,00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3 386 750,00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685 790,00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4 548 120,00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2 056 725,00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43 650,00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800 250,00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755 145,00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566 775,00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804 375,00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1 689 930,00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1 025 290,00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1 191 645,00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2 066 130,00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2 210 145,00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643 500,00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472 230,00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3 152 160,00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4 065 930,00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1 783 980,00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145 500,00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1 562 715,00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1 362 850,00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2 126 025,00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4 122 360,00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1 008 800,00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2 989 800,00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755 145,00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2 606 175,00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22E88" w:rsidRPr="00422E88" w:rsidTr="00422E88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53 629 695,00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2E88" w:rsidRPr="00422E88" w:rsidRDefault="00422E88" w:rsidP="00422E8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22E88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D6283C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E037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E037E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6283C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9745"/>
    <o:shapelayout v:ext="edit">
      <o:idmap v:ext="edit" data="1"/>
    </o:shapelayout>
  </w:shapeDefaults>
  <w:decimalSymbol w:val=","/>
  <w:listSeparator w:val=";"/>
  <w15:docId w15:val="{CC77A1B2-077E-47F0-BCFA-E9EB1ADB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98</cp:revision>
  <cp:lastPrinted>2022-12-19T23:29:00Z</cp:lastPrinted>
  <dcterms:created xsi:type="dcterms:W3CDTF">2019-11-03T08:59:00Z</dcterms:created>
  <dcterms:modified xsi:type="dcterms:W3CDTF">2022-12-19T23:29:00Z</dcterms:modified>
</cp:coreProperties>
</file>