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478C">
        <w:rPr>
          <w:rFonts w:ascii="Times New Roman" w:hAnsi="Times New Roman"/>
          <w:color w:val="000000"/>
          <w:sz w:val="28"/>
          <w:szCs w:val="28"/>
        </w:rPr>
        <w:t>12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37F4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37F43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60B9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D60B9" w:rsidRPr="00ED60B9" w:rsidRDefault="00ED60B9" w:rsidP="00ED60B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D60B9">
        <w:rPr>
          <w:rFonts w:ascii="Times New Roman" w:eastAsia="Times New Roman" w:hAnsi="Times New Roman"/>
          <w:color w:val="000000"/>
          <w:sz w:val="28"/>
          <w:szCs w:val="28"/>
        </w:rPr>
        <w:t xml:space="preserve">Иные дотации на дополнительную финансовую поддержку муниципальных образований Приморского края,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D60B9">
        <w:rPr>
          <w:rFonts w:ascii="Times New Roman" w:eastAsia="Times New Roman" w:hAnsi="Times New Roman"/>
          <w:color w:val="000000"/>
          <w:sz w:val="28"/>
          <w:szCs w:val="28"/>
        </w:rPr>
        <w:t xml:space="preserve">для которых распоряжением Правительства Российской Федерации утвержден план комплексного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D60B9">
        <w:rPr>
          <w:rFonts w:ascii="Times New Roman" w:eastAsia="Times New Roman" w:hAnsi="Times New Roman"/>
          <w:color w:val="000000"/>
          <w:sz w:val="28"/>
          <w:szCs w:val="28"/>
        </w:rPr>
        <w:t>социально-экономического развития муниципального образования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C746EE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67D7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F5478C" w:rsidTr="00467D7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478C" w:rsidRDefault="00F5478C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478C" w:rsidRPr="00F5478C" w:rsidRDefault="00F5478C" w:rsidP="00F54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5478C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478C" w:rsidRPr="00F5478C" w:rsidRDefault="00F5478C" w:rsidP="00F54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5478C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478C" w:rsidRPr="00F5478C" w:rsidRDefault="00F5478C" w:rsidP="00F54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5478C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ED60B9" w:rsidRPr="00ED60B9" w:rsidTr="00467D7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60B9" w:rsidRPr="00ED60B9" w:rsidRDefault="00A713DC" w:rsidP="00ED60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D60B9" w:rsidRPr="00ED60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379 510 000,00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D60B9" w:rsidRPr="00ED60B9" w:rsidTr="00467D7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120 490 000,00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D60B9" w:rsidRPr="00ED60B9" w:rsidTr="00467D7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60B9" w:rsidRPr="00ED60B9" w:rsidRDefault="00ED60B9" w:rsidP="00ED60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60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F5478C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CA7" w:rsidRDefault="00644CA7">
      <w:pPr>
        <w:spacing w:after="0" w:line="240" w:lineRule="auto"/>
      </w:pPr>
      <w:r>
        <w:separator/>
      </w:r>
    </w:p>
  </w:endnote>
  <w:endnote w:type="continuationSeparator" w:id="0">
    <w:p w:rsidR="00644CA7" w:rsidRDefault="00644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CA7" w:rsidRDefault="00644CA7">
      <w:pPr>
        <w:spacing w:after="0" w:line="240" w:lineRule="auto"/>
      </w:pPr>
      <w:r>
        <w:separator/>
      </w:r>
    </w:p>
  </w:footnote>
  <w:footnote w:type="continuationSeparator" w:id="0">
    <w:p w:rsidR="00644CA7" w:rsidRDefault="00644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478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37F43"/>
    <w:rsid w:val="003454DD"/>
    <w:rsid w:val="003871E8"/>
    <w:rsid w:val="003D5997"/>
    <w:rsid w:val="0040367C"/>
    <w:rsid w:val="00465469"/>
    <w:rsid w:val="00467D7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746EE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60B9"/>
    <w:rsid w:val="00ED7949"/>
    <w:rsid w:val="00EE0DFD"/>
    <w:rsid w:val="00EF01AF"/>
    <w:rsid w:val="00EF2372"/>
    <w:rsid w:val="00F35D9A"/>
    <w:rsid w:val="00F4719D"/>
    <w:rsid w:val="00F5478C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AE283BCA-D8CD-4577-BB29-4FDBB220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2022-12-19T23:14:00Z</cp:lastPrinted>
  <dcterms:created xsi:type="dcterms:W3CDTF">2019-11-03T08:59:00Z</dcterms:created>
  <dcterms:modified xsi:type="dcterms:W3CDTF">2022-12-19T23:14:00Z</dcterms:modified>
</cp:coreProperties>
</file>