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96F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238C" w:rsidRDefault="00AD2ACE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B5238C" w:rsidRDefault="00CC604B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02.12.2022 № 236-КЗ</w:t>
      </w:r>
      <w:bookmarkStart w:id="0" w:name="_GoBack"/>
      <w:bookmarkEnd w:id="0"/>
    </w:p>
    <w:p w:rsidR="00B5238C" w:rsidRDefault="00B5238C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4DC" w:rsidRPr="009D43FE" w:rsidRDefault="00FE54DC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 w:rsidR="003940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FE54DC" w:rsidRPr="009D43FE" w:rsidRDefault="00FE54DC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E54DC" w:rsidRPr="009D43FE" w:rsidRDefault="00FE54DC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E54DC" w:rsidRPr="009D43FE" w:rsidRDefault="00FE54DC" w:rsidP="00B5238C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FE54DC" w:rsidRDefault="00FE54DC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4DC" w:rsidRPr="009C1BFB" w:rsidRDefault="00637311" w:rsidP="00FE54DC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 xml:space="preserve">Распределение </w:t>
      </w:r>
      <w:r w:rsidR="00296FA4">
        <w:rPr>
          <w:b w:val="0"/>
          <w:color w:val="00000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>бюджетных ассигнований</w:t>
      </w:r>
      <w:r w:rsidR="00FE54DC">
        <w:rPr>
          <w:b w:val="0"/>
          <w:sz w:val="28"/>
          <w:szCs w:val="28"/>
        </w:rPr>
        <w:t xml:space="preserve"> бюджета </w:t>
      </w:r>
      <w:r w:rsidR="00FE54DC" w:rsidRPr="00EA73BE">
        <w:rPr>
          <w:b w:val="0"/>
          <w:sz w:val="28"/>
          <w:szCs w:val="28"/>
        </w:rPr>
        <w:t>территориальн</w:t>
      </w:r>
      <w:r w:rsidR="00FE54DC">
        <w:rPr>
          <w:b w:val="0"/>
          <w:sz w:val="28"/>
          <w:szCs w:val="28"/>
        </w:rPr>
        <w:t>ого</w:t>
      </w:r>
      <w:r w:rsidR="00FE54DC" w:rsidRPr="00EA73BE">
        <w:rPr>
          <w:b w:val="0"/>
          <w:sz w:val="28"/>
          <w:szCs w:val="28"/>
        </w:rPr>
        <w:t xml:space="preserve"> фонд</w:t>
      </w:r>
      <w:r w:rsidR="00FE54DC">
        <w:rPr>
          <w:b w:val="0"/>
          <w:sz w:val="28"/>
          <w:szCs w:val="28"/>
        </w:rPr>
        <w:t xml:space="preserve">а </w:t>
      </w:r>
      <w:r w:rsidR="00FE54DC"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 w:rsidR="00FE54DC">
        <w:rPr>
          <w:b w:val="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 xml:space="preserve">Приморского края, получаемых из </w:t>
      </w:r>
      <w:r w:rsidR="00FE54DC">
        <w:rPr>
          <w:b w:val="0"/>
          <w:sz w:val="28"/>
          <w:szCs w:val="28"/>
        </w:rPr>
        <w:t>других бюджетов</w:t>
      </w:r>
      <w:r w:rsidR="00FE54DC" w:rsidRPr="00EA73BE">
        <w:rPr>
          <w:b w:val="0"/>
          <w:sz w:val="28"/>
          <w:szCs w:val="28"/>
        </w:rPr>
        <w:t xml:space="preserve"> </w:t>
      </w:r>
      <w:r w:rsidR="00FE54DC">
        <w:rPr>
          <w:b w:val="0"/>
          <w:sz w:val="28"/>
          <w:szCs w:val="28"/>
        </w:rPr>
        <w:t xml:space="preserve">бюджетной системы Российской Федерации </w:t>
      </w:r>
      <w:r w:rsidR="00FE54DC">
        <w:rPr>
          <w:b w:val="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>в виде межбюджетных трансферто</w:t>
      </w:r>
      <w:r w:rsidR="00FE54DC">
        <w:rPr>
          <w:b w:val="0"/>
          <w:sz w:val="28"/>
          <w:szCs w:val="28"/>
        </w:rPr>
        <w:t>в, на</w:t>
      </w:r>
      <w:r w:rsidR="00FE54DC" w:rsidRPr="00EA73BE">
        <w:rPr>
          <w:b w:val="0"/>
          <w:sz w:val="28"/>
          <w:szCs w:val="28"/>
        </w:rPr>
        <w:t xml:space="preserve"> 20</w:t>
      </w:r>
      <w:r w:rsidR="00FE54DC">
        <w:rPr>
          <w:b w:val="0"/>
          <w:sz w:val="28"/>
          <w:szCs w:val="28"/>
        </w:rPr>
        <w:t>22 год и плановый период 2023 и 2024 годов</w:t>
      </w:r>
    </w:p>
    <w:p w:rsidR="00047D3F" w:rsidRDefault="00047D3F" w:rsidP="00FE54DC">
      <w:pPr>
        <w:pStyle w:val="3"/>
        <w:suppressAutoHyphens/>
        <w:rPr>
          <w:sz w:val="28"/>
          <w:szCs w:val="28"/>
        </w:rPr>
      </w:pPr>
    </w:p>
    <w:p w:rsidR="00331728" w:rsidRPr="00331728" w:rsidRDefault="007D04F7" w:rsidP="004D2C9B">
      <w:pPr>
        <w:spacing w:after="0" w:line="240" w:lineRule="auto"/>
        <w:ind w:right="-147"/>
        <w:jc w:val="right"/>
        <w:rPr>
          <w:sz w:val="2"/>
          <w:szCs w:val="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8"/>
        <w:gridCol w:w="2349"/>
        <w:gridCol w:w="2350"/>
        <w:gridCol w:w="2350"/>
      </w:tblGrid>
      <w:tr w:rsidR="00296FA4" w:rsidRPr="004D2C9B" w:rsidTr="006B21FB">
        <w:trPr>
          <w:cantSplit/>
          <w:trHeight w:val="510"/>
        </w:trPr>
        <w:tc>
          <w:tcPr>
            <w:tcW w:w="7948" w:type="dxa"/>
            <w:vMerge w:val="restart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Наименование межбюджетных трансфертов</w:t>
            </w:r>
          </w:p>
        </w:tc>
        <w:tc>
          <w:tcPr>
            <w:tcW w:w="7049" w:type="dxa"/>
            <w:gridSpan w:val="3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Сумма</w:t>
            </w:r>
          </w:p>
        </w:tc>
      </w:tr>
      <w:tr w:rsidR="00296FA4" w:rsidRPr="004D2C9B" w:rsidTr="006B21FB">
        <w:trPr>
          <w:cantSplit/>
          <w:trHeight w:val="397"/>
        </w:trPr>
        <w:tc>
          <w:tcPr>
            <w:tcW w:w="7948" w:type="dxa"/>
            <w:vMerge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</w:p>
        </w:tc>
        <w:tc>
          <w:tcPr>
            <w:tcW w:w="2349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2022 год</w:t>
            </w:r>
          </w:p>
        </w:tc>
        <w:tc>
          <w:tcPr>
            <w:tcW w:w="2350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2023 год</w:t>
            </w:r>
          </w:p>
        </w:tc>
        <w:tc>
          <w:tcPr>
            <w:tcW w:w="2350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2024 год</w:t>
            </w:r>
          </w:p>
        </w:tc>
      </w:tr>
    </w:tbl>
    <w:p w:rsidR="0009049D" w:rsidRDefault="0009049D" w:rsidP="00FE54DC">
      <w:pPr>
        <w:spacing w:after="0" w:line="240" w:lineRule="auto"/>
        <w:rPr>
          <w:sz w:val="2"/>
          <w:szCs w:val="2"/>
        </w:rPr>
      </w:pPr>
    </w:p>
    <w:tbl>
      <w:tblPr>
        <w:tblW w:w="14991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351"/>
        <w:gridCol w:w="2351"/>
        <w:gridCol w:w="2351"/>
      </w:tblGrid>
      <w:tr w:rsidR="00FE54DC" w:rsidRPr="00DB4780" w:rsidTr="004D2C9B">
        <w:trPr>
          <w:cantSplit/>
          <w:trHeight w:val="340"/>
          <w:tblHeader/>
        </w:trPr>
        <w:tc>
          <w:tcPr>
            <w:tcW w:w="7938" w:type="dxa"/>
            <w:shd w:val="clear" w:color="auto" w:fill="auto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2351" w:type="dxa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2351" w:type="dxa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37 155 364 500,00</w:t>
            </w:r>
          </w:p>
        </w:tc>
        <w:tc>
          <w:tcPr>
            <w:tcW w:w="2351" w:type="dxa"/>
            <w:vAlign w:val="bottom"/>
          </w:tcPr>
          <w:p w:rsidR="00FE54DC" w:rsidRPr="00DB4780" w:rsidRDefault="004D2C9B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38 </w:t>
            </w:r>
            <w:r w:rsidR="00FE54DC" w:rsidRPr="00DB4780">
              <w:rPr>
                <w:b w:val="0"/>
                <w:sz w:val="26"/>
                <w:szCs w:val="26"/>
              </w:rPr>
              <w:t>262</w:t>
            </w:r>
            <w:r w:rsidRPr="00DB4780">
              <w:rPr>
                <w:b w:val="0"/>
                <w:sz w:val="26"/>
                <w:szCs w:val="26"/>
              </w:rPr>
              <w:t> </w:t>
            </w:r>
            <w:r w:rsidR="00FE54DC" w:rsidRPr="00DB4780">
              <w:rPr>
                <w:b w:val="0"/>
                <w:sz w:val="26"/>
                <w:szCs w:val="26"/>
              </w:rPr>
              <w:t>185</w:t>
            </w:r>
            <w:r w:rsidRPr="00DB4780">
              <w:rPr>
                <w:b w:val="0"/>
                <w:sz w:val="26"/>
                <w:szCs w:val="26"/>
              </w:rPr>
              <w:t> </w:t>
            </w:r>
            <w:r w:rsidR="00FE54DC" w:rsidRPr="00DB4780">
              <w:rPr>
                <w:b w:val="0"/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40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526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707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500,00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36 276 121 400,00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38 262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185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40 526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707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500,00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227 871 600,00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725 700,00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</w:t>
            </w:r>
            <w:r w:rsidR="004D2C9B" w:rsidRPr="00DB4780">
              <w:rPr>
                <w:b w:val="0"/>
                <w:sz w:val="26"/>
                <w:szCs w:val="26"/>
              </w:rPr>
              <w:t xml:space="preserve"> </w:t>
            </w:r>
            <w:r w:rsidRPr="00DB4780">
              <w:rPr>
                <w:b w:val="0"/>
                <w:sz w:val="26"/>
                <w:szCs w:val="26"/>
              </w:rPr>
              <w:t>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650 645 800,00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 xml:space="preserve">Межбюджетные трансферты, получаемые из </w:t>
            </w:r>
            <w:r w:rsidR="004D2C9B" w:rsidRPr="00DB4780">
              <w:rPr>
                <w:b w:val="0"/>
                <w:sz w:val="26"/>
                <w:szCs w:val="26"/>
              </w:rPr>
              <w:t xml:space="preserve">краевого </w:t>
            </w:r>
            <w:r w:rsidRPr="00DB4780">
              <w:rPr>
                <w:b w:val="0"/>
                <w:sz w:val="26"/>
                <w:szCs w:val="26"/>
              </w:rPr>
              <w:t>бюджета, всего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323 683 900,00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</w:t>
            </w:r>
            <w:r w:rsidR="006B21FB" w:rsidRPr="00DB4780">
              <w:rPr>
                <w:b w:val="0"/>
                <w:sz w:val="26"/>
                <w:szCs w:val="26"/>
              </w:rPr>
              <w:t xml:space="preserve"> </w:t>
            </w:r>
            <w:r w:rsidRPr="00DB4780">
              <w:rPr>
                <w:b w:val="0"/>
                <w:sz w:val="26"/>
                <w:szCs w:val="26"/>
              </w:rPr>
              <w:t>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107 683 900,00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 xml:space="preserve">на 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216 000 000,00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300</w:t>
            </w:r>
            <w:r w:rsidR="00DB4780">
              <w:rPr>
                <w:b w:val="0"/>
                <w:sz w:val="26"/>
                <w:szCs w:val="26"/>
                <w:lang w:val="en-US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000</w:t>
            </w:r>
            <w:r w:rsid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000,00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264 690 000,00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275 278 000,00</w:t>
            </w:r>
          </w:p>
        </w:tc>
      </w:tr>
      <w:tr w:rsidR="004D2C9B" w:rsidRPr="00DB4780" w:rsidTr="00DB4780">
        <w:trPr>
          <w:cantSplit/>
          <w:trHeight w:val="340"/>
        </w:trPr>
        <w:tc>
          <w:tcPr>
            <w:tcW w:w="7938" w:type="dxa"/>
            <w:shd w:val="clear" w:color="auto" w:fill="auto"/>
            <w:vAlign w:val="bottom"/>
          </w:tcPr>
          <w:p w:rsidR="00FE54DC" w:rsidRPr="00DB4780" w:rsidRDefault="00FE54DC" w:rsidP="00DB4780">
            <w:pPr>
              <w:pStyle w:val="3"/>
              <w:suppressAutoHyphens/>
              <w:ind w:left="57" w:right="57"/>
              <w:jc w:val="lef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И</w:t>
            </w:r>
            <w:r w:rsidR="00DB4780" w:rsidRPr="00DB4780">
              <w:rPr>
                <w:sz w:val="26"/>
                <w:szCs w:val="26"/>
              </w:rPr>
              <w:t>того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37 779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048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400,00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38 526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875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40 801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985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500,00</w:t>
            </w:r>
          </w:p>
        </w:tc>
      </w:tr>
    </w:tbl>
    <w:p w:rsidR="00FE54DC" w:rsidRDefault="00FE54DC" w:rsidP="00FE54DC"/>
    <w:p w:rsidR="00FE54DC" w:rsidRPr="00FE54DC" w:rsidRDefault="00FE54DC" w:rsidP="00DF3226">
      <w:pPr>
        <w:rPr>
          <w:sz w:val="2"/>
          <w:szCs w:val="2"/>
        </w:rPr>
      </w:pPr>
    </w:p>
    <w:sectPr w:rsidR="00FE54DC" w:rsidRPr="00FE54DC" w:rsidSect="004D2C9B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FD0" w:rsidRDefault="00915FD0" w:rsidP="00AD2ACE">
      <w:pPr>
        <w:spacing w:after="0" w:line="240" w:lineRule="auto"/>
      </w:pPr>
      <w:r>
        <w:separator/>
      </w:r>
    </w:p>
  </w:endnote>
  <w:endnote w:type="continuationSeparator" w:id="0">
    <w:p w:rsidR="00915FD0" w:rsidRDefault="00915FD0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FD0" w:rsidRDefault="00915FD0" w:rsidP="00AD2ACE">
      <w:pPr>
        <w:spacing w:after="0" w:line="240" w:lineRule="auto"/>
      </w:pPr>
      <w:r>
        <w:separator/>
      </w:r>
    </w:p>
  </w:footnote>
  <w:footnote w:type="continuationSeparator" w:id="0">
    <w:p w:rsidR="00915FD0" w:rsidRDefault="00915FD0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7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604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331728"/>
    <w:rsid w:val="00394047"/>
    <w:rsid w:val="003F0B0A"/>
    <w:rsid w:val="0043543F"/>
    <w:rsid w:val="00443DB6"/>
    <w:rsid w:val="00453250"/>
    <w:rsid w:val="004D2C9B"/>
    <w:rsid w:val="0062390C"/>
    <w:rsid w:val="00637311"/>
    <w:rsid w:val="006B21FB"/>
    <w:rsid w:val="007D04F7"/>
    <w:rsid w:val="009020DF"/>
    <w:rsid w:val="00915FD0"/>
    <w:rsid w:val="00AD2ACE"/>
    <w:rsid w:val="00B5238C"/>
    <w:rsid w:val="00B62C24"/>
    <w:rsid w:val="00C10066"/>
    <w:rsid w:val="00CC604B"/>
    <w:rsid w:val="00CE3360"/>
    <w:rsid w:val="00DB4780"/>
    <w:rsid w:val="00DF3226"/>
    <w:rsid w:val="00F12332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6CA8"/>
  <w15:docId w15:val="{EA56C27E-0941-4BE6-8D19-D04821EB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2022-11-23T02:24:00Z</cp:lastPrinted>
  <dcterms:created xsi:type="dcterms:W3CDTF">2022-11-23T02:25:00Z</dcterms:created>
  <dcterms:modified xsi:type="dcterms:W3CDTF">2022-12-02T01:52:00Z</dcterms:modified>
</cp:coreProperties>
</file>