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0F5097" w:rsidRDefault="000F5097" w:rsidP="000F5097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5097" w:rsidRDefault="000F5097" w:rsidP="000F5097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AF0261" w:rsidRDefault="000F5097" w:rsidP="000F5097">
            <w:pPr>
              <w:ind w:left="6379"/>
            </w:pPr>
            <w:r>
              <w:rPr>
                <w:sz w:val="20"/>
              </w:rPr>
              <w:t>по бюджетно-налоговой политике и финансовым ресурсам</w:t>
            </w:r>
            <w:r>
              <w:t xml:space="preserve"> </w:t>
            </w:r>
          </w:p>
          <w:p w:rsidR="00895759" w:rsidRPr="000F5097" w:rsidRDefault="00895759" w:rsidP="00895759">
            <w:pPr>
              <w:rPr>
                <w:sz w:val="28"/>
                <w:szCs w:val="28"/>
              </w:rPr>
            </w:pPr>
          </w:p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0F5097" w:rsidRPr="000F5097" w:rsidRDefault="000F5097" w:rsidP="00B415F2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  <w:lang w:val="ru-RU" w:eastAsia="ru-RU"/>
              </w:rPr>
            </w:pPr>
          </w:p>
          <w:p w:rsidR="00F25BAA" w:rsidRPr="0048294A" w:rsidRDefault="00F25BAA" w:rsidP="000F5097">
            <w:pPr>
              <w:pStyle w:val="1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>О ВНЕСЕНИИ ИЗМЕНЕНИ</w:t>
      </w:r>
      <w:r w:rsidR="00EC27A1">
        <w:rPr>
          <w:b/>
          <w:sz w:val="28"/>
          <w:szCs w:val="28"/>
        </w:rPr>
        <w:t>Й</w:t>
      </w:r>
      <w:r w:rsidRPr="00700428">
        <w:rPr>
          <w:b/>
          <w:sz w:val="28"/>
          <w:szCs w:val="28"/>
        </w:rPr>
        <w:t xml:space="preserve"> В СТАТЬЮ 1 </w:t>
      </w:r>
    </w:p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 xml:space="preserve">ЗАКОНА ПРИМОРСКОГО КРАЯ "О ВНЕСЕНИИ </w:t>
      </w:r>
    </w:p>
    <w:p w:rsidR="002B4C7A" w:rsidRPr="00CD77A3" w:rsidRDefault="00700428" w:rsidP="007004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00428">
        <w:rPr>
          <w:b/>
          <w:sz w:val="28"/>
          <w:szCs w:val="28"/>
        </w:rPr>
        <w:t xml:space="preserve">ИЗМЕНЕНИЙ В ЗАКОН ПРИМОРСКОГО КРАЯ </w:t>
      </w:r>
      <w:r w:rsidRPr="00700428">
        <w:rPr>
          <w:b/>
          <w:sz w:val="28"/>
          <w:szCs w:val="28"/>
        </w:rPr>
        <w:br/>
        <w:t>"О НАЛОГЕ НА ИМУЩЕСТВО ОРГАНИЗАЦИЙ"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  <w:r w:rsidR="000F5097">
        <w:rPr>
          <w:sz w:val="28"/>
          <w:szCs w:val="28"/>
        </w:rPr>
        <w:t>26 октября 2022 года в первом чтении</w:t>
      </w:r>
    </w:p>
    <w:p w:rsidR="000F5097" w:rsidRPr="00CD77A3" w:rsidRDefault="000F5097" w:rsidP="00950C9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 xml:space="preserve">СТАТЬЯ 1. </w:t>
      </w:r>
    </w:p>
    <w:p w:rsidR="00307A71" w:rsidRDefault="00307A71" w:rsidP="00307A71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Внести в статью 1</w:t>
      </w:r>
      <w:r w:rsidRPr="00700428">
        <w:rPr>
          <w:sz w:val="28"/>
          <w:szCs w:val="20"/>
          <w:vertAlign w:val="superscript"/>
        </w:rPr>
        <w:t xml:space="preserve"> </w:t>
      </w:r>
      <w:r w:rsidRPr="00700428">
        <w:rPr>
          <w:sz w:val="28"/>
          <w:szCs w:val="20"/>
        </w:rPr>
        <w:t xml:space="preserve">Закона Приморского края от 1 августа 2022 года </w:t>
      </w:r>
      <w:r w:rsidRPr="00700428">
        <w:rPr>
          <w:sz w:val="28"/>
          <w:szCs w:val="20"/>
        </w:rPr>
        <w:br/>
        <w:t>№ 153-КЗ "О внесении изменений в Закон Приморского края "О налоге на имущество организаций" следующ</w:t>
      </w:r>
      <w:r>
        <w:rPr>
          <w:sz w:val="28"/>
          <w:szCs w:val="20"/>
        </w:rPr>
        <w:t>и</w:t>
      </w:r>
      <w:r w:rsidRPr="00700428">
        <w:rPr>
          <w:sz w:val="28"/>
          <w:szCs w:val="20"/>
        </w:rPr>
        <w:t>е изменени</w:t>
      </w:r>
      <w:r>
        <w:rPr>
          <w:sz w:val="28"/>
          <w:szCs w:val="20"/>
        </w:rPr>
        <w:t>я</w:t>
      </w:r>
      <w:r w:rsidRPr="00700428">
        <w:rPr>
          <w:sz w:val="28"/>
          <w:szCs w:val="20"/>
        </w:rPr>
        <w:t>:</w:t>
      </w:r>
    </w:p>
    <w:p w:rsidR="00307A71" w:rsidRDefault="00307A71" w:rsidP="00307A71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</w:t>
      </w:r>
      <w:r w:rsidRPr="00700428">
        <w:rPr>
          <w:sz w:val="28"/>
          <w:szCs w:val="20"/>
        </w:rPr>
        <w:t>пункт</w:t>
      </w:r>
      <w:r>
        <w:rPr>
          <w:sz w:val="28"/>
          <w:szCs w:val="20"/>
        </w:rPr>
        <w:t>е</w:t>
      </w:r>
      <w:r w:rsidR="004B60FC">
        <w:rPr>
          <w:sz w:val="28"/>
          <w:szCs w:val="20"/>
        </w:rPr>
        <w:t xml:space="preserve"> 3</w:t>
      </w:r>
      <w:r>
        <w:rPr>
          <w:sz w:val="28"/>
          <w:szCs w:val="20"/>
        </w:rPr>
        <w:t>:</w:t>
      </w:r>
    </w:p>
    <w:p w:rsidR="00307A71" w:rsidRPr="001D769F" w:rsidRDefault="00307A71" w:rsidP="00307A71">
      <w:pPr>
        <w:ind w:firstLine="709"/>
        <w:jc w:val="both"/>
        <w:rPr>
          <w:sz w:val="28"/>
          <w:szCs w:val="20"/>
        </w:rPr>
      </w:pPr>
      <w:r w:rsidRPr="001D769F">
        <w:rPr>
          <w:sz w:val="28"/>
          <w:szCs w:val="20"/>
        </w:rPr>
        <w:t>по тексту абзаца четырнадцатого слова "социально-экономического" исключить;</w:t>
      </w:r>
    </w:p>
    <w:p w:rsidR="00307A71" w:rsidRPr="00700428" w:rsidRDefault="00307A71" w:rsidP="00307A71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 xml:space="preserve">дополнить абзацами следующего содержания: </w:t>
      </w:r>
    </w:p>
    <w:p w:rsidR="00F46FFC" w:rsidRPr="00F46FFC" w:rsidRDefault="00F46FFC" w:rsidP="00F46FFC">
      <w:pPr>
        <w:ind w:firstLine="709"/>
        <w:jc w:val="both"/>
        <w:rPr>
          <w:sz w:val="28"/>
          <w:szCs w:val="20"/>
        </w:rPr>
      </w:pPr>
      <w:r w:rsidRPr="00F46FFC">
        <w:rPr>
          <w:sz w:val="28"/>
          <w:szCs w:val="20"/>
        </w:rPr>
        <w:t>"10.С 1 января 2023 года по 31 декабря 2025 года включительно освобождае</w:t>
      </w:r>
      <w:bookmarkStart w:id="0" w:name="_GoBack"/>
      <w:bookmarkEnd w:id="0"/>
      <w:r w:rsidRPr="00F46FFC">
        <w:rPr>
          <w:sz w:val="28"/>
          <w:szCs w:val="20"/>
        </w:rPr>
        <w:t>тся от налогообложения:</w:t>
      </w:r>
    </w:p>
    <w:p w:rsidR="00F46FFC" w:rsidRPr="00F46FFC" w:rsidRDefault="00F46FFC" w:rsidP="00F46FFC">
      <w:pPr>
        <w:ind w:firstLine="709"/>
        <w:jc w:val="both"/>
        <w:rPr>
          <w:sz w:val="28"/>
          <w:szCs w:val="20"/>
        </w:rPr>
      </w:pPr>
      <w:r w:rsidRPr="00F46FFC">
        <w:rPr>
          <w:sz w:val="28"/>
          <w:szCs w:val="20"/>
        </w:rPr>
        <w:t>имущество организаций, осуществляющих основные виды экономической деятельности, относящиеся к классу 07 "Добыча металлических руд" Общероссийского классификатора видов экономической деятельности;</w:t>
      </w:r>
    </w:p>
    <w:p w:rsidR="00F46FFC" w:rsidRPr="00F46FFC" w:rsidRDefault="00F46FFC" w:rsidP="00F46FFC">
      <w:pPr>
        <w:ind w:firstLine="709"/>
        <w:jc w:val="both"/>
        <w:rPr>
          <w:sz w:val="28"/>
          <w:szCs w:val="20"/>
        </w:rPr>
      </w:pPr>
      <w:r w:rsidRPr="00F46FFC">
        <w:rPr>
          <w:sz w:val="28"/>
          <w:szCs w:val="20"/>
        </w:rPr>
        <w:t>имущество организаций, осуществляющих основной вид экономической деятельности "Производство лекарственных препаратов" Общероссийского классификатора видов экономической деятельности;</w:t>
      </w:r>
    </w:p>
    <w:p w:rsidR="00700428" w:rsidRPr="00700428" w:rsidRDefault="00F46FFC" w:rsidP="00F46FFC">
      <w:pPr>
        <w:ind w:firstLine="709"/>
        <w:jc w:val="both"/>
        <w:rPr>
          <w:sz w:val="28"/>
          <w:szCs w:val="20"/>
        </w:rPr>
      </w:pPr>
      <w:r w:rsidRPr="00F46FFC">
        <w:rPr>
          <w:sz w:val="28"/>
          <w:szCs w:val="20"/>
        </w:rPr>
        <w:t>имущество организаций, осуществляющих основные виды экономической деятельности, относящиеся к разделу</w:t>
      </w:r>
      <w:proofErr w:type="gramStart"/>
      <w:r w:rsidRPr="00F46FFC">
        <w:rPr>
          <w:sz w:val="28"/>
          <w:szCs w:val="20"/>
        </w:rPr>
        <w:t xml:space="preserve"> С</w:t>
      </w:r>
      <w:proofErr w:type="gramEnd"/>
      <w:r w:rsidRPr="00F46FFC">
        <w:rPr>
          <w:sz w:val="28"/>
          <w:szCs w:val="20"/>
        </w:rPr>
        <w:t xml:space="preserve"> "Обрабатывающие производства" Общероссийского классификатора видов экономической деятельности при условии включения организации, осуществляющей данный основной вид экономической деятельности, в сводный реестр организаций оборонно-промышленного комплекса, утвержденный Министерством промышленности и торговли Российской Федерации</w:t>
      </w:r>
      <w:proofErr w:type="gramStart"/>
      <w:r w:rsidRPr="00F46FFC">
        <w:rPr>
          <w:sz w:val="28"/>
          <w:szCs w:val="20"/>
        </w:rPr>
        <w:t>.".</w:t>
      </w:r>
      <w:proofErr w:type="gramEnd"/>
    </w:p>
    <w:p w:rsidR="00322FF2" w:rsidRDefault="00322FF2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СТАТЬЯ 2.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Настоящий Закон вступает в силу с 1 января 2023 года.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D10685" w:rsidRDefault="00700428" w:rsidP="00700428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p w:rsidR="003935E6" w:rsidRDefault="003935E6" w:rsidP="002A56B9">
      <w:pPr>
        <w:autoSpaceDE w:val="0"/>
        <w:autoSpaceDN w:val="0"/>
        <w:adjustRightInd w:val="0"/>
        <w:rPr>
          <w:sz w:val="28"/>
          <w:szCs w:val="28"/>
        </w:rPr>
      </w:pP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749" w:rsidRDefault="00652749" w:rsidP="00AE2448">
      <w:r>
        <w:separator/>
      </w:r>
    </w:p>
  </w:endnote>
  <w:endnote w:type="continuationSeparator" w:id="0">
    <w:p w:rsidR="00652749" w:rsidRDefault="00652749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749" w:rsidRDefault="00652749" w:rsidP="00AE2448">
      <w:r>
        <w:separator/>
      </w:r>
    </w:p>
  </w:footnote>
  <w:footnote w:type="continuationSeparator" w:id="0">
    <w:p w:rsidR="00652749" w:rsidRDefault="00652749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5097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07A71"/>
    <w:rsid w:val="00312745"/>
    <w:rsid w:val="00314D3B"/>
    <w:rsid w:val="0031722E"/>
    <w:rsid w:val="00317AD6"/>
    <w:rsid w:val="003226A2"/>
    <w:rsid w:val="00322D66"/>
    <w:rsid w:val="00322FF2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60FC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749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5391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C0F38"/>
    <w:rsid w:val="00EC1549"/>
    <w:rsid w:val="00EC27A1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46FFC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3E767-9D7A-418B-B8EF-8648BEBE1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1749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Вах Наталья Юрьевна</cp:lastModifiedBy>
  <cp:revision>11</cp:revision>
  <cp:lastPrinted>2022-11-25T03:04:00Z</cp:lastPrinted>
  <dcterms:created xsi:type="dcterms:W3CDTF">2022-10-26T05:37:00Z</dcterms:created>
  <dcterms:modified xsi:type="dcterms:W3CDTF">2022-11-28T02:21:00Z</dcterms:modified>
</cp:coreProperties>
</file>