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311" w:rsidRDefault="00AD2ACE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63731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637311" w:rsidRDefault="00AD2ACE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ACE" w:rsidRDefault="00AD2ACE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37739" w:rsidRDefault="00437739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2F6" w:rsidRDefault="002A12F6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739" w:rsidRPr="009D43FE" w:rsidRDefault="00437739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437739" w:rsidRPr="009D43FE" w:rsidRDefault="00437739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437739" w:rsidRPr="009D43FE" w:rsidRDefault="00437739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37739" w:rsidRPr="009D43FE" w:rsidRDefault="00437739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24.12.2021 № 35-КЗ</w:t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D3F" w:rsidRDefault="00437739" w:rsidP="00AD2AC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8782C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территориального фонда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обязательного медицинского страхования Приморского края </w:t>
      </w:r>
      <w:r w:rsidRPr="0038782C">
        <w:rPr>
          <w:rFonts w:ascii="Times New Roman" w:hAnsi="Times New Roman"/>
          <w:color w:val="000000"/>
          <w:sz w:val="28"/>
          <w:szCs w:val="28"/>
        </w:rPr>
        <w:t>по разделам, подразделам, целевым статьям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  <w:t>и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группам </w:t>
      </w:r>
      <w:proofErr w:type="gramStart"/>
      <w:r w:rsidRPr="0038782C">
        <w:rPr>
          <w:rFonts w:ascii="Times New Roman" w:hAnsi="Times New Roman"/>
          <w:color w:val="000000"/>
          <w:sz w:val="28"/>
          <w:szCs w:val="28"/>
        </w:rPr>
        <w:t>видов расходов классификации расходов бюджетов</w:t>
      </w:r>
      <w:proofErr w:type="gramEnd"/>
      <w:r w:rsidRPr="00E6611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8782C">
        <w:rPr>
          <w:rFonts w:ascii="Times New Roman" w:hAnsi="Times New Roman"/>
          <w:color w:val="000000"/>
          <w:sz w:val="28"/>
          <w:szCs w:val="28"/>
        </w:rPr>
        <w:t>на 202</w:t>
      </w:r>
      <w:r>
        <w:rPr>
          <w:rFonts w:ascii="Times New Roman" w:hAnsi="Times New Roman"/>
          <w:color w:val="000000"/>
          <w:sz w:val="28"/>
          <w:szCs w:val="28"/>
        </w:rPr>
        <w:t>2 год и плановый период 2023 и 2024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годов</w:t>
      </w:r>
    </w:p>
    <w:p w:rsidR="00437739" w:rsidRDefault="00437739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611"/>
        <w:gridCol w:w="709"/>
        <w:gridCol w:w="567"/>
        <w:gridCol w:w="634"/>
        <w:gridCol w:w="1417"/>
        <w:gridCol w:w="567"/>
        <w:gridCol w:w="2173"/>
        <w:gridCol w:w="2174"/>
        <w:gridCol w:w="2174"/>
      </w:tblGrid>
      <w:tr w:rsidR="00637311" w:rsidRPr="00E81F0D" w:rsidTr="00443DB6">
        <w:trPr>
          <w:cantSplit/>
          <w:trHeight w:val="340"/>
        </w:trPr>
        <w:tc>
          <w:tcPr>
            <w:tcW w:w="4611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634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Под-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141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Вид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рас-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хо-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6521" w:type="dxa"/>
            <w:gridSpan w:val="3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637311" w:rsidRPr="0038782C" w:rsidTr="00443DB6">
        <w:trPr>
          <w:cantSplit/>
          <w:trHeight w:val="340"/>
        </w:trPr>
        <w:tc>
          <w:tcPr>
            <w:tcW w:w="4611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4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5"/>
        <w:gridCol w:w="708"/>
        <w:gridCol w:w="567"/>
        <w:gridCol w:w="635"/>
        <w:gridCol w:w="1418"/>
        <w:gridCol w:w="568"/>
        <w:gridCol w:w="2174"/>
        <w:gridCol w:w="2177"/>
        <w:gridCol w:w="2174"/>
      </w:tblGrid>
      <w:tr w:rsidR="00437739" w:rsidRPr="00437739" w:rsidTr="0084741A">
        <w:trPr>
          <w:cantSplit/>
          <w:trHeight w:val="340"/>
          <w:tblHeader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аппаратом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196 453 783,00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584,00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861F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78 313 </w:t>
            </w:r>
            <w:r w:rsidR="00437739"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4 563,00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141 070,00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39 234 514 233,35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38 314</w:t>
            </w:r>
            <w:r w:rsidR="004861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552</w:t>
            </w:r>
            <w:r w:rsidR="004861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40 581</w:t>
            </w:r>
            <w:r w:rsidR="004861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169</w:t>
            </w:r>
            <w:r w:rsidR="004861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817,00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39 234 514 233,35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38 314</w:t>
            </w:r>
            <w:r w:rsidR="0048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552</w:t>
            </w:r>
            <w:r w:rsidR="0048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529,00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40 581</w:t>
            </w:r>
            <w:r w:rsidR="0048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169</w:t>
            </w:r>
            <w:r w:rsidR="0048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817,00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программа Приморского края "Развитие здравоохранения Приморского края" на 2020-2027 годы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38 561 809 320,01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37 985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40 238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38 561 809 320,01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37 985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40 238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коронавирусной</w:t>
            </w:r>
            <w:proofErr w:type="spellEnd"/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 в 2021-2022 годах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01206501К0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650 645 800,00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01206501К0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650 645 800,00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37 582 004 515,30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37 982 425 299,00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40 235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098,00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0120650931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515,30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37 982 425 299,00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40 235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098,00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0120650931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36 963 801 815,30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37 027 495 299,00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39 242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098,00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0120650931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954 930 000,00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993 127 000,00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lastRenderedPageBreak/>
              <w:t xml:space="preserve"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437739">
              <w:rPr>
                <w:b w:val="0"/>
                <w:szCs w:val="24"/>
              </w:rPr>
              <w:t>коронавирусной</w:t>
            </w:r>
            <w:proofErr w:type="spellEnd"/>
            <w:r w:rsidRPr="00437739">
              <w:rPr>
                <w:b w:val="0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 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0120658540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107 683 900,00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0120658540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107 683 900,00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0120680930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5 475 104,71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0120680930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5 475 104,71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861F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2 838 </w:t>
            </w:r>
            <w:r w:rsidR="00437739"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финансовое обеспечение реализации территориальной программы обязательного медицинского страхования, в части базовой программы 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01213Ф1110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01213Ф1110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84741A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4741A">
              <w:rPr>
                <w:rFonts w:ascii="Times New Roman" w:hAnsi="Times New Roman" w:cs="Times New Roman"/>
                <w:sz w:val="24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672 704 913,34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329 289 205,00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342 461 173,00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672 704 913,34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329 289 205,00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342 461 173,00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300 000 000,00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300 000 000,00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300 000 000,00 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proofErr w:type="spellStart"/>
            <w:r w:rsidRPr="00437739">
              <w:rPr>
                <w:b w:val="0"/>
                <w:szCs w:val="24"/>
              </w:rPr>
              <w:t>Софинансирование</w:t>
            </w:r>
            <w:proofErr w:type="spellEnd"/>
            <w:r w:rsidRPr="00437739">
              <w:rPr>
                <w:b w:val="0"/>
                <w:szCs w:val="24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7310052570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227 871 600,00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7310052570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227 871 600,00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7310052580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725 700,00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7310052580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725 700,00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lastRenderedPageBreak/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613,34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144 102 183,34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4741A" w:rsidRPr="00437739" w:rsidTr="004861F9">
        <w:trPr>
          <w:cantSplit/>
          <w:trHeight w:val="340"/>
        </w:trPr>
        <w:tc>
          <w:tcPr>
            <w:tcW w:w="8504" w:type="dxa"/>
            <w:gridSpan w:val="6"/>
            <w:vAlign w:val="bottom"/>
          </w:tcPr>
          <w:p w:rsidR="0084741A" w:rsidRPr="00437739" w:rsidRDefault="0084741A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74" w:type="dxa"/>
            <w:vAlign w:val="bottom"/>
          </w:tcPr>
          <w:p w:rsidR="0084741A" w:rsidRPr="0054332C" w:rsidRDefault="0084741A" w:rsidP="00543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39 503 514 233,35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84741A" w:rsidRPr="00437739" w:rsidRDefault="0084741A" w:rsidP="00543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38 594 312 529,00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84741A" w:rsidRPr="00437739" w:rsidRDefault="0084741A" w:rsidP="00543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40 872 120 217,00</w:t>
            </w:r>
          </w:p>
        </w:tc>
      </w:tr>
    </w:tbl>
    <w:p w:rsidR="0009049D" w:rsidRDefault="0009049D">
      <w:bookmarkStart w:id="0" w:name="_GoBack"/>
      <w:bookmarkEnd w:id="0"/>
    </w:p>
    <w:sectPr w:rsidR="0009049D" w:rsidSect="0084741A">
      <w:headerReference w:type="default" r:id="rId7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32" w:rsidRDefault="00F12332" w:rsidP="00AD2ACE">
      <w:pPr>
        <w:spacing w:after="0" w:line="240" w:lineRule="auto"/>
      </w:pPr>
      <w:r>
        <w:separator/>
      </w:r>
    </w:p>
  </w:endnote>
  <w:end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32" w:rsidRDefault="00F12332" w:rsidP="00AD2ACE">
      <w:pPr>
        <w:spacing w:after="0" w:line="240" w:lineRule="auto"/>
      </w:pPr>
      <w:r>
        <w:separator/>
      </w:r>
    </w:p>
  </w:footnote>
  <w:foot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4332C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06EB4"/>
    <w:rsid w:val="000158C9"/>
    <w:rsid w:val="00047D3F"/>
    <w:rsid w:val="0009049D"/>
    <w:rsid w:val="002A12F6"/>
    <w:rsid w:val="00331728"/>
    <w:rsid w:val="003F0B0A"/>
    <w:rsid w:val="0043543F"/>
    <w:rsid w:val="00437739"/>
    <w:rsid w:val="00443DB6"/>
    <w:rsid w:val="00453250"/>
    <w:rsid w:val="004861F9"/>
    <w:rsid w:val="0054332C"/>
    <w:rsid w:val="0062390C"/>
    <w:rsid w:val="00637311"/>
    <w:rsid w:val="0084741A"/>
    <w:rsid w:val="009020DF"/>
    <w:rsid w:val="00AD2ACE"/>
    <w:rsid w:val="00B4321E"/>
    <w:rsid w:val="00B62C24"/>
    <w:rsid w:val="00CE3360"/>
    <w:rsid w:val="00F12332"/>
    <w:rsid w:val="00FD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A1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12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A1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12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17</cp:revision>
  <cp:lastPrinted>2022-11-22T23:59:00Z</cp:lastPrinted>
  <dcterms:created xsi:type="dcterms:W3CDTF">2021-10-29T05:36:00Z</dcterms:created>
  <dcterms:modified xsi:type="dcterms:W3CDTF">2022-11-23T00:01:00Z</dcterms:modified>
</cp:coreProperties>
</file>