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72D" w:rsidRDefault="008E7F21" w:rsidP="008E7F21">
      <w:pPr>
        <w:jc w:val="center"/>
        <w:rPr>
          <w:b/>
        </w:rPr>
      </w:pPr>
      <w:r w:rsidRPr="00F77CC0">
        <w:rPr>
          <w:b/>
        </w:rPr>
        <w:t xml:space="preserve">Перечень дополнительных вопросов на заседание комитета Законодательного Собрания Приморского края </w:t>
      </w:r>
    </w:p>
    <w:p w:rsidR="000F172D" w:rsidRDefault="008E7F21" w:rsidP="008E7F21">
      <w:pPr>
        <w:jc w:val="center"/>
        <w:rPr>
          <w:b/>
        </w:rPr>
      </w:pPr>
      <w:r w:rsidRPr="00F77CC0">
        <w:rPr>
          <w:b/>
        </w:rPr>
        <w:t xml:space="preserve">по бюджетно-налоговой </w:t>
      </w:r>
      <w:r w:rsidR="00FB35DE" w:rsidRPr="00F77CC0">
        <w:rPr>
          <w:b/>
        </w:rPr>
        <w:t xml:space="preserve">политике и финансовым ресурсам </w:t>
      </w:r>
    </w:p>
    <w:p w:rsidR="008E7F21" w:rsidRPr="00F77CC0" w:rsidRDefault="00CF1BEB" w:rsidP="008E7F21">
      <w:pPr>
        <w:jc w:val="center"/>
        <w:rPr>
          <w:b/>
        </w:rPr>
      </w:pPr>
      <w:r w:rsidRPr="00F77CC0">
        <w:rPr>
          <w:b/>
        </w:rPr>
        <w:t>2</w:t>
      </w:r>
      <w:r w:rsidR="00E4201A">
        <w:rPr>
          <w:b/>
        </w:rPr>
        <w:t>8</w:t>
      </w:r>
      <w:r w:rsidRPr="00F77CC0">
        <w:rPr>
          <w:b/>
        </w:rPr>
        <w:t xml:space="preserve"> </w:t>
      </w:r>
      <w:r w:rsidR="00E4201A">
        <w:rPr>
          <w:b/>
        </w:rPr>
        <w:t>но</w:t>
      </w:r>
      <w:r w:rsidRPr="00F77CC0">
        <w:rPr>
          <w:b/>
        </w:rPr>
        <w:t>ября</w:t>
      </w:r>
      <w:r w:rsidR="008E7F21" w:rsidRPr="00F77CC0">
        <w:rPr>
          <w:b/>
        </w:rPr>
        <w:t xml:space="preserve"> 20</w:t>
      </w:r>
      <w:r w:rsidR="00E4201A">
        <w:rPr>
          <w:b/>
        </w:rPr>
        <w:t>22</w:t>
      </w:r>
      <w:r w:rsidR="008E7F21" w:rsidRPr="00F77CC0">
        <w:rPr>
          <w:b/>
        </w:rPr>
        <w:t xml:space="preserve"> года</w:t>
      </w:r>
    </w:p>
    <w:p w:rsidR="008E7F21" w:rsidRDefault="008E7F21" w:rsidP="00272121"/>
    <w:p w:rsidR="00E4201A" w:rsidRPr="00BC710C" w:rsidRDefault="000514E9" w:rsidP="001F2C9F">
      <w:pPr>
        <w:pStyle w:val="a5"/>
        <w:ind w:right="33" w:firstLine="0"/>
        <w:rPr>
          <w:szCs w:val="28"/>
        </w:rPr>
      </w:pPr>
      <w:r w:rsidRPr="00BC710C">
        <w:rPr>
          <w:szCs w:val="28"/>
        </w:rPr>
        <w:t>1.</w:t>
      </w:r>
      <w:r w:rsidR="00E4201A" w:rsidRPr="00BC710C">
        <w:rPr>
          <w:szCs w:val="28"/>
        </w:rPr>
        <w:t>О проекте закона Приморского края "О внесении изменения в статью 1</w:t>
      </w:r>
      <w:r w:rsidR="001F2C9F">
        <w:rPr>
          <w:szCs w:val="28"/>
        </w:rPr>
        <w:t xml:space="preserve"> </w:t>
      </w:r>
      <w:r w:rsidR="00E4201A" w:rsidRPr="00BC710C">
        <w:rPr>
          <w:szCs w:val="28"/>
        </w:rPr>
        <w:t>Закона Приморского края "О внесении изменений в Закон Приморского края "О налоге на имущество организаций" (второе чтение)</w:t>
      </w: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  <w:r w:rsidRPr="00BC710C">
        <w:rPr>
          <w:szCs w:val="28"/>
          <w:u w:val="single"/>
        </w:rPr>
        <w:t>Докладывает:</w:t>
      </w:r>
      <w:r w:rsidRPr="00BC710C">
        <w:rPr>
          <w:szCs w:val="28"/>
        </w:rPr>
        <w:t xml:space="preserve">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  <w:r w:rsidRPr="00BC710C">
        <w:rPr>
          <w:szCs w:val="28"/>
          <w:u w:val="single"/>
        </w:rPr>
        <w:t>Приглашаются</w:t>
      </w:r>
      <w:r w:rsidRPr="00BC710C">
        <w:rPr>
          <w:szCs w:val="28"/>
        </w:rPr>
        <w:t xml:space="preserve">: </w:t>
      </w:r>
      <w:proofErr w:type="spellStart"/>
      <w:r w:rsidRPr="00BC710C">
        <w:rPr>
          <w:szCs w:val="28"/>
        </w:rPr>
        <w:t>Стецко</w:t>
      </w:r>
      <w:proofErr w:type="spellEnd"/>
      <w:r w:rsidRPr="00BC710C">
        <w:rPr>
          <w:szCs w:val="28"/>
        </w:rPr>
        <w:t xml:space="preserve"> Николай Игоревич, заместитель Председателя Правительства Приморского края;</w:t>
      </w: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  <w:r w:rsidRPr="00BC710C">
        <w:rPr>
          <w:szCs w:val="28"/>
        </w:rPr>
        <w:t>Калитин Сергей Владиславович, министр промышленности и торговли Приморского края;</w:t>
      </w: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  <w:r w:rsidRPr="00BC710C">
        <w:rPr>
          <w:szCs w:val="28"/>
        </w:rPr>
        <w:t>Харченко Анна Анатольевна, министр финансов Приморского края;</w:t>
      </w:r>
    </w:p>
    <w:p w:rsidR="00E4201A" w:rsidRPr="00BC710C" w:rsidRDefault="00E4201A" w:rsidP="00BC710C">
      <w:pPr>
        <w:pStyle w:val="a5"/>
        <w:ind w:right="33" w:firstLine="0"/>
        <w:rPr>
          <w:szCs w:val="28"/>
        </w:rPr>
      </w:pPr>
      <w:r w:rsidRPr="00BC710C">
        <w:rPr>
          <w:szCs w:val="28"/>
        </w:rPr>
        <w:t>Блохин Андрей Игоревич, министр экономического развития Приморского края;</w:t>
      </w:r>
    </w:p>
    <w:p w:rsidR="00F77CC0" w:rsidRPr="00BC710C" w:rsidRDefault="00E4201A" w:rsidP="00BC710C">
      <w:pPr>
        <w:pStyle w:val="a5"/>
        <w:tabs>
          <w:tab w:val="clear" w:pos="4153"/>
          <w:tab w:val="clear" w:pos="8306"/>
        </w:tabs>
        <w:ind w:right="33" w:firstLine="0"/>
        <w:rPr>
          <w:szCs w:val="28"/>
        </w:rPr>
      </w:pPr>
      <w:r w:rsidRPr="00BC710C">
        <w:rPr>
          <w:szCs w:val="28"/>
        </w:rPr>
        <w:t xml:space="preserve">Никитина Ольга Владимировна, начальник </w:t>
      </w:r>
      <w:proofErr w:type="gramStart"/>
      <w:r w:rsidRPr="00BC710C">
        <w:rPr>
          <w:szCs w:val="28"/>
        </w:rPr>
        <w:t>отдела налогообложения имущества Управления Федеральной налоговой службы</w:t>
      </w:r>
      <w:proofErr w:type="gramEnd"/>
      <w:r w:rsidRPr="00BC710C">
        <w:rPr>
          <w:szCs w:val="28"/>
        </w:rPr>
        <w:t xml:space="preserve"> по Приморскому краю  </w:t>
      </w:r>
    </w:p>
    <w:p w:rsidR="00BC710C" w:rsidRDefault="00BC710C" w:rsidP="000514E9">
      <w:pPr>
        <w:pStyle w:val="a5"/>
        <w:tabs>
          <w:tab w:val="clear" w:pos="4153"/>
          <w:tab w:val="clear" w:pos="8306"/>
        </w:tabs>
        <w:ind w:right="33" w:firstLine="0"/>
        <w:rPr>
          <w:sz w:val="24"/>
          <w:szCs w:val="24"/>
        </w:rPr>
      </w:pPr>
    </w:p>
    <w:p w:rsidR="00BC710C" w:rsidRPr="000F172D" w:rsidRDefault="000514E9" w:rsidP="001F2C9F">
      <w:pPr>
        <w:pStyle w:val="a5"/>
        <w:ind w:firstLine="33"/>
        <w:rPr>
          <w:szCs w:val="28"/>
        </w:rPr>
      </w:pPr>
      <w:r w:rsidRPr="000F172D">
        <w:rPr>
          <w:szCs w:val="28"/>
        </w:rPr>
        <w:t>2.</w:t>
      </w:r>
      <w:bookmarkStart w:id="0" w:name="_GoBack"/>
      <w:bookmarkEnd w:id="0"/>
      <w:r w:rsidR="00BC710C" w:rsidRPr="000F172D">
        <w:rPr>
          <w:szCs w:val="28"/>
        </w:rPr>
        <w:t>О проекте закона Приморского края "О внесении изменени</w:t>
      </w:r>
      <w:r w:rsidR="00583D54">
        <w:rPr>
          <w:szCs w:val="28"/>
        </w:rPr>
        <w:t>й</w:t>
      </w:r>
      <w:r w:rsidR="00BC710C" w:rsidRPr="000F172D">
        <w:rPr>
          <w:szCs w:val="28"/>
        </w:rPr>
        <w:t xml:space="preserve"> в статью 1</w:t>
      </w:r>
      <w:r w:rsidR="00BC710C" w:rsidRPr="000F172D">
        <w:rPr>
          <w:szCs w:val="28"/>
        </w:rPr>
        <w:br/>
        <w:t xml:space="preserve">Закона Приморского края "О внесении изменений в Закон Приморского края "О налоге на имущество организаций" (третье чтение) </w:t>
      </w:r>
    </w:p>
    <w:p w:rsidR="000514E9" w:rsidRPr="000F172D" w:rsidRDefault="000514E9" w:rsidP="00BC710C">
      <w:pPr>
        <w:pStyle w:val="a5"/>
        <w:tabs>
          <w:tab w:val="clear" w:pos="4153"/>
          <w:tab w:val="clear" w:pos="8306"/>
        </w:tabs>
        <w:ind w:right="33" w:firstLine="0"/>
        <w:rPr>
          <w:szCs w:val="28"/>
          <w:u w:val="single"/>
        </w:rPr>
      </w:pPr>
    </w:p>
    <w:p w:rsidR="00F77CC0" w:rsidRPr="000F172D" w:rsidRDefault="000514E9" w:rsidP="000514E9">
      <w:pPr>
        <w:jc w:val="both"/>
        <w:rPr>
          <w:szCs w:val="28"/>
        </w:rPr>
      </w:pPr>
      <w:r w:rsidRPr="000F172D">
        <w:rPr>
          <w:szCs w:val="28"/>
          <w:u w:val="single"/>
        </w:rPr>
        <w:t>Докладывает:</w:t>
      </w:r>
      <w:r w:rsidRPr="000F172D">
        <w:rPr>
          <w:szCs w:val="28"/>
        </w:rPr>
        <w:t xml:space="preserve">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8A4BDD" w:rsidRDefault="008A4BDD" w:rsidP="00272121">
      <w:pPr>
        <w:rPr>
          <w:szCs w:val="28"/>
        </w:rPr>
      </w:pPr>
    </w:p>
    <w:p w:rsidR="00866C32" w:rsidRDefault="00866C32" w:rsidP="00272121">
      <w:pPr>
        <w:rPr>
          <w:szCs w:val="28"/>
        </w:rPr>
      </w:pPr>
    </w:p>
    <w:p w:rsidR="00866C32" w:rsidRDefault="00866C32" w:rsidP="00272121">
      <w:pPr>
        <w:rPr>
          <w:szCs w:val="28"/>
        </w:rPr>
      </w:pPr>
    </w:p>
    <w:sectPr w:rsidR="00866C32" w:rsidSect="0074597E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FDA" w:rsidRDefault="00763FDA" w:rsidP="0074597E">
      <w:r>
        <w:separator/>
      </w:r>
    </w:p>
  </w:endnote>
  <w:endnote w:type="continuationSeparator" w:id="0">
    <w:p w:rsidR="00763FDA" w:rsidRDefault="00763FDA" w:rsidP="0074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FDA" w:rsidRDefault="00763FDA" w:rsidP="0074597E">
      <w:r>
        <w:separator/>
      </w:r>
    </w:p>
  </w:footnote>
  <w:footnote w:type="continuationSeparator" w:id="0">
    <w:p w:rsidR="00763FDA" w:rsidRDefault="00763FDA" w:rsidP="00745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621704"/>
      <w:docPartObj>
        <w:docPartGallery w:val="Page Numbers (Top of Page)"/>
        <w:docPartUnique/>
      </w:docPartObj>
    </w:sdtPr>
    <w:sdtEndPr/>
    <w:sdtContent>
      <w:p w:rsidR="0074597E" w:rsidRDefault="0074597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AA6">
          <w:rPr>
            <w:noProof/>
          </w:rPr>
          <w:t>2</w:t>
        </w:r>
        <w:r>
          <w:fldChar w:fldCharType="end"/>
        </w:r>
      </w:p>
    </w:sdtContent>
  </w:sdt>
  <w:p w:rsidR="0074597E" w:rsidRDefault="007459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21"/>
    <w:rsid w:val="00030E85"/>
    <w:rsid w:val="000514E9"/>
    <w:rsid w:val="000935DF"/>
    <w:rsid w:val="000C7BD4"/>
    <w:rsid w:val="000D2AA6"/>
    <w:rsid w:val="000D5E6F"/>
    <w:rsid w:val="000F172D"/>
    <w:rsid w:val="00157E84"/>
    <w:rsid w:val="001C76D3"/>
    <w:rsid w:val="001D7226"/>
    <w:rsid w:val="001F2C9F"/>
    <w:rsid w:val="00224CE3"/>
    <w:rsid w:val="0023528C"/>
    <w:rsid w:val="00272121"/>
    <w:rsid w:val="00322E5D"/>
    <w:rsid w:val="00382B30"/>
    <w:rsid w:val="00403D94"/>
    <w:rsid w:val="00582F6A"/>
    <w:rsid w:val="00583D54"/>
    <w:rsid w:val="00625F29"/>
    <w:rsid w:val="0074597E"/>
    <w:rsid w:val="00753F8B"/>
    <w:rsid w:val="00763FDA"/>
    <w:rsid w:val="00764E17"/>
    <w:rsid w:val="00770202"/>
    <w:rsid w:val="007C7409"/>
    <w:rsid w:val="0084701B"/>
    <w:rsid w:val="00866C32"/>
    <w:rsid w:val="00884E48"/>
    <w:rsid w:val="008950BC"/>
    <w:rsid w:val="008A4BDD"/>
    <w:rsid w:val="008C45D8"/>
    <w:rsid w:val="008E7F21"/>
    <w:rsid w:val="008F7C1C"/>
    <w:rsid w:val="00915D7C"/>
    <w:rsid w:val="00934053"/>
    <w:rsid w:val="0094471E"/>
    <w:rsid w:val="00AD1F48"/>
    <w:rsid w:val="00AD563E"/>
    <w:rsid w:val="00AE7BFB"/>
    <w:rsid w:val="00AF68DD"/>
    <w:rsid w:val="00B5220D"/>
    <w:rsid w:val="00BC4B51"/>
    <w:rsid w:val="00BC64F0"/>
    <w:rsid w:val="00BC710C"/>
    <w:rsid w:val="00C07497"/>
    <w:rsid w:val="00C62B17"/>
    <w:rsid w:val="00CA0BDF"/>
    <w:rsid w:val="00CF1BEB"/>
    <w:rsid w:val="00D060C9"/>
    <w:rsid w:val="00D633FC"/>
    <w:rsid w:val="00DC3605"/>
    <w:rsid w:val="00DD2B44"/>
    <w:rsid w:val="00DD43CF"/>
    <w:rsid w:val="00E120AF"/>
    <w:rsid w:val="00E402EC"/>
    <w:rsid w:val="00E4201A"/>
    <w:rsid w:val="00EE0EE9"/>
    <w:rsid w:val="00F23647"/>
    <w:rsid w:val="00F44A1C"/>
    <w:rsid w:val="00F7129C"/>
    <w:rsid w:val="00F77CC0"/>
    <w:rsid w:val="00F90F2E"/>
    <w:rsid w:val="00F9179E"/>
    <w:rsid w:val="00F94862"/>
    <w:rsid w:val="00FB35DE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C64F0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C64F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59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597E"/>
  </w:style>
  <w:style w:type="character" w:customStyle="1" w:styleId="FontStyle15">
    <w:name w:val="Font Style15"/>
    <w:uiPriority w:val="99"/>
    <w:rsid w:val="0084701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C64F0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C64F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59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597E"/>
  </w:style>
  <w:style w:type="character" w:customStyle="1" w:styleId="FontStyle15">
    <w:name w:val="Font Style15"/>
    <w:uiPriority w:val="99"/>
    <w:rsid w:val="0084701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16</cp:revision>
  <cp:lastPrinted>2022-11-27T23:25:00Z</cp:lastPrinted>
  <dcterms:created xsi:type="dcterms:W3CDTF">2016-10-17T04:28:00Z</dcterms:created>
  <dcterms:modified xsi:type="dcterms:W3CDTF">2022-11-29T06:45:00Z</dcterms:modified>
</cp:coreProperties>
</file>