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81038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016E7" w:rsidRDefault="003016E7" w:rsidP="003016E7">
      <w:pPr>
        <w:jc w:val="center"/>
        <w:rPr>
          <w:b/>
          <w:szCs w:val="28"/>
        </w:rPr>
      </w:pPr>
      <w:r w:rsidRPr="007F37D5">
        <w:rPr>
          <w:b/>
        </w:rPr>
        <w:t>О ВНЕСЕНИИ ИЗМЕНЕНИ</w:t>
      </w:r>
      <w:r>
        <w:rPr>
          <w:b/>
        </w:rPr>
        <w:t>Й</w:t>
      </w:r>
      <w:r w:rsidRPr="007F37D5">
        <w:rPr>
          <w:b/>
        </w:rPr>
        <w:t xml:space="preserve"> В ЗАКОН ПРИМОРСКОГО КРАЯ </w:t>
      </w:r>
      <w:r>
        <w:rPr>
          <w:b/>
        </w:rPr>
        <w:br/>
      </w:r>
      <w:r w:rsidRPr="00F032B1">
        <w:rPr>
          <w:b/>
          <w:szCs w:val="28"/>
        </w:rPr>
        <w:t xml:space="preserve">"О ПАТЕНТНОЙ СИСТЕМЕ НАЛОГООБЛОЖЕНИЯ </w:t>
      </w:r>
    </w:p>
    <w:p w:rsidR="003016E7" w:rsidRPr="00F032B1" w:rsidRDefault="003016E7" w:rsidP="003016E7">
      <w:pPr>
        <w:jc w:val="center"/>
        <w:rPr>
          <w:b/>
          <w:szCs w:val="28"/>
        </w:rPr>
      </w:pPr>
      <w:r w:rsidRPr="00F032B1">
        <w:rPr>
          <w:b/>
          <w:szCs w:val="28"/>
        </w:rPr>
        <w:t>НА ТЕРРИТОРИИ ПРИМОРСКОГО КРАЯ"</w:t>
      </w:r>
    </w:p>
    <w:p w:rsidR="003016E7" w:rsidRDefault="003016E7" w:rsidP="003016E7">
      <w:pPr>
        <w:jc w:val="center"/>
      </w:pPr>
    </w:p>
    <w:p w:rsidR="003016E7" w:rsidRDefault="003016E7" w:rsidP="003016E7">
      <w:pPr>
        <w:ind w:firstLine="709"/>
        <w:jc w:val="both"/>
      </w:pPr>
      <w:r>
        <w:t>Принят Законодательным Собранием Приморского края 26 октября 2022 года</w:t>
      </w:r>
    </w:p>
    <w:p w:rsidR="003016E7" w:rsidRDefault="003016E7" w:rsidP="003016E7">
      <w:pPr>
        <w:ind w:firstLine="709"/>
        <w:jc w:val="both"/>
      </w:pPr>
    </w:p>
    <w:p w:rsidR="003016E7" w:rsidRDefault="003016E7" w:rsidP="003016E7">
      <w:pPr>
        <w:ind w:firstLine="709"/>
        <w:jc w:val="both"/>
      </w:pPr>
      <w:r>
        <w:t xml:space="preserve">СТАТЬЯ 1. </w:t>
      </w:r>
    </w:p>
    <w:p w:rsidR="003016E7" w:rsidRDefault="003016E7" w:rsidP="003016E7">
      <w:pPr>
        <w:ind w:firstLine="709"/>
        <w:jc w:val="both"/>
      </w:pPr>
      <w:r>
        <w:t xml:space="preserve">Внести в Закон Приморского края от 13 ноября 2012 года </w:t>
      </w:r>
      <w:r>
        <w:br/>
        <w:t xml:space="preserve">№ 122-КЗ "О </w:t>
      </w:r>
      <w:r w:rsidRPr="00F032B1">
        <w:rPr>
          <w:szCs w:val="28"/>
        </w:rPr>
        <w:t xml:space="preserve">патентной системе налогообложения на территории </w:t>
      </w:r>
      <w:r>
        <w:rPr>
          <w:szCs w:val="28"/>
        </w:rPr>
        <w:t>П</w:t>
      </w:r>
      <w:r w:rsidRPr="00F032B1">
        <w:rPr>
          <w:szCs w:val="28"/>
        </w:rPr>
        <w:t>риморского края</w:t>
      </w:r>
      <w:r w:rsidRPr="00F032B1">
        <w:t>"</w:t>
      </w:r>
      <w:r>
        <w:t xml:space="preserve"> следующие изменения:</w:t>
      </w:r>
    </w:p>
    <w:p w:rsidR="003016E7" w:rsidRDefault="003016E7" w:rsidP="003016E7">
      <w:pPr>
        <w:ind w:firstLine="709"/>
        <w:jc w:val="both"/>
      </w:pPr>
      <w:r>
        <w:t>1)в статье 2:</w:t>
      </w:r>
    </w:p>
    <w:p w:rsidR="003016E7" w:rsidRDefault="003016E7" w:rsidP="003016E7">
      <w:pPr>
        <w:ind w:firstLine="709"/>
        <w:jc w:val="both"/>
      </w:pPr>
      <w:r>
        <w:t>а)пункт 4 изложить в следующей редакции:</w:t>
      </w:r>
    </w:p>
    <w:p w:rsidR="003016E7" w:rsidRDefault="003016E7" w:rsidP="003016E7">
      <w:pPr>
        <w:ind w:firstLine="709"/>
        <w:jc w:val="both"/>
      </w:pPr>
      <w:r>
        <w:t>"4)Шкотовский, Яковлевский муниципальные районы, Анучинский, Кавалеровский, Октябрьский, Пограничный, Пожарский, Ханкайский, Хорольский муниципальные округа;";</w:t>
      </w:r>
    </w:p>
    <w:p w:rsidR="003016E7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б)пункт 6 изложить в следующей редакции:</w:t>
      </w:r>
      <w:r w:rsidRPr="007E31B5">
        <w:rPr>
          <w:szCs w:val="28"/>
        </w:rPr>
        <w:t xml:space="preserve"> </w:t>
      </w:r>
    </w:p>
    <w:p w:rsidR="003016E7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"6)Спасский, Черниговский муниципальные районы, Хасанский, Чугуевский муниципальные округа;";</w:t>
      </w:r>
    </w:p>
    <w:p w:rsidR="003016E7" w:rsidRDefault="003016E7" w:rsidP="003016E7">
      <w:pPr>
        <w:ind w:firstLine="709"/>
        <w:jc w:val="both"/>
      </w:pPr>
      <w:r>
        <w:t>в)пункт 7 изложить в следующей редакции:</w:t>
      </w:r>
    </w:p>
    <w:p w:rsidR="003016E7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>
        <w:rPr>
          <w:szCs w:val="28"/>
        </w:rPr>
        <w:t>7)Дальнереченский, Кировский, Красноармейский муниципальные районы, Лазовский, Ольгинский муниципальные округа.";</w:t>
      </w:r>
    </w:p>
    <w:p w:rsidR="003016E7" w:rsidRPr="00AA71D1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2</w:t>
      </w:r>
      <w:r w:rsidRPr="00AA71D1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 w:rsidRPr="00A311D7">
        <w:rPr>
          <w:color w:val="000000"/>
        </w:rPr>
        <w:t xml:space="preserve">слова </w:t>
      </w:r>
      <w:bookmarkStart w:id="0" w:name="OLE_LINK1"/>
      <w:r w:rsidRPr="00A311D7">
        <w:rPr>
          <w:color w:val="000000"/>
        </w:rPr>
        <w:t>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"на </w:t>
      </w:r>
      <w:r>
        <w:rPr>
          <w:color w:val="000000"/>
        </w:rPr>
        <w:br/>
      </w:r>
      <w:r w:rsidRPr="00A311D7">
        <w:rPr>
          <w:color w:val="000000"/>
        </w:rPr>
        <w:t>20</w:t>
      </w:r>
      <w:r>
        <w:rPr>
          <w:color w:val="000000"/>
        </w:rPr>
        <w:t>23</w:t>
      </w:r>
      <w:r w:rsidRPr="00A311D7">
        <w:rPr>
          <w:color w:val="000000"/>
        </w:rPr>
        <w:t xml:space="preserve"> год</w:t>
      </w:r>
      <w:bookmarkEnd w:id="0"/>
      <w:r w:rsidRPr="00A311D7">
        <w:rPr>
          <w:color w:val="000000"/>
        </w:rPr>
        <w:t>";</w:t>
      </w:r>
    </w:p>
    <w:p w:rsidR="003016E7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приложении 1 к Закону:</w:t>
      </w:r>
    </w:p>
    <w:p w:rsidR="003016E7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а)</w:t>
      </w:r>
      <w:r w:rsidRPr="00A311D7">
        <w:rPr>
          <w:color w:val="000000"/>
        </w:rPr>
        <w:t xml:space="preserve">в наименовании </w:t>
      </w:r>
      <w:r w:rsidRPr="00F65BD4">
        <w:rPr>
          <w:color w:val="000000"/>
        </w:rPr>
        <w:t>приложения</w:t>
      </w:r>
      <w:r>
        <w:rPr>
          <w:color w:val="000000"/>
        </w:rPr>
        <w:t xml:space="preserve"> </w:t>
      </w:r>
      <w:r w:rsidRPr="00A311D7">
        <w:rPr>
          <w:color w:val="000000"/>
        </w:rPr>
        <w:t>слова 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</w:t>
      </w:r>
      <w:r>
        <w:rPr>
          <w:color w:val="000000"/>
        </w:rPr>
        <w:t>на 2023</w:t>
      </w:r>
      <w:r w:rsidRPr="00A311D7">
        <w:rPr>
          <w:color w:val="000000"/>
        </w:rPr>
        <w:t xml:space="preserve"> год"</w:t>
      </w:r>
      <w:r>
        <w:rPr>
          <w:color w:val="000000"/>
        </w:rPr>
        <w:t>;</w:t>
      </w:r>
    </w:p>
    <w:p w:rsidR="003016E7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б)наименование графы 7 изложить в следующей редакции:</w:t>
      </w:r>
    </w:p>
    <w:p w:rsidR="003016E7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E31B5">
        <w:rPr>
          <w:szCs w:val="28"/>
        </w:rPr>
        <w:t>"Шкотовский, Яковлевский муниципальные районы, Анучинский, Кавалеровский, Октябрьский, Пограничный, Пожарский</w:t>
      </w:r>
      <w:r>
        <w:rPr>
          <w:szCs w:val="28"/>
        </w:rPr>
        <w:t>,</w:t>
      </w:r>
      <w:r w:rsidRPr="007E31B5">
        <w:rPr>
          <w:szCs w:val="28"/>
        </w:rPr>
        <w:t xml:space="preserve"> Ханкайский, Хорольский муниципальные округа</w:t>
      </w:r>
      <w:r>
        <w:rPr>
          <w:szCs w:val="28"/>
        </w:rPr>
        <w:t>";</w:t>
      </w:r>
    </w:p>
    <w:p w:rsidR="003016E7" w:rsidRPr="007E31B5" w:rsidRDefault="003016E7" w:rsidP="003016E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в)наименование графы 9 изложить в следующей редакции:</w:t>
      </w:r>
    </w:p>
    <w:p w:rsidR="003016E7" w:rsidRDefault="003016E7" w:rsidP="003016E7">
      <w:pPr>
        <w:ind w:firstLine="709"/>
        <w:jc w:val="both"/>
        <w:rPr>
          <w:szCs w:val="28"/>
        </w:rPr>
      </w:pPr>
      <w:r w:rsidRPr="007E31B5">
        <w:rPr>
          <w:szCs w:val="28"/>
        </w:rPr>
        <w:t>"Спасский, Черниговский муниципальные районы, Хасанский,</w:t>
      </w:r>
      <w:r>
        <w:rPr>
          <w:szCs w:val="28"/>
        </w:rPr>
        <w:t xml:space="preserve"> </w:t>
      </w:r>
      <w:r w:rsidRPr="007E31B5">
        <w:rPr>
          <w:szCs w:val="28"/>
        </w:rPr>
        <w:t>Чугуевский муниципальны</w:t>
      </w:r>
      <w:r>
        <w:rPr>
          <w:szCs w:val="28"/>
        </w:rPr>
        <w:t>е</w:t>
      </w:r>
      <w:r w:rsidRPr="007E31B5">
        <w:rPr>
          <w:szCs w:val="28"/>
        </w:rPr>
        <w:t xml:space="preserve"> окру</w:t>
      </w:r>
      <w:r>
        <w:rPr>
          <w:szCs w:val="28"/>
        </w:rPr>
        <w:t>га";</w:t>
      </w:r>
    </w:p>
    <w:p w:rsidR="003016E7" w:rsidRDefault="003016E7" w:rsidP="003016E7">
      <w:pPr>
        <w:ind w:firstLine="709"/>
        <w:jc w:val="both"/>
        <w:rPr>
          <w:szCs w:val="28"/>
        </w:rPr>
      </w:pPr>
      <w:r>
        <w:rPr>
          <w:szCs w:val="28"/>
        </w:rPr>
        <w:t>г)наименование графы 10 изложить в следующей редакции:</w:t>
      </w:r>
    </w:p>
    <w:p w:rsidR="003016E7" w:rsidRDefault="003016E7" w:rsidP="003016E7">
      <w:pPr>
        <w:ind w:firstLine="709"/>
        <w:jc w:val="both"/>
        <w:rPr>
          <w:szCs w:val="28"/>
        </w:rPr>
      </w:pPr>
      <w:r w:rsidRPr="007F6F2C">
        <w:rPr>
          <w:szCs w:val="28"/>
        </w:rPr>
        <w:t>"Дальнереченский, Кировский, Красноармейский муниципальные районы, Лазовский</w:t>
      </w:r>
      <w:r>
        <w:rPr>
          <w:szCs w:val="28"/>
        </w:rPr>
        <w:t>,</w:t>
      </w:r>
      <w:r w:rsidRPr="007F6F2C">
        <w:rPr>
          <w:szCs w:val="28"/>
        </w:rPr>
        <w:t xml:space="preserve"> Ольгинский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а";</w:t>
      </w:r>
    </w:p>
    <w:p w:rsidR="003016E7" w:rsidRDefault="003016E7" w:rsidP="003016E7">
      <w:pPr>
        <w:ind w:firstLine="709"/>
        <w:jc w:val="both"/>
        <w:rPr>
          <w:szCs w:val="28"/>
        </w:rPr>
      </w:pPr>
      <w:r>
        <w:rPr>
          <w:szCs w:val="28"/>
        </w:rPr>
        <w:t>4)в приложении 2 к Закону:</w:t>
      </w:r>
    </w:p>
    <w:p w:rsidR="003016E7" w:rsidRDefault="003016E7" w:rsidP="003016E7">
      <w:pPr>
        <w:ind w:firstLine="709"/>
        <w:jc w:val="both"/>
        <w:rPr>
          <w:szCs w:val="28"/>
        </w:rPr>
      </w:pPr>
      <w:r>
        <w:rPr>
          <w:szCs w:val="28"/>
        </w:rPr>
        <w:t>а)</w:t>
      </w:r>
      <w:r w:rsidRPr="00A311D7">
        <w:rPr>
          <w:color w:val="000000"/>
        </w:rPr>
        <w:t xml:space="preserve">в наименовании </w:t>
      </w:r>
      <w:r w:rsidRPr="00A345F4">
        <w:rPr>
          <w:color w:val="000000"/>
        </w:rPr>
        <w:t xml:space="preserve">приложения </w:t>
      </w:r>
      <w:r w:rsidRPr="00A311D7">
        <w:rPr>
          <w:color w:val="000000"/>
        </w:rPr>
        <w:t>слова 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</w:t>
      </w:r>
      <w:r>
        <w:rPr>
          <w:color w:val="000000"/>
        </w:rPr>
        <w:t>на 2023</w:t>
      </w:r>
      <w:r w:rsidRPr="00A311D7">
        <w:rPr>
          <w:color w:val="000000"/>
        </w:rPr>
        <w:t xml:space="preserve"> год"</w:t>
      </w:r>
      <w:r>
        <w:rPr>
          <w:color w:val="000000"/>
        </w:rPr>
        <w:t>;</w:t>
      </w:r>
    </w:p>
    <w:p w:rsidR="003016E7" w:rsidRDefault="003016E7" w:rsidP="003016E7">
      <w:pPr>
        <w:ind w:firstLine="709"/>
        <w:jc w:val="both"/>
        <w:rPr>
          <w:szCs w:val="28"/>
        </w:rPr>
      </w:pPr>
    </w:p>
    <w:p w:rsidR="003016E7" w:rsidRPr="007F6F2C" w:rsidRDefault="003016E7" w:rsidP="003016E7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б)наименование графы 5 изложить в следующей редакции:</w:t>
      </w:r>
    </w:p>
    <w:p w:rsidR="003016E7" w:rsidRDefault="003016E7" w:rsidP="003016E7">
      <w:pPr>
        <w:ind w:firstLine="709"/>
        <w:jc w:val="both"/>
        <w:rPr>
          <w:szCs w:val="28"/>
        </w:rPr>
      </w:pPr>
      <w:r w:rsidRPr="007F6F2C">
        <w:rPr>
          <w:szCs w:val="28"/>
        </w:rPr>
        <w:t>"Шкотовский, Яковлевский муниципальные районы, Анучинский, Кавалеровский, Октябрьский, Пограничный, Пожарский,</w:t>
      </w:r>
      <w:r>
        <w:rPr>
          <w:szCs w:val="28"/>
        </w:rPr>
        <w:t xml:space="preserve"> </w:t>
      </w:r>
      <w:r w:rsidRPr="007F6F2C">
        <w:rPr>
          <w:szCs w:val="28"/>
        </w:rPr>
        <w:t>Ханкайский, Хорольский муниципальные округа</w:t>
      </w:r>
      <w:r>
        <w:rPr>
          <w:szCs w:val="28"/>
        </w:rPr>
        <w:t>";</w:t>
      </w:r>
    </w:p>
    <w:p w:rsidR="003016E7" w:rsidRPr="007F6F2C" w:rsidRDefault="003016E7" w:rsidP="003016E7">
      <w:pPr>
        <w:ind w:firstLine="709"/>
        <w:jc w:val="both"/>
        <w:rPr>
          <w:szCs w:val="28"/>
        </w:rPr>
      </w:pPr>
      <w:r>
        <w:rPr>
          <w:szCs w:val="28"/>
        </w:rPr>
        <w:t>в)наименование графы 7 изложить в следующей редакции:</w:t>
      </w:r>
    </w:p>
    <w:p w:rsidR="003016E7" w:rsidRDefault="003016E7" w:rsidP="003016E7">
      <w:pPr>
        <w:ind w:firstLine="709"/>
        <w:jc w:val="both"/>
        <w:rPr>
          <w:szCs w:val="28"/>
        </w:rPr>
      </w:pPr>
      <w:r w:rsidRPr="007F6F2C">
        <w:rPr>
          <w:szCs w:val="28"/>
        </w:rPr>
        <w:t>"Спасский, Черниговский муниципальные районы, Хасанский,</w:t>
      </w:r>
      <w:r>
        <w:rPr>
          <w:szCs w:val="28"/>
        </w:rPr>
        <w:t xml:space="preserve"> </w:t>
      </w:r>
      <w:r w:rsidRPr="007F6F2C">
        <w:rPr>
          <w:szCs w:val="28"/>
        </w:rPr>
        <w:t>Чугуевский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а";</w:t>
      </w:r>
    </w:p>
    <w:p w:rsidR="003016E7" w:rsidRDefault="003016E7" w:rsidP="003016E7">
      <w:pPr>
        <w:ind w:firstLine="709"/>
        <w:jc w:val="both"/>
        <w:rPr>
          <w:szCs w:val="28"/>
        </w:rPr>
      </w:pPr>
      <w:r>
        <w:rPr>
          <w:szCs w:val="28"/>
        </w:rPr>
        <w:t>г)наименование графы 8 изложить в следующей редакции:</w:t>
      </w:r>
    </w:p>
    <w:p w:rsidR="003016E7" w:rsidRPr="007F6F2C" w:rsidRDefault="003016E7" w:rsidP="003016E7">
      <w:pPr>
        <w:ind w:firstLine="709"/>
        <w:jc w:val="both"/>
        <w:rPr>
          <w:szCs w:val="28"/>
        </w:rPr>
      </w:pPr>
      <w:r w:rsidRPr="007F6F2C">
        <w:rPr>
          <w:szCs w:val="28"/>
        </w:rPr>
        <w:t>"Дальнереченский, Кировский, Красноармейский муниципальные районы, Лазовский</w:t>
      </w:r>
      <w:r>
        <w:rPr>
          <w:szCs w:val="28"/>
        </w:rPr>
        <w:t>,</w:t>
      </w:r>
      <w:r w:rsidRPr="007F6F2C">
        <w:rPr>
          <w:szCs w:val="28"/>
        </w:rPr>
        <w:t xml:space="preserve"> Ольгинский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а".</w:t>
      </w:r>
      <w:r w:rsidRPr="007F6F2C">
        <w:rPr>
          <w:szCs w:val="28"/>
        </w:rPr>
        <w:t xml:space="preserve"> </w:t>
      </w:r>
    </w:p>
    <w:p w:rsidR="003016E7" w:rsidRPr="007F6F2C" w:rsidRDefault="003016E7" w:rsidP="003016E7">
      <w:pPr>
        <w:ind w:firstLine="709"/>
        <w:jc w:val="both"/>
        <w:rPr>
          <w:szCs w:val="28"/>
        </w:rPr>
      </w:pPr>
    </w:p>
    <w:p w:rsidR="003016E7" w:rsidRDefault="003016E7" w:rsidP="003016E7">
      <w:pPr>
        <w:ind w:firstLine="709"/>
        <w:jc w:val="both"/>
      </w:pPr>
      <w:r>
        <w:t>СТАТЬЯ 2.</w:t>
      </w:r>
    </w:p>
    <w:p w:rsidR="003016E7" w:rsidRDefault="003016E7" w:rsidP="003016E7">
      <w:pPr>
        <w:ind w:firstLine="709"/>
        <w:jc w:val="both"/>
      </w:pPr>
      <w:r>
        <w:t xml:space="preserve">1.Настоящий Закон вступает в силу со дня его официального опубликования, за исключением пункта 2, подпункта "а" пункта 3, </w:t>
      </w:r>
      <w:r>
        <w:br/>
        <w:t>подпункта "а" пункта 4 статьи 1 настоящего Закона.</w:t>
      </w:r>
    </w:p>
    <w:p w:rsidR="003016E7" w:rsidRDefault="003016E7" w:rsidP="003016E7">
      <w:pPr>
        <w:ind w:firstLine="709"/>
        <w:jc w:val="both"/>
        <w:rPr>
          <w:color w:val="000000"/>
        </w:rPr>
      </w:pPr>
      <w:r>
        <w:t xml:space="preserve">2.Пункт 2, подпункт "а" пункта 3, подпункт "а" пункта 4 статьи 1 настоящего Закона вступают в силу </w:t>
      </w:r>
      <w:r>
        <w:rPr>
          <w:color w:val="000000"/>
        </w:rPr>
        <w:t>с 1 января 2023</w:t>
      </w:r>
      <w:r w:rsidRPr="00A311D7">
        <w:rPr>
          <w:color w:val="000000"/>
        </w:rPr>
        <w:t xml:space="preserve"> года</w:t>
      </w:r>
      <w:r>
        <w:rPr>
          <w:color w:val="000000"/>
        </w:rPr>
        <w:t>.</w:t>
      </w:r>
    </w:p>
    <w:p w:rsidR="003016E7" w:rsidRDefault="003016E7" w:rsidP="003016E7">
      <w:pPr>
        <w:ind w:firstLine="709"/>
        <w:jc w:val="both"/>
        <w:rPr>
          <w:color w:val="000000"/>
        </w:rPr>
      </w:pPr>
    </w:p>
    <w:p w:rsidR="003016E7" w:rsidRDefault="003016E7" w:rsidP="003016E7">
      <w:pPr>
        <w:ind w:firstLine="709"/>
        <w:jc w:val="both"/>
        <w:rPr>
          <w:color w:val="000000"/>
        </w:rPr>
      </w:pPr>
    </w:p>
    <w:p w:rsidR="003016E7" w:rsidRDefault="003016E7" w:rsidP="003016E7">
      <w:pPr>
        <w:ind w:firstLine="709"/>
        <w:jc w:val="both"/>
      </w:pPr>
    </w:p>
    <w:p w:rsidR="003016E7" w:rsidRDefault="003016E7" w:rsidP="003016E7">
      <w:pPr>
        <w:jc w:val="both"/>
      </w:pPr>
      <w:r>
        <w:t>Губернатор края                                                                             О.Н. Кожемяко</w:t>
      </w:r>
    </w:p>
    <w:p w:rsidR="004E289A" w:rsidRDefault="004E289A" w:rsidP="003016E7">
      <w:pPr>
        <w:jc w:val="both"/>
      </w:pPr>
    </w:p>
    <w:p w:rsidR="004E289A" w:rsidRDefault="004E289A" w:rsidP="004E289A">
      <w:pPr>
        <w:rPr>
          <w:color w:val="000000"/>
          <w:szCs w:val="28"/>
        </w:rPr>
      </w:pPr>
      <w:r>
        <w:rPr>
          <w:color w:val="000000"/>
          <w:szCs w:val="28"/>
        </w:rPr>
        <w:t>г. Влади</w:t>
      </w:r>
      <w:bookmarkStart w:id="1" w:name="_GoBack"/>
      <w:bookmarkEnd w:id="1"/>
      <w:r>
        <w:rPr>
          <w:color w:val="000000"/>
          <w:szCs w:val="28"/>
        </w:rPr>
        <w:t>восток</w:t>
      </w:r>
    </w:p>
    <w:p w:rsidR="004E289A" w:rsidRDefault="004E289A" w:rsidP="004E289A">
      <w:pPr>
        <w:rPr>
          <w:color w:val="000000"/>
          <w:szCs w:val="28"/>
        </w:rPr>
      </w:pPr>
      <w:r>
        <w:rPr>
          <w:color w:val="000000"/>
          <w:szCs w:val="28"/>
        </w:rPr>
        <w:t>1 ноября 2022 года</w:t>
      </w:r>
    </w:p>
    <w:p w:rsidR="004E289A" w:rsidRDefault="004E289A" w:rsidP="004E289A">
      <w:pPr>
        <w:rPr>
          <w:szCs w:val="28"/>
        </w:rPr>
      </w:pPr>
      <w:r>
        <w:rPr>
          <w:color w:val="000000"/>
          <w:szCs w:val="28"/>
        </w:rPr>
        <w:t>№ 22</w:t>
      </w:r>
      <w:r>
        <w:rPr>
          <w:color w:val="000000"/>
          <w:szCs w:val="28"/>
        </w:rPr>
        <w:t>9</w:t>
      </w:r>
      <w:r>
        <w:rPr>
          <w:color w:val="000000"/>
          <w:szCs w:val="28"/>
        </w:rPr>
        <w:t>-КЗ</w:t>
      </w:r>
    </w:p>
    <w:p w:rsidR="004E289A" w:rsidRDefault="004E289A" w:rsidP="003016E7">
      <w:pPr>
        <w:jc w:val="both"/>
      </w:pPr>
    </w:p>
    <w:p w:rsidR="00BE0544" w:rsidRDefault="00BE0544" w:rsidP="00347DEE"/>
    <w:sectPr w:rsidR="00BE0544" w:rsidSect="003016E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C84" w:rsidRDefault="00756C84">
      <w:r>
        <w:separator/>
      </w:r>
    </w:p>
  </w:endnote>
  <w:endnote w:type="continuationSeparator" w:id="0">
    <w:p w:rsidR="00756C84" w:rsidRDefault="00756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C84" w:rsidRDefault="00756C84">
      <w:r>
        <w:separator/>
      </w:r>
    </w:p>
  </w:footnote>
  <w:footnote w:type="continuationSeparator" w:id="0">
    <w:p w:rsidR="00756C84" w:rsidRDefault="00756C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016E7" w:rsidP="003016E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E289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16E7"/>
    <w:rsid w:val="0003291F"/>
    <w:rsid w:val="00055F69"/>
    <w:rsid w:val="00070CED"/>
    <w:rsid w:val="003016E7"/>
    <w:rsid w:val="00347DEE"/>
    <w:rsid w:val="00357555"/>
    <w:rsid w:val="00380EE1"/>
    <w:rsid w:val="003A180C"/>
    <w:rsid w:val="003B26E7"/>
    <w:rsid w:val="00413497"/>
    <w:rsid w:val="0047435B"/>
    <w:rsid w:val="004E289A"/>
    <w:rsid w:val="005A2827"/>
    <w:rsid w:val="006E2ABA"/>
    <w:rsid w:val="006F77C0"/>
    <w:rsid w:val="00756C84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BE511"/>
  <w15:docId w15:val="{3D8C8020-375E-4E75-9749-34E0D2C1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016E7"/>
    <w:rPr>
      <w:sz w:val="28"/>
    </w:rPr>
  </w:style>
  <w:style w:type="paragraph" w:styleId="a6">
    <w:name w:val="Balloon Text"/>
    <w:basedOn w:val="a"/>
    <w:link w:val="a7"/>
    <w:semiHidden/>
    <w:unhideWhenUsed/>
    <w:rsid w:val="003016E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016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2022-10-26T05:35:00Z</cp:lastPrinted>
  <dcterms:created xsi:type="dcterms:W3CDTF">2022-11-01T02:18:00Z</dcterms:created>
  <dcterms:modified xsi:type="dcterms:W3CDTF">2022-11-01T02:18:00Z</dcterms:modified>
</cp:coreProperties>
</file>