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28454394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605C66" w:rsidRPr="00605C66" w:rsidRDefault="00605C66" w:rsidP="00605C66">
      <w:pPr>
        <w:jc w:val="center"/>
        <w:rPr>
          <w:rFonts w:eastAsia="Calibri"/>
          <w:b/>
          <w:szCs w:val="28"/>
          <w:lang w:eastAsia="en-US"/>
        </w:rPr>
      </w:pPr>
      <w:r w:rsidRPr="00605C66">
        <w:rPr>
          <w:rFonts w:eastAsia="Calibri"/>
          <w:b/>
          <w:szCs w:val="28"/>
          <w:lang w:eastAsia="en-US"/>
        </w:rPr>
        <w:t>О ВНЕСЕНИИ ИЗМЕНЕНИЙ В СТАТЬЮ 14 ЗАКОНА ПРИМОРСКОГО КРАЯ "О РЕГУЛИРОВАНИИ ЗЕМЕЛЬНЫХ ОТНОШЕНИЙ В ПРИМОРСКОМ КРАЕ"</w:t>
      </w:r>
    </w:p>
    <w:p w:rsidR="00605C66" w:rsidRPr="00605C66" w:rsidRDefault="00605C66" w:rsidP="00605C66">
      <w:pPr>
        <w:shd w:val="clear" w:color="auto" w:fill="FFFFFF"/>
        <w:ind w:firstLine="709"/>
        <w:jc w:val="center"/>
        <w:textAlignment w:val="baseline"/>
        <w:rPr>
          <w:spacing w:val="2"/>
          <w:szCs w:val="28"/>
        </w:rPr>
      </w:pP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05C66">
        <w:rPr>
          <w:spacing w:val="2"/>
          <w:szCs w:val="28"/>
        </w:rPr>
        <w:t>Принят Законодательным Собранием Приморского края 26 октября 2022 года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605C66" w:rsidRPr="00605C66" w:rsidRDefault="00605C66" w:rsidP="00605C66">
      <w:pPr>
        <w:snapToGrid w:val="0"/>
        <w:ind w:firstLine="709"/>
        <w:jc w:val="both"/>
        <w:rPr>
          <w:caps/>
          <w:szCs w:val="28"/>
        </w:rPr>
      </w:pPr>
      <w:r w:rsidRPr="00605C66">
        <w:rPr>
          <w:caps/>
          <w:szCs w:val="28"/>
        </w:rPr>
        <w:t>Статья 1.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05C66">
        <w:rPr>
          <w:spacing w:val="2"/>
          <w:szCs w:val="28"/>
        </w:rPr>
        <w:t>Внести в статью 14 Закона Приморского края от 29 декабря 2003 года</w:t>
      </w:r>
      <w:r w:rsidRPr="00605C66">
        <w:rPr>
          <w:spacing w:val="2"/>
          <w:szCs w:val="28"/>
        </w:rPr>
        <w:br/>
        <w:t xml:space="preserve">№ 90-КЗ </w:t>
      </w:r>
      <w:r w:rsidRPr="00605C66">
        <w:rPr>
          <w:rFonts w:eastAsia="Calibri"/>
          <w:szCs w:val="28"/>
          <w:lang w:eastAsia="en-US"/>
        </w:rPr>
        <w:t>"</w:t>
      </w:r>
      <w:r w:rsidRPr="00605C66">
        <w:rPr>
          <w:spacing w:val="2"/>
          <w:szCs w:val="28"/>
        </w:rPr>
        <w:t>О регулировании земельных отношений в Приморском крае</w:t>
      </w:r>
      <w:r w:rsidRPr="00605C66">
        <w:rPr>
          <w:rFonts w:eastAsia="Calibri"/>
          <w:szCs w:val="28"/>
          <w:lang w:eastAsia="en-US"/>
        </w:rPr>
        <w:t>"</w:t>
      </w:r>
      <w:r w:rsidRPr="00605C66">
        <w:rPr>
          <w:spacing w:val="2"/>
          <w:szCs w:val="28"/>
        </w:rPr>
        <w:br/>
        <w:t>(в редакции Закона Приморского края от 9 августа 2017 года № 158-КЗ)</w:t>
      </w:r>
      <w:r w:rsidRPr="00605C66">
        <w:rPr>
          <w:spacing w:val="2"/>
          <w:szCs w:val="28"/>
        </w:rPr>
        <w:br/>
        <w:t>следующие изменения: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05C66">
        <w:rPr>
          <w:spacing w:val="2"/>
          <w:szCs w:val="28"/>
        </w:rPr>
        <w:t>1)часть 2</w:t>
      </w:r>
      <w:r w:rsidRPr="00605C66">
        <w:rPr>
          <w:spacing w:val="2"/>
          <w:szCs w:val="28"/>
          <w:vertAlign w:val="superscript"/>
        </w:rPr>
        <w:t>1</w:t>
      </w:r>
      <w:r w:rsidRPr="00605C66">
        <w:rPr>
          <w:spacing w:val="2"/>
          <w:szCs w:val="28"/>
        </w:rPr>
        <w:t xml:space="preserve"> признать утратившей силу; 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05C66">
        <w:rPr>
          <w:spacing w:val="2"/>
          <w:szCs w:val="28"/>
        </w:rPr>
        <w:t>2)по тексту части 3 слова "частями 1, 2, 2</w:t>
      </w:r>
      <w:r w:rsidRPr="00605C66">
        <w:rPr>
          <w:spacing w:val="2"/>
          <w:szCs w:val="28"/>
          <w:vertAlign w:val="superscript"/>
        </w:rPr>
        <w:t>1</w:t>
      </w:r>
      <w:r w:rsidRPr="00605C66">
        <w:rPr>
          <w:spacing w:val="2"/>
          <w:szCs w:val="28"/>
        </w:rPr>
        <w:t xml:space="preserve"> и 2</w:t>
      </w:r>
      <w:r w:rsidRPr="00605C66">
        <w:rPr>
          <w:spacing w:val="2"/>
          <w:szCs w:val="28"/>
          <w:vertAlign w:val="superscript"/>
        </w:rPr>
        <w:t>2</w:t>
      </w:r>
      <w:r w:rsidRPr="00605C66">
        <w:rPr>
          <w:spacing w:val="2"/>
          <w:szCs w:val="28"/>
        </w:rPr>
        <w:t xml:space="preserve"> настоящей статьи" заменить словами "частями 1, 2 и 2</w:t>
      </w:r>
      <w:r w:rsidRPr="00605C66">
        <w:rPr>
          <w:spacing w:val="2"/>
          <w:szCs w:val="28"/>
          <w:vertAlign w:val="superscript"/>
        </w:rPr>
        <w:t>2</w:t>
      </w:r>
      <w:r w:rsidRPr="00605C66">
        <w:rPr>
          <w:spacing w:val="2"/>
          <w:szCs w:val="28"/>
        </w:rPr>
        <w:t xml:space="preserve"> настоящей статьи".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05C66">
        <w:rPr>
          <w:spacing w:val="2"/>
          <w:szCs w:val="28"/>
        </w:rPr>
        <w:t>СТАТЬЯ 2.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  <w:r w:rsidRPr="00605C66">
        <w:rPr>
          <w:spacing w:val="2"/>
          <w:szCs w:val="28"/>
        </w:rPr>
        <w:t>Настоящий Закон вступает в силу со дня его официального опубликования.</w:t>
      </w:r>
    </w:p>
    <w:p w:rsidR="00605C66" w:rsidRPr="00605C66" w:rsidRDefault="00605C66" w:rsidP="00605C66">
      <w:pPr>
        <w:shd w:val="clear" w:color="auto" w:fill="FFFFFF"/>
        <w:ind w:firstLine="709"/>
        <w:jc w:val="both"/>
        <w:textAlignment w:val="baseline"/>
        <w:rPr>
          <w:spacing w:val="2"/>
          <w:szCs w:val="28"/>
        </w:rPr>
      </w:pPr>
    </w:p>
    <w:p w:rsidR="00605C66" w:rsidRPr="00605C66" w:rsidRDefault="00605C66" w:rsidP="00605C66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605C66" w:rsidRPr="00605C66" w:rsidRDefault="00605C66" w:rsidP="00605C66">
      <w:pPr>
        <w:shd w:val="clear" w:color="auto" w:fill="FFFFFF"/>
        <w:jc w:val="both"/>
        <w:textAlignment w:val="baseline"/>
        <w:rPr>
          <w:spacing w:val="2"/>
          <w:szCs w:val="28"/>
        </w:rPr>
      </w:pPr>
    </w:p>
    <w:p w:rsidR="00605C66" w:rsidRDefault="00605C66" w:rsidP="00605C66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  <w:r w:rsidRPr="00605C66">
        <w:rPr>
          <w:spacing w:val="2"/>
          <w:szCs w:val="28"/>
        </w:rPr>
        <w:t>Губернатор кр</w:t>
      </w:r>
      <w:r w:rsidRPr="00605C66">
        <w:rPr>
          <w:color w:val="2D2D2D"/>
          <w:spacing w:val="2"/>
          <w:szCs w:val="28"/>
        </w:rPr>
        <w:t>ая                                                                            О.Н. Кожемяко</w:t>
      </w:r>
    </w:p>
    <w:p w:rsidR="001D03BD" w:rsidRDefault="001D03BD" w:rsidP="00605C66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</w:p>
    <w:p w:rsidR="001D03BD" w:rsidRDefault="001D03BD" w:rsidP="001D03BD">
      <w:pPr>
        <w:rPr>
          <w:color w:val="000000"/>
          <w:szCs w:val="28"/>
        </w:rPr>
      </w:pPr>
      <w:r>
        <w:rPr>
          <w:color w:val="000000"/>
          <w:szCs w:val="28"/>
        </w:rPr>
        <w:t>г. Влад</w:t>
      </w:r>
      <w:bookmarkStart w:id="0" w:name="_GoBack"/>
      <w:bookmarkEnd w:id="0"/>
      <w:r>
        <w:rPr>
          <w:color w:val="000000"/>
          <w:szCs w:val="28"/>
        </w:rPr>
        <w:t>ивосток</w:t>
      </w:r>
    </w:p>
    <w:p w:rsidR="001D03BD" w:rsidRDefault="001D03BD" w:rsidP="001D03BD">
      <w:pPr>
        <w:rPr>
          <w:color w:val="000000"/>
          <w:szCs w:val="28"/>
        </w:rPr>
      </w:pPr>
      <w:r>
        <w:rPr>
          <w:color w:val="000000"/>
          <w:szCs w:val="28"/>
        </w:rPr>
        <w:t>27 октября 2022 года</w:t>
      </w:r>
    </w:p>
    <w:p w:rsidR="001D03BD" w:rsidRDefault="001D03BD" w:rsidP="001D03BD">
      <w:pPr>
        <w:autoSpaceDE w:val="0"/>
        <w:autoSpaceDN w:val="0"/>
        <w:adjustRightInd w:val="0"/>
        <w:rPr>
          <w:color w:val="000000"/>
          <w:szCs w:val="28"/>
        </w:rPr>
      </w:pPr>
      <w:r>
        <w:rPr>
          <w:color w:val="000000"/>
          <w:szCs w:val="28"/>
        </w:rPr>
        <w:t>№ 21</w:t>
      </w:r>
      <w:r>
        <w:rPr>
          <w:color w:val="000000"/>
          <w:szCs w:val="28"/>
        </w:rPr>
        <w:t>7</w:t>
      </w:r>
      <w:r>
        <w:rPr>
          <w:color w:val="000000"/>
          <w:szCs w:val="28"/>
        </w:rPr>
        <w:t>-КЗ</w:t>
      </w:r>
    </w:p>
    <w:p w:rsidR="001D03BD" w:rsidRDefault="001D03BD" w:rsidP="001D03BD"/>
    <w:p w:rsidR="001D03BD" w:rsidRPr="00605C66" w:rsidRDefault="001D03BD" w:rsidP="00605C66">
      <w:pPr>
        <w:shd w:val="clear" w:color="auto" w:fill="FFFFFF"/>
        <w:jc w:val="both"/>
        <w:textAlignment w:val="baseline"/>
        <w:rPr>
          <w:color w:val="2D2D2D"/>
          <w:spacing w:val="2"/>
          <w:szCs w:val="28"/>
        </w:rPr>
      </w:pPr>
    </w:p>
    <w:p w:rsidR="00BE0544" w:rsidRDefault="00BE0544" w:rsidP="00347DEE"/>
    <w:sectPr w:rsidR="00BE0544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332C6" w:rsidRDefault="001332C6">
      <w:r>
        <w:separator/>
      </w:r>
    </w:p>
  </w:endnote>
  <w:endnote w:type="continuationSeparator" w:id="0">
    <w:p w:rsidR="001332C6" w:rsidRDefault="001332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332C6" w:rsidRDefault="001332C6">
      <w:r>
        <w:separator/>
      </w:r>
    </w:p>
  </w:footnote>
  <w:footnote w:type="continuationSeparator" w:id="0">
    <w:p w:rsidR="001332C6" w:rsidRDefault="001332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DB61CE" w:rsidP="00BC0675">
    <w:pPr>
      <w:pStyle w:val="a3"/>
      <w:jc w:val="right"/>
    </w:pPr>
    <w: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05C66"/>
    <w:rsid w:val="0003291F"/>
    <w:rsid w:val="00070CED"/>
    <w:rsid w:val="000D4081"/>
    <w:rsid w:val="001332C6"/>
    <w:rsid w:val="001D03BD"/>
    <w:rsid w:val="00347DEE"/>
    <w:rsid w:val="00357555"/>
    <w:rsid w:val="00380EE1"/>
    <w:rsid w:val="003A180C"/>
    <w:rsid w:val="003B26E7"/>
    <w:rsid w:val="00413497"/>
    <w:rsid w:val="0047435B"/>
    <w:rsid w:val="005A2827"/>
    <w:rsid w:val="00605C66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56968D"/>
  <w15:docId w15:val="{FF132C44-0229-4EE1-971B-1D92F861E1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semiHidden/>
    <w:unhideWhenUsed/>
    <w:rsid w:val="00605C66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link w:val="a5"/>
    <w:semiHidden/>
    <w:rsid w:val="00605C6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1</Pages>
  <Words>129</Words>
  <Characters>739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2022-10-26T00:21:00Z</cp:lastPrinted>
  <dcterms:created xsi:type="dcterms:W3CDTF">2022-10-27T23:13:00Z</dcterms:created>
  <dcterms:modified xsi:type="dcterms:W3CDTF">2022-10-27T23:13:00Z</dcterms:modified>
</cp:coreProperties>
</file>