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80A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993051" w:rsidRDefault="0074280A" w:rsidP="0074280A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6E311C" w:rsidRDefault="00B826BF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993051" w:rsidRDefault="00AF6AB7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</w:p>
    <w:p w:rsidR="00FB7816" w:rsidRDefault="00FB7816" w:rsidP="00FB78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FB7816" w:rsidRPr="009E184C" w:rsidRDefault="00FB7816" w:rsidP="00FB78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</w:t>
      </w:r>
      <w:r w:rsidR="0019475F">
        <w:rPr>
          <w:rFonts w:ascii="Times New Roman" w:hAnsi="Times New Roman" w:cs="Times New Roman"/>
          <w:sz w:val="28"/>
          <w:szCs w:val="28"/>
        </w:rPr>
        <w:br/>
        <w:t>в</w:t>
      </w:r>
      <w:r w:rsidRPr="009A0A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</w:t>
      </w:r>
      <w:r w:rsidR="0019475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Pr="007C6489">
        <w:rPr>
          <w:rFonts w:ascii="Times New Roman" w:hAnsi="Times New Roman" w:cs="Times New Roman"/>
          <w:sz w:val="28"/>
          <w:szCs w:val="28"/>
        </w:rPr>
        <w:t xml:space="preserve">о необходимости совершенствования </w:t>
      </w:r>
      <w:r>
        <w:rPr>
          <w:rFonts w:ascii="Times New Roman" w:hAnsi="Times New Roman" w:cs="Times New Roman"/>
          <w:sz w:val="28"/>
          <w:szCs w:val="28"/>
        </w:rPr>
        <w:t>действующего законодательства в целях противодействия незаконной заготовке кедрового ореха</w:t>
      </w:r>
    </w:p>
    <w:p w:rsidR="00FB7816" w:rsidRPr="009A0ACF" w:rsidRDefault="00FB7816" w:rsidP="00FB78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816" w:rsidRPr="006F7012" w:rsidRDefault="00FB7816" w:rsidP="00FB7816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</w:pPr>
      <w:r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В Приморском крае сложилась острая ситуация с неконтролируемой </w:t>
      </w:r>
      <w:r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br/>
      </w:r>
      <w:r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и нелегальной заготовкой кедрового ореха. </w:t>
      </w:r>
    </w:p>
    <w:p w:rsidR="00FB7816" w:rsidRPr="006F7012" w:rsidRDefault="00FB7816" w:rsidP="00FB7816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</w:pPr>
      <w:proofErr w:type="gramStart"/>
      <w:r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Действующее законодательство предусматривает право граждан на свободное и беспрепятственное пребывание в лесах и заготовку пищевых лесных ресурсов для собственных нужд без ограничения объемов изъятия. </w:t>
      </w:r>
      <w:proofErr w:type="gramEnd"/>
    </w:p>
    <w:p w:rsidR="00FB7816" w:rsidRPr="006F7012" w:rsidRDefault="00FB7816" w:rsidP="00FB7816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</w:pPr>
      <w:r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Под видом заготовки для собственных нужд происходит неконтролируемая промышленная заготовка кедрового ореха, а недобросовестными предпринимателями организовывается его скупка. Объем заготовки и скупки ореха таким способом ничем не ограничен и находится на грани ресурсных возможностей кедровых лесов.</w:t>
      </w:r>
    </w:p>
    <w:p w:rsidR="00FB7816" w:rsidRPr="006F7012" w:rsidRDefault="00FB7816" w:rsidP="00FB7816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</w:pPr>
      <w:r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В дальнейшем весь заготовленный кедровый орех практически в полном объеме экспортируется из Российской Федерации в Китай</w:t>
      </w:r>
      <w:r w:rsidR="00895664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скую Народную Республику</w:t>
      </w:r>
      <w:r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 в виде сырья, </w:t>
      </w:r>
      <w:bookmarkStart w:id="0" w:name="_GoBack"/>
      <w:bookmarkEnd w:id="0"/>
      <w:r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где подвергается переработке </w:t>
      </w:r>
      <w:r w:rsidR="008E6BF8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-</w:t>
      </w:r>
      <w:r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 очищается от скорлупы, сушится, упаковывается в вакуумную упаковку, в дальнейшем экспортируется как продукт с высокой добавленной стоимостью.</w:t>
      </w:r>
    </w:p>
    <w:p w:rsidR="00FB7816" w:rsidRPr="00997D94" w:rsidRDefault="00FB7816" w:rsidP="00FB7816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</w:pPr>
      <w:r w:rsidRPr="00997D94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В целях эффективного контроля за оборотом, пресечения массовой незаконной заготовки кедрового ореха и стимулирования </w:t>
      </w:r>
      <w:proofErr w:type="gramStart"/>
      <w:r w:rsidRPr="00997D94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развития</w:t>
      </w:r>
      <w:proofErr w:type="gramEnd"/>
      <w:r w:rsidRPr="00997D94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 существующих и создания новых производств, осуществляющих глубокую переработку кедрового ореха на территории Российской Федерации</w:t>
      </w:r>
      <w:r w:rsidR="006454ED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,</w:t>
      </w:r>
      <w:r w:rsidRPr="00997D94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 предлагаем рассмотреть вопрос запрета экспорта необработанного кедрового ореха (</w:t>
      </w:r>
      <w:r w:rsidRPr="00997D94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код ТН ВЭД ЕАЭС 080291000</w:t>
      </w:r>
      <w:r w:rsidRPr="00997D94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) с территории Российской Федерации. </w:t>
      </w:r>
    </w:p>
    <w:p w:rsidR="00FB7816" w:rsidRPr="006454ED" w:rsidRDefault="00FB7816" w:rsidP="00FB7816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</w:pPr>
      <w:r w:rsidRPr="006454ED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Решения о введении единых мер нетарифного регулирования принимаются Евразийской экономической комиссией, как по собственной инициативе, так и на основании предложений государств </w:t>
      </w:r>
      <w:r w:rsidR="008E6BF8" w:rsidRPr="006454ED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-</w:t>
      </w:r>
      <w:r w:rsidRPr="006454ED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 членов </w:t>
      </w:r>
      <w:r w:rsidR="006454ED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с</w:t>
      </w:r>
      <w:r w:rsidRPr="006454ED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оюза. </w:t>
      </w:r>
    </w:p>
    <w:p w:rsidR="00FB7816" w:rsidRPr="006F7012" w:rsidRDefault="00895664" w:rsidP="00FB7816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Так</w:t>
      </w:r>
      <w:r w:rsidR="00FB7816"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же государства </w:t>
      </w:r>
      <w:r w:rsidR="008E6BF8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-</w:t>
      </w:r>
      <w:r w:rsidR="00FB7816"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 члены союза вправе в одностороннем </w:t>
      </w:r>
      <w:proofErr w:type="gramStart"/>
      <w:r w:rsidR="00FB7816"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порядке</w:t>
      </w:r>
      <w:proofErr w:type="gramEnd"/>
      <w:r w:rsidR="00FB7816"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 вводить временные меры нетарифного регулирования на срок не более шести месяцев. </w:t>
      </w:r>
    </w:p>
    <w:p w:rsidR="00FB7816" w:rsidRPr="006F7012" w:rsidRDefault="00FB7816" w:rsidP="00FB7816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</w:pPr>
      <w:r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Выработк</w:t>
      </w:r>
      <w:r w:rsidR="00895664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у</w:t>
      </w:r>
      <w:r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 предложений Российской Федерации по вопросам введения единых мер нетарифного регулирования осуществляет подкомиссия по таможенно-тарифному и нетарифному регулированию, защитным мерам во внешней торговле Правительственной комиссии по экономическому развитию и интеграции (далее </w:t>
      </w:r>
      <w:r w:rsidR="008E6BF8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-</w:t>
      </w:r>
      <w:r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 </w:t>
      </w:r>
      <w:r w:rsidR="00895664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п</w:t>
      </w:r>
      <w:r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одкомиссия), в состав которой входят представители всех федеральных органов исполнительной власти, к компетенции которых относится рассмотрение указанных вопросов.</w:t>
      </w:r>
    </w:p>
    <w:p w:rsidR="00FB7816" w:rsidRPr="006F7012" w:rsidRDefault="00FB7816" w:rsidP="00FB7816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</w:pPr>
      <w:r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lastRenderedPageBreak/>
        <w:t xml:space="preserve">Рассмотрение вопросов о введении односторонних мер нетарифного регулирования также осуществляется в рамках работы </w:t>
      </w:r>
      <w:r w:rsidR="00895664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п</w:t>
      </w:r>
      <w:r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одкомиссии. </w:t>
      </w:r>
    </w:p>
    <w:p w:rsidR="00FB7816" w:rsidRPr="006F7012" w:rsidRDefault="00FB7816" w:rsidP="00FB7816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</w:pPr>
      <w:r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В этой связи предлагаем вынести вопрос о запрете экспорта необработанного кедрового ореха на рассмотрение </w:t>
      </w:r>
      <w:r w:rsidR="00895664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п</w:t>
      </w:r>
      <w:r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одкомиссии. </w:t>
      </w:r>
    </w:p>
    <w:p w:rsidR="00FB7816" w:rsidRPr="006F7012" w:rsidRDefault="00FB7816" w:rsidP="00FB7816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</w:pPr>
      <w:r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 xml:space="preserve">В целях принятия оперативных мер по ограничению экспорта необработанного кедрового ореха предлагаем </w:t>
      </w:r>
      <w:r w:rsidR="00895664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п</w:t>
      </w:r>
      <w:r w:rsidRPr="006F7012">
        <w:rPr>
          <w:rFonts w:ascii="Times New Roman" w:eastAsia="Times New Roman" w:hAnsi="Times New Roman" w:cs="Mangal"/>
          <w:kern w:val="3"/>
          <w:sz w:val="28"/>
          <w:szCs w:val="28"/>
          <w:lang w:eastAsia="zh-CN" w:bidi="hi-IN"/>
        </w:rPr>
        <w:t>остановлением Правительства Российской Федерации установить ограничения на убытие с территории Российской Федерации через дальневосточные пункты пропуска и пункты пропуска на границе Российской Федерации и Казахстана кедрового ореха в скорлупе.</w:t>
      </w:r>
    </w:p>
    <w:p w:rsidR="00D6107B" w:rsidRPr="006454ED" w:rsidRDefault="00895664" w:rsidP="00D610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Также п</w:t>
      </w:r>
      <w:r w:rsidR="00FB7816" w:rsidRPr="006454ED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росим ускорить работу по принятию подготовленного </w:t>
      </w:r>
      <w:r w:rsidR="00F40D84" w:rsidRPr="006454ED"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  <w:t>Министерство</w:t>
      </w:r>
      <w:r w:rsidR="006454ED" w:rsidRPr="006454ED"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  <w:t>м</w:t>
      </w:r>
      <w:r w:rsidR="00F40D84" w:rsidRPr="006454ED">
        <w:rPr>
          <w:rFonts w:ascii="Times New Roman" w:eastAsia="SimSun" w:hAnsi="Times New Roman" w:cs="Mangal"/>
          <w:iCs/>
          <w:kern w:val="3"/>
          <w:sz w:val="28"/>
          <w:szCs w:val="28"/>
          <w:lang w:eastAsia="zh-CN" w:bidi="hi-IN"/>
        </w:rPr>
        <w:t xml:space="preserve"> юстиции Российской Федерации</w:t>
      </w:r>
      <w:r w:rsidR="00F40D84" w:rsidRPr="006454ED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</w:t>
      </w:r>
      <w:r w:rsidR="00FB7816" w:rsidRPr="006454ED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проекта постановления Правительства Российской Федерации по включению кедрового ореха в скорлупе (код ТН ВЭД ЕАЭС 080291000) в Перечень стратегически важных товаров </w:t>
      </w:r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и ресурсов для целей статьи 226</w:t>
      </w:r>
      <w:r w:rsidR="00FB7816" w:rsidRPr="00895664">
        <w:rPr>
          <w:rFonts w:ascii="Times New Roman" w:eastAsia="SimSun" w:hAnsi="Times New Roman" w:cs="Mangal"/>
          <w:kern w:val="3"/>
          <w:sz w:val="28"/>
          <w:szCs w:val="28"/>
          <w:vertAlign w:val="superscript"/>
          <w:lang w:eastAsia="zh-CN" w:bidi="hi-IN"/>
        </w:rPr>
        <w:t>1</w:t>
      </w:r>
      <w:r w:rsidR="00FB7816" w:rsidRPr="006454ED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Уголовного кодекса Российской Федерации, утвержд</w:t>
      </w:r>
      <w:r w:rsidR="00F40D84" w:rsidRPr="006454ED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е</w:t>
      </w:r>
      <w:r w:rsidR="00FB7816" w:rsidRPr="006454ED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нный </w:t>
      </w:r>
      <w:r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п</w:t>
      </w:r>
      <w:r w:rsidR="00FB7816" w:rsidRPr="006454ED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остановлением Правительства Российской Федерации </w:t>
      </w:r>
      <w:r w:rsidR="00F40D84" w:rsidRPr="006454ED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от 13 сентября </w:t>
      </w:r>
      <w:r w:rsidR="00FB7816" w:rsidRPr="006454ED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2012 </w:t>
      </w:r>
      <w:r w:rsidR="00F40D84" w:rsidRPr="006454ED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года </w:t>
      </w:r>
      <w:r w:rsidR="00FB7816" w:rsidRPr="006454ED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>№ 923</w:t>
      </w:r>
      <w:r w:rsidR="00D6107B" w:rsidRPr="006454ED">
        <w:rPr>
          <w:rFonts w:ascii="Times New Roman" w:eastAsia="SimSun" w:hAnsi="Times New Roman" w:cs="Mangal"/>
          <w:kern w:val="3"/>
          <w:sz w:val="28"/>
          <w:szCs w:val="28"/>
          <w:lang w:eastAsia="zh-CN" w:bidi="hi-IN"/>
        </w:rPr>
        <w:t xml:space="preserve"> </w:t>
      </w:r>
      <w:r w:rsidR="00D6107B" w:rsidRPr="006454ED">
        <w:rPr>
          <w:rFonts w:ascii="Times New Roman" w:hAnsi="Times New Roman" w:cs="Times New Roman"/>
          <w:sz w:val="28"/>
          <w:szCs w:val="28"/>
        </w:rPr>
        <w:t xml:space="preserve">"Об утверждении перечня стратегически важных товаров 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ресурсов для целей статьи 226</w:t>
      </w:r>
      <w:r w:rsidR="00D6107B" w:rsidRPr="008956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D6107B" w:rsidRPr="006454ED">
        <w:rPr>
          <w:rFonts w:ascii="Times New Roman" w:hAnsi="Times New Roman" w:cs="Times New Roman"/>
          <w:sz w:val="28"/>
          <w:szCs w:val="28"/>
        </w:rPr>
        <w:t xml:space="preserve"> Уголовного кодекса Российской Федерации, а также об определении видов стратегически важных товаров и ресурсов, для которых крупным размером признается стоимость, превышающая 100 тыс. рублей".</w:t>
      </w:r>
    </w:p>
    <w:sectPr w:rsidR="00D6107B" w:rsidRPr="006454ED" w:rsidSect="00FB7816">
      <w:headerReference w:type="default" r:id="rId9"/>
      <w:footerReference w:type="default" r:id="rId10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375" w:rsidRDefault="00DC1375" w:rsidP="00136D1D">
      <w:pPr>
        <w:spacing w:after="0" w:line="240" w:lineRule="auto"/>
      </w:pPr>
      <w:r>
        <w:separator/>
      </w:r>
    </w:p>
  </w:endnote>
  <w:endnote w:type="continuationSeparator" w:id="0">
    <w:p w:rsidR="00DC1375" w:rsidRDefault="00DC1375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EAF" w:rsidRDefault="008A6EAF">
    <w:pPr>
      <w:pStyle w:val="a5"/>
      <w:jc w:val="right"/>
    </w:pPr>
  </w:p>
  <w:p w:rsidR="008A6EAF" w:rsidRDefault="008A6EA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375" w:rsidRDefault="00DC1375" w:rsidP="00136D1D">
      <w:pPr>
        <w:spacing w:after="0" w:line="240" w:lineRule="auto"/>
      </w:pPr>
      <w:r>
        <w:separator/>
      </w:r>
    </w:p>
  </w:footnote>
  <w:footnote w:type="continuationSeparator" w:id="0">
    <w:p w:rsidR="00DC1375" w:rsidRDefault="00DC1375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20008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6EAF" w:rsidRPr="008A6EAF" w:rsidRDefault="008A6EAF" w:rsidP="001466E1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A6EA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A6EA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80B0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0336D"/>
    <w:multiLevelType w:val="hybridMultilevel"/>
    <w:tmpl w:val="286E6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28C8"/>
    <w:rsid w:val="00006BF3"/>
    <w:rsid w:val="00010C3B"/>
    <w:rsid w:val="00011986"/>
    <w:rsid w:val="00012A20"/>
    <w:rsid w:val="00014C0C"/>
    <w:rsid w:val="000174A3"/>
    <w:rsid w:val="00017EF9"/>
    <w:rsid w:val="000208CF"/>
    <w:rsid w:val="00022336"/>
    <w:rsid w:val="0002294E"/>
    <w:rsid w:val="0002442F"/>
    <w:rsid w:val="0002497C"/>
    <w:rsid w:val="00030495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42C"/>
    <w:rsid w:val="0004377D"/>
    <w:rsid w:val="0004412F"/>
    <w:rsid w:val="0004471D"/>
    <w:rsid w:val="00051C8A"/>
    <w:rsid w:val="00051DF3"/>
    <w:rsid w:val="00051F50"/>
    <w:rsid w:val="0005224F"/>
    <w:rsid w:val="00060A5B"/>
    <w:rsid w:val="00061C94"/>
    <w:rsid w:val="000620F9"/>
    <w:rsid w:val="0006213A"/>
    <w:rsid w:val="00062CBA"/>
    <w:rsid w:val="00063DCA"/>
    <w:rsid w:val="00063F9F"/>
    <w:rsid w:val="00065634"/>
    <w:rsid w:val="000665FF"/>
    <w:rsid w:val="000666A8"/>
    <w:rsid w:val="00070386"/>
    <w:rsid w:val="00070967"/>
    <w:rsid w:val="000722E4"/>
    <w:rsid w:val="00074F31"/>
    <w:rsid w:val="00077121"/>
    <w:rsid w:val="000803F1"/>
    <w:rsid w:val="00082857"/>
    <w:rsid w:val="00082F64"/>
    <w:rsid w:val="00084D6B"/>
    <w:rsid w:val="00087485"/>
    <w:rsid w:val="000900E2"/>
    <w:rsid w:val="00091CF6"/>
    <w:rsid w:val="00092784"/>
    <w:rsid w:val="00093680"/>
    <w:rsid w:val="000955C1"/>
    <w:rsid w:val="00096AE4"/>
    <w:rsid w:val="00096CFF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7E04"/>
    <w:rsid w:val="000C01F9"/>
    <w:rsid w:val="000C0BFD"/>
    <w:rsid w:val="000C0CF5"/>
    <w:rsid w:val="000C14D4"/>
    <w:rsid w:val="000C151C"/>
    <w:rsid w:val="000C5AAC"/>
    <w:rsid w:val="000C6D1A"/>
    <w:rsid w:val="000C75E5"/>
    <w:rsid w:val="000D1048"/>
    <w:rsid w:val="000D2FEB"/>
    <w:rsid w:val="000D476E"/>
    <w:rsid w:val="000D5076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5841"/>
    <w:rsid w:val="000F7F86"/>
    <w:rsid w:val="00100151"/>
    <w:rsid w:val="00100967"/>
    <w:rsid w:val="0010114E"/>
    <w:rsid w:val="00102682"/>
    <w:rsid w:val="0010710D"/>
    <w:rsid w:val="001076CE"/>
    <w:rsid w:val="00107DE0"/>
    <w:rsid w:val="00110E82"/>
    <w:rsid w:val="001111BB"/>
    <w:rsid w:val="001119D7"/>
    <w:rsid w:val="001130CC"/>
    <w:rsid w:val="00114A07"/>
    <w:rsid w:val="00115B1C"/>
    <w:rsid w:val="001171F9"/>
    <w:rsid w:val="00117290"/>
    <w:rsid w:val="00122054"/>
    <w:rsid w:val="001225FC"/>
    <w:rsid w:val="001227F1"/>
    <w:rsid w:val="0012389C"/>
    <w:rsid w:val="0012480A"/>
    <w:rsid w:val="001254F0"/>
    <w:rsid w:val="00130F3B"/>
    <w:rsid w:val="001323EA"/>
    <w:rsid w:val="001331CC"/>
    <w:rsid w:val="001332C6"/>
    <w:rsid w:val="00136D1D"/>
    <w:rsid w:val="00140C1E"/>
    <w:rsid w:val="0014105C"/>
    <w:rsid w:val="001410FE"/>
    <w:rsid w:val="00141243"/>
    <w:rsid w:val="00142CFC"/>
    <w:rsid w:val="00143C0E"/>
    <w:rsid w:val="00143C98"/>
    <w:rsid w:val="00145B99"/>
    <w:rsid w:val="00145DEB"/>
    <w:rsid w:val="001466E1"/>
    <w:rsid w:val="00146778"/>
    <w:rsid w:val="00146F71"/>
    <w:rsid w:val="00151287"/>
    <w:rsid w:val="001523B7"/>
    <w:rsid w:val="001534B1"/>
    <w:rsid w:val="00157B13"/>
    <w:rsid w:val="00160167"/>
    <w:rsid w:val="00160ABD"/>
    <w:rsid w:val="0016395A"/>
    <w:rsid w:val="00163A2E"/>
    <w:rsid w:val="00165269"/>
    <w:rsid w:val="00165FC1"/>
    <w:rsid w:val="0016734B"/>
    <w:rsid w:val="00167CB0"/>
    <w:rsid w:val="00170553"/>
    <w:rsid w:val="00171D46"/>
    <w:rsid w:val="0017203C"/>
    <w:rsid w:val="0017236F"/>
    <w:rsid w:val="00173DD0"/>
    <w:rsid w:val="001741DC"/>
    <w:rsid w:val="00175892"/>
    <w:rsid w:val="00176072"/>
    <w:rsid w:val="00176D3F"/>
    <w:rsid w:val="00177D47"/>
    <w:rsid w:val="001802E5"/>
    <w:rsid w:val="00180DC5"/>
    <w:rsid w:val="00181361"/>
    <w:rsid w:val="00181DF4"/>
    <w:rsid w:val="00182E53"/>
    <w:rsid w:val="0018337F"/>
    <w:rsid w:val="00185265"/>
    <w:rsid w:val="001861F6"/>
    <w:rsid w:val="001865AA"/>
    <w:rsid w:val="00186CAE"/>
    <w:rsid w:val="00187F0A"/>
    <w:rsid w:val="00190090"/>
    <w:rsid w:val="00190256"/>
    <w:rsid w:val="0019218C"/>
    <w:rsid w:val="00193A6F"/>
    <w:rsid w:val="001940DB"/>
    <w:rsid w:val="00194236"/>
    <w:rsid w:val="0019475F"/>
    <w:rsid w:val="00195DE4"/>
    <w:rsid w:val="0019643A"/>
    <w:rsid w:val="00196DA6"/>
    <w:rsid w:val="001A209E"/>
    <w:rsid w:val="001A20D3"/>
    <w:rsid w:val="001A236A"/>
    <w:rsid w:val="001A2499"/>
    <w:rsid w:val="001A260F"/>
    <w:rsid w:val="001A38BB"/>
    <w:rsid w:val="001A4D13"/>
    <w:rsid w:val="001B1E1B"/>
    <w:rsid w:val="001B3CAE"/>
    <w:rsid w:val="001B59E2"/>
    <w:rsid w:val="001B6D8E"/>
    <w:rsid w:val="001B7670"/>
    <w:rsid w:val="001B7FEB"/>
    <w:rsid w:val="001C1A30"/>
    <w:rsid w:val="001C3A71"/>
    <w:rsid w:val="001C6901"/>
    <w:rsid w:val="001C7837"/>
    <w:rsid w:val="001C7F6D"/>
    <w:rsid w:val="001D270C"/>
    <w:rsid w:val="001D3978"/>
    <w:rsid w:val="001D3E06"/>
    <w:rsid w:val="001D3E8E"/>
    <w:rsid w:val="001D5D5F"/>
    <w:rsid w:val="001D7323"/>
    <w:rsid w:val="001D738D"/>
    <w:rsid w:val="001D740C"/>
    <w:rsid w:val="001D7CEA"/>
    <w:rsid w:val="001E0C05"/>
    <w:rsid w:val="001E1B36"/>
    <w:rsid w:val="001E2FE3"/>
    <w:rsid w:val="001E407B"/>
    <w:rsid w:val="001E49A9"/>
    <w:rsid w:val="001E51E1"/>
    <w:rsid w:val="001E5BFF"/>
    <w:rsid w:val="001E7BB8"/>
    <w:rsid w:val="001F01E1"/>
    <w:rsid w:val="001F0F0D"/>
    <w:rsid w:val="001F1488"/>
    <w:rsid w:val="001F2EAE"/>
    <w:rsid w:val="001F2EFD"/>
    <w:rsid w:val="001F3E7A"/>
    <w:rsid w:val="001F4D5A"/>
    <w:rsid w:val="00200299"/>
    <w:rsid w:val="0020043B"/>
    <w:rsid w:val="00200CCE"/>
    <w:rsid w:val="00200D16"/>
    <w:rsid w:val="002015EE"/>
    <w:rsid w:val="00201B8A"/>
    <w:rsid w:val="00201CDE"/>
    <w:rsid w:val="00202150"/>
    <w:rsid w:val="00203341"/>
    <w:rsid w:val="00203BD0"/>
    <w:rsid w:val="00203F09"/>
    <w:rsid w:val="0020438F"/>
    <w:rsid w:val="00204AB0"/>
    <w:rsid w:val="0020513F"/>
    <w:rsid w:val="002064ED"/>
    <w:rsid w:val="00207337"/>
    <w:rsid w:val="00207EFB"/>
    <w:rsid w:val="0021175D"/>
    <w:rsid w:val="002122B5"/>
    <w:rsid w:val="00212B26"/>
    <w:rsid w:val="00213247"/>
    <w:rsid w:val="00214698"/>
    <w:rsid w:val="0021576B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45FC5"/>
    <w:rsid w:val="002500A6"/>
    <w:rsid w:val="0025107A"/>
    <w:rsid w:val="0025257E"/>
    <w:rsid w:val="00255724"/>
    <w:rsid w:val="0025590D"/>
    <w:rsid w:val="00257348"/>
    <w:rsid w:val="0026040D"/>
    <w:rsid w:val="00260B9B"/>
    <w:rsid w:val="00261A99"/>
    <w:rsid w:val="00261C09"/>
    <w:rsid w:val="00261F45"/>
    <w:rsid w:val="00262778"/>
    <w:rsid w:val="00262872"/>
    <w:rsid w:val="0026333F"/>
    <w:rsid w:val="002634B7"/>
    <w:rsid w:val="00263791"/>
    <w:rsid w:val="00263D96"/>
    <w:rsid w:val="00264598"/>
    <w:rsid w:val="0026599A"/>
    <w:rsid w:val="00267E1B"/>
    <w:rsid w:val="00270299"/>
    <w:rsid w:val="002710EC"/>
    <w:rsid w:val="00272DBD"/>
    <w:rsid w:val="002739ED"/>
    <w:rsid w:val="002753D4"/>
    <w:rsid w:val="00275963"/>
    <w:rsid w:val="0027684B"/>
    <w:rsid w:val="00276CC6"/>
    <w:rsid w:val="00277336"/>
    <w:rsid w:val="00280C2E"/>
    <w:rsid w:val="0028114A"/>
    <w:rsid w:val="00282CB1"/>
    <w:rsid w:val="00287722"/>
    <w:rsid w:val="00290CD7"/>
    <w:rsid w:val="0029299C"/>
    <w:rsid w:val="00294066"/>
    <w:rsid w:val="00295B11"/>
    <w:rsid w:val="00296843"/>
    <w:rsid w:val="002A05B3"/>
    <w:rsid w:val="002A3B4C"/>
    <w:rsid w:val="002A4376"/>
    <w:rsid w:val="002A5E36"/>
    <w:rsid w:val="002A5E63"/>
    <w:rsid w:val="002A70A2"/>
    <w:rsid w:val="002A7DEB"/>
    <w:rsid w:val="002B1E4A"/>
    <w:rsid w:val="002B27D4"/>
    <w:rsid w:val="002B3149"/>
    <w:rsid w:val="002B4B7C"/>
    <w:rsid w:val="002B6245"/>
    <w:rsid w:val="002B713A"/>
    <w:rsid w:val="002C3580"/>
    <w:rsid w:val="002C3904"/>
    <w:rsid w:val="002C647B"/>
    <w:rsid w:val="002C6D21"/>
    <w:rsid w:val="002D0203"/>
    <w:rsid w:val="002D2EF8"/>
    <w:rsid w:val="002D3FDC"/>
    <w:rsid w:val="002D4628"/>
    <w:rsid w:val="002D6BC1"/>
    <w:rsid w:val="002D6C2B"/>
    <w:rsid w:val="002D71EB"/>
    <w:rsid w:val="002E1A75"/>
    <w:rsid w:val="002E35D6"/>
    <w:rsid w:val="002E4036"/>
    <w:rsid w:val="002E58DC"/>
    <w:rsid w:val="002E635F"/>
    <w:rsid w:val="002E64BB"/>
    <w:rsid w:val="002E6E15"/>
    <w:rsid w:val="002F0667"/>
    <w:rsid w:val="002F20CA"/>
    <w:rsid w:val="002F48EC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4B8A"/>
    <w:rsid w:val="00316003"/>
    <w:rsid w:val="003171EF"/>
    <w:rsid w:val="00317D19"/>
    <w:rsid w:val="00321FE9"/>
    <w:rsid w:val="003234B0"/>
    <w:rsid w:val="00323981"/>
    <w:rsid w:val="00324BC7"/>
    <w:rsid w:val="00325EAF"/>
    <w:rsid w:val="00326C82"/>
    <w:rsid w:val="00331183"/>
    <w:rsid w:val="00332742"/>
    <w:rsid w:val="003344EB"/>
    <w:rsid w:val="00334AF6"/>
    <w:rsid w:val="00341574"/>
    <w:rsid w:val="003428B5"/>
    <w:rsid w:val="003440A4"/>
    <w:rsid w:val="00344683"/>
    <w:rsid w:val="0034469D"/>
    <w:rsid w:val="003449B4"/>
    <w:rsid w:val="00346A2C"/>
    <w:rsid w:val="00346D43"/>
    <w:rsid w:val="00352A1E"/>
    <w:rsid w:val="00353866"/>
    <w:rsid w:val="003558E0"/>
    <w:rsid w:val="0035672D"/>
    <w:rsid w:val="00357615"/>
    <w:rsid w:val="003628A0"/>
    <w:rsid w:val="00362BA2"/>
    <w:rsid w:val="00362F19"/>
    <w:rsid w:val="003631CC"/>
    <w:rsid w:val="00363605"/>
    <w:rsid w:val="0036703B"/>
    <w:rsid w:val="00371E4E"/>
    <w:rsid w:val="00371EC0"/>
    <w:rsid w:val="00372DB8"/>
    <w:rsid w:val="003734F8"/>
    <w:rsid w:val="003743FC"/>
    <w:rsid w:val="00374AE9"/>
    <w:rsid w:val="00375635"/>
    <w:rsid w:val="00375B8D"/>
    <w:rsid w:val="00375F73"/>
    <w:rsid w:val="003762D4"/>
    <w:rsid w:val="00376913"/>
    <w:rsid w:val="00377078"/>
    <w:rsid w:val="00377BFE"/>
    <w:rsid w:val="0038043D"/>
    <w:rsid w:val="003827B5"/>
    <w:rsid w:val="003828AE"/>
    <w:rsid w:val="00382DAC"/>
    <w:rsid w:val="00383B94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2376"/>
    <w:rsid w:val="003A4BB8"/>
    <w:rsid w:val="003A539A"/>
    <w:rsid w:val="003A713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215E"/>
    <w:rsid w:val="003C3B50"/>
    <w:rsid w:val="003C3D82"/>
    <w:rsid w:val="003C3EF6"/>
    <w:rsid w:val="003C4E64"/>
    <w:rsid w:val="003C556E"/>
    <w:rsid w:val="003C6498"/>
    <w:rsid w:val="003C6BF3"/>
    <w:rsid w:val="003C6E43"/>
    <w:rsid w:val="003D0F2A"/>
    <w:rsid w:val="003D1B25"/>
    <w:rsid w:val="003D2C3E"/>
    <w:rsid w:val="003D2E03"/>
    <w:rsid w:val="003D3147"/>
    <w:rsid w:val="003D49B9"/>
    <w:rsid w:val="003D5088"/>
    <w:rsid w:val="003D6843"/>
    <w:rsid w:val="003D6D70"/>
    <w:rsid w:val="003D7CE8"/>
    <w:rsid w:val="003E041C"/>
    <w:rsid w:val="003E1721"/>
    <w:rsid w:val="003E1837"/>
    <w:rsid w:val="003E2A3C"/>
    <w:rsid w:val="003E3FF4"/>
    <w:rsid w:val="003E4A58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05A7"/>
    <w:rsid w:val="004011A7"/>
    <w:rsid w:val="00402A7A"/>
    <w:rsid w:val="004047DC"/>
    <w:rsid w:val="00404EB6"/>
    <w:rsid w:val="004060D5"/>
    <w:rsid w:val="004061A5"/>
    <w:rsid w:val="00406956"/>
    <w:rsid w:val="004109F8"/>
    <w:rsid w:val="00410C37"/>
    <w:rsid w:val="0041121E"/>
    <w:rsid w:val="00411A1D"/>
    <w:rsid w:val="004127E1"/>
    <w:rsid w:val="00412BEA"/>
    <w:rsid w:val="00417D18"/>
    <w:rsid w:val="00417E1A"/>
    <w:rsid w:val="00420548"/>
    <w:rsid w:val="00420875"/>
    <w:rsid w:val="00420DD8"/>
    <w:rsid w:val="00420F2E"/>
    <w:rsid w:val="00421175"/>
    <w:rsid w:val="00421774"/>
    <w:rsid w:val="0042217E"/>
    <w:rsid w:val="00424BF1"/>
    <w:rsid w:val="0042645B"/>
    <w:rsid w:val="00430020"/>
    <w:rsid w:val="004313CA"/>
    <w:rsid w:val="00433447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0C8"/>
    <w:rsid w:val="00461901"/>
    <w:rsid w:val="00467947"/>
    <w:rsid w:val="00467E7A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55D"/>
    <w:rsid w:val="004868C9"/>
    <w:rsid w:val="004900AF"/>
    <w:rsid w:val="00490980"/>
    <w:rsid w:val="00490BA3"/>
    <w:rsid w:val="00491028"/>
    <w:rsid w:val="0049119E"/>
    <w:rsid w:val="0049256B"/>
    <w:rsid w:val="004934EF"/>
    <w:rsid w:val="00493722"/>
    <w:rsid w:val="004943F2"/>
    <w:rsid w:val="00497473"/>
    <w:rsid w:val="004A047F"/>
    <w:rsid w:val="004A1745"/>
    <w:rsid w:val="004A243B"/>
    <w:rsid w:val="004A3688"/>
    <w:rsid w:val="004A64FE"/>
    <w:rsid w:val="004A77E5"/>
    <w:rsid w:val="004A7CE1"/>
    <w:rsid w:val="004B0945"/>
    <w:rsid w:val="004B23FA"/>
    <w:rsid w:val="004B34A0"/>
    <w:rsid w:val="004B42C7"/>
    <w:rsid w:val="004B534F"/>
    <w:rsid w:val="004B6674"/>
    <w:rsid w:val="004B75C1"/>
    <w:rsid w:val="004C3F03"/>
    <w:rsid w:val="004C590D"/>
    <w:rsid w:val="004C6031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4115"/>
    <w:rsid w:val="004F4415"/>
    <w:rsid w:val="004F4B68"/>
    <w:rsid w:val="004F51FD"/>
    <w:rsid w:val="004F5394"/>
    <w:rsid w:val="00500ECB"/>
    <w:rsid w:val="0050120E"/>
    <w:rsid w:val="0050325B"/>
    <w:rsid w:val="00505752"/>
    <w:rsid w:val="00505C9B"/>
    <w:rsid w:val="00506C1E"/>
    <w:rsid w:val="0050726D"/>
    <w:rsid w:val="005076EB"/>
    <w:rsid w:val="00507E1A"/>
    <w:rsid w:val="00512F19"/>
    <w:rsid w:val="00513562"/>
    <w:rsid w:val="005204B4"/>
    <w:rsid w:val="005215FF"/>
    <w:rsid w:val="0052194A"/>
    <w:rsid w:val="00523C4E"/>
    <w:rsid w:val="00523DF2"/>
    <w:rsid w:val="00527424"/>
    <w:rsid w:val="00531398"/>
    <w:rsid w:val="00532749"/>
    <w:rsid w:val="00532DCF"/>
    <w:rsid w:val="0053757C"/>
    <w:rsid w:val="00537C4C"/>
    <w:rsid w:val="00541C3C"/>
    <w:rsid w:val="0054298A"/>
    <w:rsid w:val="00542BC4"/>
    <w:rsid w:val="005439DC"/>
    <w:rsid w:val="00543A22"/>
    <w:rsid w:val="00543F00"/>
    <w:rsid w:val="0054448F"/>
    <w:rsid w:val="005448F4"/>
    <w:rsid w:val="00547D0C"/>
    <w:rsid w:val="00550B2E"/>
    <w:rsid w:val="005527E4"/>
    <w:rsid w:val="00553082"/>
    <w:rsid w:val="005535F6"/>
    <w:rsid w:val="00553DF7"/>
    <w:rsid w:val="00555981"/>
    <w:rsid w:val="00555B25"/>
    <w:rsid w:val="00555C55"/>
    <w:rsid w:val="005564B0"/>
    <w:rsid w:val="0056018B"/>
    <w:rsid w:val="00563582"/>
    <w:rsid w:val="00565CDC"/>
    <w:rsid w:val="00566B97"/>
    <w:rsid w:val="00572B8D"/>
    <w:rsid w:val="005777B1"/>
    <w:rsid w:val="00580362"/>
    <w:rsid w:val="005804F9"/>
    <w:rsid w:val="00580B8B"/>
    <w:rsid w:val="00580D62"/>
    <w:rsid w:val="005815D7"/>
    <w:rsid w:val="00581612"/>
    <w:rsid w:val="00584593"/>
    <w:rsid w:val="00585543"/>
    <w:rsid w:val="00586C4C"/>
    <w:rsid w:val="00586E38"/>
    <w:rsid w:val="00587982"/>
    <w:rsid w:val="00587BF5"/>
    <w:rsid w:val="00590C7A"/>
    <w:rsid w:val="005911DD"/>
    <w:rsid w:val="005913DE"/>
    <w:rsid w:val="005939D9"/>
    <w:rsid w:val="00597F89"/>
    <w:rsid w:val="005A0AA6"/>
    <w:rsid w:val="005A1883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5EF8"/>
    <w:rsid w:val="005C61CC"/>
    <w:rsid w:val="005C6BAF"/>
    <w:rsid w:val="005D08FA"/>
    <w:rsid w:val="005D09AA"/>
    <w:rsid w:val="005D3707"/>
    <w:rsid w:val="005D3B43"/>
    <w:rsid w:val="005D3C22"/>
    <w:rsid w:val="005D5446"/>
    <w:rsid w:val="005D7370"/>
    <w:rsid w:val="005E0E97"/>
    <w:rsid w:val="005E233E"/>
    <w:rsid w:val="005E2EFC"/>
    <w:rsid w:val="005E3119"/>
    <w:rsid w:val="005E3436"/>
    <w:rsid w:val="005E3ED9"/>
    <w:rsid w:val="005E4CA8"/>
    <w:rsid w:val="005E4D4B"/>
    <w:rsid w:val="005E518E"/>
    <w:rsid w:val="005E51FF"/>
    <w:rsid w:val="005E6061"/>
    <w:rsid w:val="005E70FA"/>
    <w:rsid w:val="005E7757"/>
    <w:rsid w:val="005F0CB6"/>
    <w:rsid w:val="005F104A"/>
    <w:rsid w:val="005F17C8"/>
    <w:rsid w:val="005F1B8B"/>
    <w:rsid w:val="005F1CEE"/>
    <w:rsid w:val="005F38ED"/>
    <w:rsid w:val="005F4480"/>
    <w:rsid w:val="005F4FED"/>
    <w:rsid w:val="005F70C6"/>
    <w:rsid w:val="005F7C3C"/>
    <w:rsid w:val="0060127E"/>
    <w:rsid w:val="006022C2"/>
    <w:rsid w:val="0060337B"/>
    <w:rsid w:val="00603B4D"/>
    <w:rsid w:val="00603BA7"/>
    <w:rsid w:val="00607610"/>
    <w:rsid w:val="00610312"/>
    <w:rsid w:val="0061085E"/>
    <w:rsid w:val="00611532"/>
    <w:rsid w:val="0061243E"/>
    <w:rsid w:val="006148B9"/>
    <w:rsid w:val="00614E68"/>
    <w:rsid w:val="006164CB"/>
    <w:rsid w:val="00617035"/>
    <w:rsid w:val="00620D8F"/>
    <w:rsid w:val="00621228"/>
    <w:rsid w:val="00621A43"/>
    <w:rsid w:val="0062279E"/>
    <w:rsid w:val="00622B86"/>
    <w:rsid w:val="00622D4B"/>
    <w:rsid w:val="00623983"/>
    <w:rsid w:val="00623B4E"/>
    <w:rsid w:val="00624C37"/>
    <w:rsid w:val="00626434"/>
    <w:rsid w:val="0062739B"/>
    <w:rsid w:val="00627440"/>
    <w:rsid w:val="006277D4"/>
    <w:rsid w:val="00631444"/>
    <w:rsid w:val="006315FD"/>
    <w:rsid w:val="00633BBB"/>
    <w:rsid w:val="006349E3"/>
    <w:rsid w:val="00634CC7"/>
    <w:rsid w:val="00636746"/>
    <w:rsid w:val="00637B20"/>
    <w:rsid w:val="00637BD2"/>
    <w:rsid w:val="00637E56"/>
    <w:rsid w:val="006409BE"/>
    <w:rsid w:val="006416CC"/>
    <w:rsid w:val="0064328E"/>
    <w:rsid w:val="00645290"/>
    <w:rsid w:val="006454ED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0AD"/>
    <w:rsid w:val="00662A9C"/>
    <w:rsid w:val="00662B13"/>
    <w:rsid w:val="0066304D"/>
    <w:rsid w:val="006648EE"/>
    <w:rsid w:val="00664995"/>
    <w:rsid w:val="00665583"/>
    <w:rsid w:val="006705D0"/>
    <w:rsid w:val="00673997"/>
    <w:rsid w:val="006746A9"/>
    <w:rsid w:val="0067520A"/>
    <w:rsid w:val="00676530"/>
    <w:rsid w:val="0067679F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4C34"/>
    <w:rsid w:val="006A69CD"/>
    <w:rsid w:val="006A6B40"/>
    <w:rsid w:val="006A79AE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428A"/>
    <w:rsid w:val="006C696E"/>
    <w:rsid w:val="006D039A"/>
    <w:rsid w:val="006D0953"/>
    <w:rsid w:val="006D0A9A"/>
    <w:rsid w:val="006D287C"/>
    <w:rsid w:val="006D53FE"/>
    <w:rsid w:val="006D5E1F"/>
    <w:rsid w:val="006D6C38"/>
    <w:rsid w:val="006E041F"/>
    <w:rsid w:val="006E21D9"/>
    <w:rsid w:val="006E24B2"/>
    <w:rsid w:val="006E311C"/>
    <w:rsid w:val="006E346D"/>
    <w:rsid w:val="006E3609"/>
    <w:rsid w:val="006E44E9"/>
    <w:rsid w:val="006E57DA"/>
    <w:rsid w:val="006F2E92"/>
    <w:rsid w:val="006F322A"/>
    <w:rsid w:val="006F5FB2"/>
    <w:rsid w:val="006F646A"/>
    <w:rsid w:val="006F6709"/>
    <w:rsid w:val="006F76FF"/>
    <w:rsid w:val="00700781"/>
    <w:rsid w:val="00702DCE"/>
    <w:rsid w:val="00703C08"/>
    <w:rsid w:val="00705372"/>
    <w:rsid w:val="00706FC1"/>
    <w:rsid w:val="007072E8"/>
    <w:rsid w:val="00710608"/>
    <w:rsid w:val="00714B5A"/>
    <w:rsid w:val="00716683"/>
    <w:rsid w:val="00716BA5"/>
    <w:rsid w:val="00720022"/>
    <w:rsid w:val="00720445"/>
    <w:rsid w:val="007208D7"/>
    <w:rsid w:val="007210F0"/>
    <w:rsid w:val="00721223"/>
    <w:rsid w:val="00722A8A"/>
    <w:rsid w:val="00723BCD"/>
    <w:rsid w:val="00726561"/>
    <w:rsid w:val="00727031"/>
    <w:rsid w:val="00727769"/>
    <w:rsid w:val="00727CCF"/>
    <w:rsid w:val="007310CC"/>
    <w:rsid w:val="00731CB1"/>
    <w:rsid w:val="00732248"/>
    <w:rsid w:val="00733A86"/>
    <w:rsid w:val="007364D7"/>
    <w:rsid w:val="00742575"/>
    <w:rsid w:val="0074280A"/>
    <w:rsid w:val="00747886"/>
    <w:rsid w:val="00747E87"/>
    <w:rsid w:val="00750AFA"/>
    <w:rsid w:val="007513CA"/>
    <w:rsid w:val="007519B8"/>
    <w:rsid w:val="007545F9"/>
    <w:rsid w:val="00754C6E"/>
    <w:rsid w:val="00754DFA"/>
    <w:rsid w:val="00757281"/>
    <w:rsid w:val="00757633"/>
    <w:rsid w:val="00757C22"/>
    <w:rsid w:val="00760688"/>
    <w:rsid w:val="007629B4"/>
    <w:rsid w:val="00765470"/>
    <w:rsid w:val="00767CAC"/>
    <w:rsid w:val="0077294F"/>
    <w:rsid w:val="00773DF0"/>
    <w:rsid w:val="00775CB6"/>
    <w:rsid w:val="00776A40"/>
    <w:rsid w:val="00777681"/>
    <w:rsid w:val="00780B4B"/>
    <w:rsid w:val="00780D82"/>
    <w:rsid w:val="00780DAF"/>
    <w:rsid w:val="0078251E"/>
    <w:rsid w:val="00782725"/>
    <w:rsid w:val="00783456"/>
    <w:rsid w:val="007834CB"/>
    <w:rsid w:val="00783A79"/>
    <w:rsid w:val="00785096"/>
    <w:rsid w:val="00786CA3"/>
    <w:rsid w:val="00787B0B"/>
    <w:rsid w:val="0079185E"/>
    <w:rsid w:val="00792E2A"/>
    <w:rsid w:val="00793644"/>
    <w:rsid w:val="00793869"/>
    <w:rsid w:val="007938E5"/>
    <w:rsid w:val="00793F14"/>
    <w:rsid w:val="00793F63"/>
    <w:rsid w:val="00793FAD"/>
    <w:rsid w:val="00794374"/>
    <w:rsid w:val="00794F4A"/>
    <w:rsid w:val="007951AF"/>
    <w:rsid w:val="007966AC"/>
    <w:rsid w:val="0079670F"/>
    <w:rsid w:val="007A061E"/>
    <w:rsid w:val="007A17DC"/>
    <w:rsid w:val="007A3DE9"/>
    <w:rsid w:val="007A547F"/>
    <w:rsid w:val="007A7B06"/>
    <w:rsid w:val="007C3BEB"/>
    <w:rsid w:val="007C4A0C"/>
    <w:rsid w:val="007C5035"/>
    <w:rsid w:val="007C6489"/>
    <w:rsid w:val="007C6B75"/>
    <w:rsid w:val="007D01EB"/>
    <w:rsid w:val="007D0572"/>
    <w:rsid w:val="007D0F3C"/>
    <w:rsid w:val="007D3554"/>
    <w:rsid w:val="007D5321"/>
    <w:rsid w:val="007D695A"/>
    <w:rsid w:val="007D7134"/>
    <w:rsid w:val="007E01FD"/>
    <w:rsid w:val="007E19D3"/>
    <w:rsid w:val="007E6389"/>
    <w:rsid w:val="007F041E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3FD0"/>
    <w:rsid w:val="00804348"/>
    <w:rsid w:val="00805052"/>
    <w:rsid w:val="00806058"/>
    <w:rsid w:val="0080689C"/>
    <w:rsid w:val="00806BCE"/>
    <w:rsid w:val="00807B93"/>
    <w:rsid w:val="0081083A"/>
    <w:rsid w:val="00810972"/>
    <w:rsid w:val="0081157A"/>
    <w:rsid w:val="00813E77"/>
    <w:rsid w:val="008167AC"/>
    <w:rsid w:val="00820929"/>
    <w:rsid w:val="008212D1"/>
    <w:rsid w:val="0082412D"/>
    <w:rsid w:val="00824C9F"/>
    <w:rsid w:val="00825756"/>
    <w:rsid w:val="0082644F"/>
    <w:rsid w:val="008269A8"/>
    <w:rsid w:val="0083064A"/>
    <w:rsid w:val="008313F3"/>
    <w:rsid w:val="00831BDA"/>
    <w:rsid w:val="00834767"/>
    <w:rsid w:val="008352AB"/>
    <w:rsid w:val="0083608F"/>
    <w:rsid w:val="008363E5"/>
    <w:rsid w:val="00836FCE"/>
    <w:rsid w:val="008372A0"/>
    <w:rsid w:val="00837755"/>
    <w:rsid w:val="008407AC"/>
    <w:rsid w:val="008415C0"/>
    <w:rsid w:val="0084549F"/>
    <w:rsid w:val="008460D1"/>
    <w:rsid w:val="008501D1"/>
    <w:rsid w:val="0085037E"/>
    <w:rsid w:val="00851828"/>
    <w:rsid w:val="00851A93"/>
    <w:rsid w:val="0085592D"/>
    <w:rsid w:val="00855E55"/>
    <w:rsid w:val="008571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0585"/>
    <w:rsid w:val="00872C2F"/>
    <w:rsid w:val="0087374F"/>
    <w:rsid w:val="00873B84"/>
    <w:rsid w:val="00873C3D"/>
    <w:rsid w:val="00880620"/>
    <w:rsid w:val="00881246"/>
    <w:rsid w:val="0088197C"/>
    <w:rsid w:val="00881A31"/>
    <w:rsid w:val="00883114"/>
    <w:rsid w:val="00883F62"/>
    <w:rsid w:val="00885957"/>
    <w:rsid w:val="00886556"/>
    <w:rsid w:val="00886DA4"/>
    <w:rsid w:val="00893992"/>
    <w:rsid w:val="00895664"/>
    <w:rsid w:val="0089582C"/>
    <w:rsid w:val="00895B3C"/>
    <w:rsid w:val="00897AA8"/>
    <w:rsid w:val="008A2134"/>
    <w:rsid w:val="008A247E"/>
    <w:rsid w:val="008A608E"/>
    <w:rsid w:val="008A68A0"/>
    <w:rsid w:val="008A6EAF"/>
    <w:rsid w:val="008B0122"/>
    <w:rsid w:val="008B0361"/>
    <w:rsid w:val="008B202F"/>
    <w:rsid w:val="008B314C"/>
    <w:rsid w:val="008B335F"/>
    <w:rsid w:val="008B3ED9"/>
    <w:rsid w:val="008B4A00"/>
    <w:rsid w:val="008B4FFD"/>
    <w:rsid w:val="008B7586"/>
    <w:rsid w:val="008B7E69"/>
    <w:rsid w:val="008C0DEB"/>
    <w:rsid w:val="008C322C"/>
    <w:rsid w:val="008C3654"/>
    <w:rsid w:val="008C51AB"/>
    <w:rsid w:val="008C5320"/>
    <w:rsid w:val="008C5DB7"/>
    <w:rsid w:val="008C6470"/>
    <w:rsid w:val="008C6B4E"/>
    <w:rsid w:val="008C777F"/>
    <w:rsid w:val="008D1FDF"/>
    <w:rsid w:val="008D2585"/>
    <w:rsid w:val="008D3597"/>
    <w:rsid w:val="008D35AB"/>
    <w:rsid w:val="008D4675"/>
    <w:rsid w:val="008D48D0"/>
    <w:rsid w:val="008D4BAE"/>
    <w:rsid w:val="008D6DAD"/>
    <w:rsid w:val="008D7812"/>
    <w:rsid w:val="008D7C0F"/>
    <w:rsid w:val="008E0939"/>
    <w:rsid w:val="008E0CA1"/>
    <w:rsid w:val="008E164A"/>
    <w:rsid w:val="008E18C9"/>
    <w:rsid w:val="008E1D61"/>
    <w:rsid w:val="008E2461"/>
    <w:rsid w:val="008E4B54"/>
    <w:rsid w:val="008E6BF8"/>
    <w:rsid w:val="008E70B1"/>
    <w:rsid w:val="008E7F5D"/>
    <w:rsid w:val="008F0A3B"/>
    <w:rsid w:val="008F1651"/>
    <w:rsid w:val="008F1BBB"/>
    <w:rsid w:val="008F25D5"/>
    <w:rsid w:val="008F3E83"/>
    <w:rsid w:val="008F4224"/>
    <w:rsid w:val="008F4C9D"/>
    <w:rsid w:val="008F51AA"/>
    <w:rsid w:val="008F7E16"/>
    <w:rsid w:val="00900084"/>
    <w:rsid w:val="009008F2"/>
    <w:rsid w:val="00900A2A"/>
    <w:rsid w:val="00902118"/>
    <w:rsid w:val="0090554D"/>
    <w:rsid w:val="0090629D"/>
    <w:rsid w:val="00910322"/>
    <w:rsid w:val="00911CF7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6028"/>
    <w:rsid w:val="00926C6E"/>
    <w:rsid w:val="0092722E"/>
    <w:rsid w:val="00927599"/>
    <w:rsid w:val="00931FCB"/>
    <w:rsid w:val="00933572"/>
    <w:rsid w:val="00933839"/>
    <w:rsid w:val="00933A9E"/>
    <w:rsid w:val="009346E6"/>
    <w:rsid w:val="00935B00"/>
    <w:rsid w:val="00937DB1"/>
    <w:rsid w:val="00943AF9"/>
    <w:rsid w:val="00943E24"/>
    <w:rsid w:val="009446AD"/>
    <w:rsid w:val="009451A1"/>
    <w:rsid w:val="00945854"/>
    <w:rsid w:val="009501C9"/>
    <w:rsid w:val="00951F3B"/>
    <w:rsid w:val="00952A2B"/>
    <w:rsid w:val="00954D9D"/>
    <w:rsid w:val="00954F31"/>
    <w:rsid w:val="00954FDA"/>
    <w:rsid w:val="00957B13"/>
    <w:rsid w:val="0096058F"/>
    <w:rsid w:val="009625E0"/>
    <w:rsid w:val="009631C7"/>
    <w:rsid w:val="0096413E"/>
    <w:rsid w:val="00964AA0"/>
    <w:rsid w:val="009659ED"/>
    <w:rsid w:val="009659F4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873FA"/>
    <w:rsid w:val="00992F79"/>
    <w:rsid w:val="00993051"/>
    <w:rsid w:val="009944CD"/>
    <w:rsid w:val="00995255"/>
    <w:rsid w:val="00996A2A"/>
    <w:rsid w:val="00996F8B"/>
    <w:rsid w:val="00997D94"/>
    <w:rsid w:val="009A0A6D"/>
    <w:rsid w:val="009A0ACF"/>
    <w:rsid w:val="009A2A50"/>
    <w:rsid w:val="009A76E8"/>
    <w:rsid w:val="009B0628"/>
    <w:rsid w:val="009B1DE4"/>
    <w:rsid w:val="009B412E"/>
    <w:rsid w:val="009B44FC"/>
    <w:rsid w:val="009B4CBD"/>
    <w:rsid w:val="009B4EEE"/>
    <w:rsid w:val="009C0C39"/>
    <w:rsid w:val="009C1F9C"/>
    <w:rsid w:val="009C265D"/>
    <w:rsid w:val="009C2E2D"/>
    <w:rsid w:val="009C3145"/>
    <w:rsid w:val="009C3560"/>
    <w:rsid w:val="009C5135"/>
    <w:rsid w:val="009C5847"/>
    <w:rsid w:val="009C625E"/>
    <w:rsid w:val="009C6A81"/>
    <w:rsid w:val="009D0161"/>
    <w:rsid w:val="009D1014"/>
    <w:rsid w:val="009D51C7"/>
    <w:rsid w:val="009D51DA"/>
    <w:rsid w:val="009D5336"/>
    <w:rsid w:val="009D715B"/>
    <w:rsid w:val="009D72BC"/>
    <w:rsid w:val="009E0878"/>
    <w:rsid w:val="009E0F29"/>
    <w:rsid w:val="009E184C"/>
    <w:rsid w:val="009E2246"/>
    <w:rsid w:val="009E4D62"/>
    <w:rsid w:val="009E6C7C"/>
    <w:rsid w:val="009E72B1"/>
    <w:rsid w:val="009F3905"/>
    <w:rsid w:val="009F5443"/>
    <w:rsid w:val="009F7E6C"/>
    <w:rsid w:val="00A00481"/>
    <w:rsid w:val="00A009B2"/>
    <w:rsid w:val="00A01161"/>
    <w:rsid w:val="00A01A41"/>
    <w:rsid w:val="00A029FC"/>
    <w:rsid w:val="00A02D97"/>
    <w:rsid w:val="00A043DE"/>
    <w:rsid w:val="00A05275"/>
    <w:rsid w:val="00A05D7F"/>
    <w:rsid w:val="00A06A6F"/>
    <w:rsid w:val="00A0725A"/>
    <w:rsid w:val="00A10805"/>
    <w:rsid w:val="00A111D7"/>
    <w:rsid w:val="00A11901"/>
    <w:rsid w:val="00A120A1"/>
    <w:rsid w:val="00A15F42"/>
    <w:rsid w:val="00A173E0"/>
    <w:rsid w:val="00A17C51"/>
    <w:rsid w:val="00A21577"/>
    <w:rsid w:val="00A21E63"/>
    <w:rsid w:val="00A223AE"/>
    <w:rsid w:val="00A22B4A"/>
    <w:rsid w:val="00A23960"/>
    <w:rsid w:val="00A26362"/>
    <w:rsid w:val="00A26A59"/>
    <w:rsid w:val="00A27B63"/>
    <w:rsid w:val="00A304E0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1CE8"/>
    <w:rsid w:val="00A4309E"/>
    <w:rsid w:val="00A430C1"/>
    <w:rsid w:val="00A43988"/>
    <w:rsid w:val="00A450FC"/>
    <w:rsid w:val="00A46E4B"/>
    <w:rsid w:val="00A4758B"/>
    <w:rsid w:val="00A5175D"/>
    <w:rsid w:val="00A529D1"/>
    <w:rsid w:val="00A536CC"/>
    <w:rsid w:val="00A54AC7"/>
    <w:rsid w:val="00A55987"/>
    <w:rsid w:val="00A565E7"/>
    <w:rsid w:val="00A5755F"/>
    <w:rsid w:val="00A61EEB"/>
    <w:rsid w:val="00A6225B"/>
    <w:rsid w:val="00A628F7"/>
    <w:rsid w:val="00A63F5E"/>
    <w:rsid w:val="00A65BEF"/>
    <w:rsid w:val="00A666B3"/>
    <w:rsid w:val="00A66B86"/>
    <w:rsid w:val="00A67420"/>
    <w:rsid w:val="00A67706"/>
    <w:rsid w:val="00A67FF6"/>
    <w:rsid w:val="00A73B12"/>
    <w:rsid w:val="00A749C7"/>
    <w:rsid w:val="00A777D5"/>
    <w:rsid w:val="00A822D1"/>
    <w:rsid w:val="00A823D0"/>
    <w:rsid w:val="00A82E35"/>
    <w:rsid w:val="00A82ECC"/>
    <w:rsid w:val="00A83BC4"/>
    <w:rsid w:val="00A86B56"/>
    <w:rsid w:val="00A90225"/>
    <w:rsid w:val="00A907A3"/>
    <w:rsid w:val="00A91A54"/>
    <w:rsid w:val="00A91D4E"/>
    <w:rsid w:val="00A92BCC"/>
    <w:rsid w:val="00A940F1"/>
    <w:rsid w:val="00A94639"/>
    <w:rsid w:val="00A953FA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49D0"/>
    <w:rsid w:val="00AA5348"/>
    <w:rsid w:val="00AB0141"/>
    <w:rsid w:val="00AB2D8E"/>
    <w:rsid w:val="00AB44B1"/>
    <w:rsid w:val="00AB54D9"/>
    <w:rsid w:val="00AB6C37"/>
    <w:rsid w:val="00AB799E"/>
    <w:rsid w:val="00AC1277"/>
    <w:rsid w:val="00AC21C4"/>
    <w:rsid w:val="00AC391B"/>
    <w:rsid w:val="00AC3DA9"/>
    <w:rsid w:val="00AD095E"/>
    <w:rsid w:val="00AD1A89"/>
    <w:rsid w:val="00AD1CD3"/>
    <w:rsid w:val="00AD2307"/>
    <w:rsid w:val="00AD2FFE"/>
    <w:rsid w:val="00AD35E9"/>
    <w:rsid w:val="00AE026A"/>
    <w:rsid w:val="00AE2781"/>
    <w:rsid w:val="00AE2EDC"/>
    <w:rsid w:val="00AE449D"/>
    <w:rsid w:val="00AE6A3E"/>
    <w:rsid w:val="00AE706F"/>
    <w:rsid w:val="00AF144B"/>
    <w:rsid w:val="00AF1512"/>
    <w:rsid w:val="00AF27EB"/>
    <w:rsid w:val="00AF2B73"/>
    <w:rsid w:val="00AF332C"/>
    <w:rsid w:val="00AF38E6"/>
    <w:rsid w:val="00AF575E"/>
    <w:rsid w:val="00AF6AB7"/>
    <w:rsid w:val="00AF71A1"/>
    <w:rsid w:val="00AF7767"/>
    <w:rsid w:val="00B02CFC"/>
    <w:rsid w:val="00B03227"/>
    <w:rsid w:val="00B048A1"/>
    <w:rsid w:val="00B0514C"/>
    <w:rsid w:val="00B06490"/>
    <w:rsid w:val="00B06709"/>
    <w:rsid w:val="00B06863"/>
    <w:rsid w:val="00B06B32"/>
    <w:rsid w:val="00B10946"/>
    <w:rsid w:val="00B11AC8"/>
    <w:rsid w:val="00B11C71"/>
    <w:rsid w:val="00B1373A"/>
    <w:rsid w:val="00B154CB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ABF"/>
    <w:rsid w:val="00B31602"/>
    <w:rsid w:val="00B33D3A"/>
    <w:rsid w:val="00B33DE4"/>
    <w:rsid w:val="00B368E8"/>
    <w:rsid w:val="00B36E71"/>
    <w:rsid w:val="00B403FB"/>
    <w:rsid w:val="00B425EB"/>
    <w:rsid w:val="00B460FE"/>
    <w:rsid w:val="00B46F64"/>
    <w:rsid w:val="00B52966"/>
    <w:rsid w:val="00B52AEB"/>
    <w:rsid w:val="00B5415B"/>
    <w:rsid w:val="00B5659C"/>
    <w:rsid w:val="00B57AFD"/>
    <w:rsid w:val="00B63BD7"/>
    <w:rsid w:val="00B653EC"/>
    <w:rsid w:val="00B70D31"/>
    <w:rsid w:val="00B70D96"/>
    <w:rsid w:val="00B734E6"/>
    <w:rsid w:val="00B73F63"/>
    <w:rsid w:val="00B75192"/>
    <w:rsid w:val="00B7591D"/>
    <w:rsid w:val="00B75F2D"/>
    <w:rsid w:val="00B76415"/>
    <w:rsid w:val="00B770D4"/>
    <w:rsid w:val="00B80ABE"/>
    <w:rsid w:val="00B81DDC"/>
    <w:rsid w:val="00B826BF"/>
    <w:rsid w:val="00B83BCC"/>
    <w:rsid w:val="00B87CDE"/>
    <w:rsid w:val="00B9071A"/>
    <w:rsid w:val="00B923AF"/>
    <w:rsid w:val="00B927EC"/>
    <w:rsid w:val="00B93157"/>
    <w:rsid w:val="00B9377F"/>
    <w:rsid w:val="00B93F4D"/>
    <w:rsid w:val="00B94ABE"/>
    <w:rsid w:val="00B94B07"/>
    <w:rsid w:val="00B95485"/>
    <w:rsid w:val="00B97086"/>
    <w:rsid w:val="00BA0FF3"/>
    <w:rsid w:val="00BA1025"/>
    <w:rsid w:val="00BA112E"/>
    <w:rsid w:val="00BA1380"/>
    <w:rsid w:val="00BA1A7C"/>
    <w:rsid w:val="00BA2A70"/>
    <w:rsid w:val="00BA52A2"/>
    <w:rsid w:val="00BA7B22"/>
    <w:rsid w:val="00BA7BC9"/>
    <w:rsid w:val="00BB07EF"/>
    <w:rsid w:val="00BB1FF4"/>
    <w:rsid w:val="00BB22B0"/>
    <w:rsid w:val="00BB2C68"/>
    <w:rsid w:val="00BB3907"/>
    <w:rsid w:val="00BB395D"/>
    <w:rsid w:val="00BB58E2"/>
    <w:rsid w:val="00BB5A6B"/>
    <w:rsid w:val="00BB5D76"/>
    <w:rsid w:val="00BB5FA7"/>
    <w:rsid w:val="00BB7FC2"/>
    <w:rsid w:val="00BC0DCF"/>
    <w:rsid w:val="00BC1D30"/>
    <w:rsid w:val="00BC1FCB"/>
    <w:rsid w:val="00BC29E3"/>
    <w:rsid w:val="00BC30D5"/>
    <w:rsid w:val="00BC3A99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5E4"/>
    <w:rsid w:val="00BF0833"/>
    <w:rsid w:val="00BF1DC2"/>
    <w:rsid w:val="00BF3A35"/>
    <w:rsid w:val="00BF4C7C"/>
    <w:rsid w:val="00BF52B9"/>
    <w:rsid w:val="00BF5B67"/>
    <w:rsid w:val="00BF6471"/>
    <w:rsid w:val="00BF6BE6"/>
    <w:rsid w:val="00C00A9A"/>
    <w:rsid w:val="00C01347"/>
    <w:rsid w:val="00C019D1"/>
    <w:rsid w:val="00C024CE"/>
    <w:rsid w:val="00C03E4F"/>
    <w:rsid w:val="00C04208"/>
    <w:rsid w:val="00C04500"/>
    <w:rsid w:val="00C04974"/>
    <w:rsid w:val="00C0524A"/>
    <w:rsid w:val="00C054D3"/>
    <w:rsid w:val="00C05611"/>
    <w:rsid w:val="00C06C03"/>
    <w:rsid w:val="00C074A2"/>
    <w:rsid w:val="00C0758C"/>
    <w:rsid w:val="00C07870"/>
    <w:rsid w:val="00C07D48"/>
    <w:rsid w:val="00C10EE8"/>
    <w:rsid w:val="00C11277"/>
    <w:rsid w:val="00C134F8"/>
    <w:rsid w:val="00C15308"/>
    <w:rsid w:val="00C160A2"/>
    <w:rsid w:val="00C1653B"/>
    <w:rsid w:val="00C17458"/>
    <w:rsid w:val="00C20628"/>
    <w:rsid w:val="00C20ACB"/>
    <w:rsid w:val="00C217B3"/>
    <w:rsid w:val="00C22A77"/>
    <w:rsid w:val="00C2391D"/>
    <w:rsid w:val="00C23EC2"/>
    <w:rsid w:val="00C242B0"/>
    <w:rsid w:val="00C24FF2"/>
    <w:rsid w:val="00C26175"/>
    <w:rsid w:val="00C2629B"/>
    <w:rsid w:val="00C274DC"/>
    <w:rsid w:val="00C27F56"/>
    <w:rsid w:val="00C32BBE"/>
    <w:rsid w:val="00C32C63"/>
    <w:rsid w:val="00C3513B"/>
    <w:rsid w:val="00C360C5"/>
    <w:rsid w:val="00C368B7"/>
    <w:rsid w:val="00C40503"/>
    <w:rsid w:val="00C4191A"/>
    <w:rsid w:val="00C41984"/>
    <w:rsid w:val="00C523EB"/>
    <w:rsid w:val="00C5262D"/>
    <w:rsid w:val="00C532B1"/>
    <w:rsid w:val="00C5436C"/>
    <w:rsid w:val="00C555F7"/>
    <w:rsid w:val="00C55AAD"/>
    <w:rsid w:val="00C57608"/>
    <w:rsid w:val="00C60902"/>
    <w:rsid w:val="00C6140D"/>
    <w:rsid w:val="00C62FA6"/>
    <w:rsid w:val="00C65C81"/>
    <w:rsid w:val="00C66CA3"/>
    <w:rsid w:val="00C6700C"/>
    <w:rsid w:val="00C73FB3"/>
    <w:rsid w:val="00C75054"/>
    <w:rsid w:val="00C75526"/>
    <w:rsid w:val="00C7664A"/>
    <w:rsid w:val="00C76AAB"/>
    <w:rsid w:val="00C80B07"/>
    <w:rsid w:val="00C82160"/>
    <w:rsid w:val="00C8247D"/>
    <w:rsid w:val="00C82604"/>
    <w:rsid w:val="00C82B10"/>
    <w:rsid w:val="00C908EE"/>
    <w:rsid w:val="00C90EAC"/>
    <w:rsid w:val="00C924F3"/>
    <w:rsid w:val="00C93260"/>
    <w:rsid w:val="00C96EC9"/>
    <w:rsid w:val="00CA09B4"/>
    <w:rsid w:val="00CA0ABC"/>
    <w:rsid w:val="00CA4DB9"/>
    <w:rsid w:val="00CA554F"/>
    <w:rsid w:val="00CA57D4"/>
    <w:rsid w:val="00CA5C8D"/>
    <w:rsid w:val="00CA77A4"/>
    <w:rsid w:val="00CB0A99"/>
    <w:rsid w:val="00CB1E07"/>
    <w:rsid w:val="00CB29AF"/>
    <w:rsid w:val="00CB360A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3714"/>
    <w:rsid w:val="00CC4749"/>
    <w:rsid w:val="00CC55F5"/>
    <w:rsid w:val="00CC58E6"/>
    <w:rsid w:val="00CC756F"/>
    <w:rsid w:val="00CC7FE0"/>
    <w:rsid w:val="00CD046D"/>
    <w:rsid w:val="00CD0FDB"/>
    <w:rsid w:val="00CD2491"/>
    <w:rsid w:val="00CD36EE"/>
    <w:rsid w:val="00CD5470"/>
    <w:rsid w:val="00CD5496"/>
    <w:rsid w:val="00CD57EC"/>
    <w:rsid w:val="00CD6ABA"/>
    <w:rsid w:val="00CD7A82"/>
    <w:rsid w:val="00CE2A0E"/>
    <w:rsid w:val="00CE5ACD"/>
    <w:rsid w:val="00CE67AD"/>
    <w:rsid w:val="00CF05AD"/>
    <w:rsid w:val="00CF05B6"/>
    <w:rsid w:val="00CF26C4"/>
    <w:rsid w:val="00CF349A"/>
    <w:rsid w:val="00CF4317"/>
    <w:rsid w:val="00CF47DC"/>
    <w:rsid w:val="00CF59CB"/>
    <w:rsid w:val="00CF6529"/>
    <w:rsid w:val="00CF6914"/>
    <w:rsid w:val="00CF771E"/>
    <w:rsid w:val="00D024FA"/>
    <w:rsid w:val="00D028FA"/>
    <w:rsid w:val="00D071AC"/>
    <w:rsid w:val="00D072A0"/>
    <w:rsid w:val="00D10908"/>
    <w:rsid w:val="00D11090"/>
    <w:rsid w:val="00D13282"/>
    <w:rsid w:val="00D13A85"/>
    <w:rsid w:val="00D16139"/>
    <w:rsid w:val="00D176E3"/>
    <w:rsid w:val="00D17724"/>
    <w:rsid w:val="00D2015B"/>
    <w:rsid w:val="00D20AA7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3DA"/>
    <w:rsid w:val="00D41810"/>
    <w:rsid w:val="00D41A28"/>
    <w:rsid w:val="00D42098"/>
    <w:rsid w:val="00D420EC"/>
    <w:rsid w:val="00D4231C"/>
    <w:rsid w:val="00D429B0"/>
    <w:rsid w:val="00D42A49"/>
    <w:rsid w:val="00D42E08"/>
    <w:rsid w:val="00D42FE1"/>
    <w:rsid w:val="00D44714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07B"/>
    <w:rsid w:val="00D615D0"/>
    <w:rsid w:val="00D61623"/>
    <w:rsid w:val="00D61B42"/>
    <w:rsid w:val="00D71DDA"/>
    <w:rsid w:val="00D7203E"/>
    <w:rsid w:val="00D7258E"/>
    <w:rsid w:val="00D73272"/>
    <w:rsid w:val="00D7399F"/>
    <w:rsid w:val="00D74BFE"/>
    <w:rsid w:val="00D77B96"/>
    <w:rsid w:val="00D77E16"/>
    <w:rsid w:val="00D8081C"/>
    <w:rsid w:val="00D80D35"/>
    <w:rsid w:val="00D823EF"/>
    <w:rsid w:val="00D830CF"/>
    <w:rsid w:val="00D832A6"/>
    <w:rsid w:val="00D83640"/>
    <w:rsid w:val="00D84FE5"/>
    <w:rsid w:val="00D85477"/>
    <w:rsid w:val="00D85603"/>
    <w:rsid w:val="00D85667"/>
    <w:rsid w:val="00D85EEB"/>
    <w:rsid w:val="00D86A25"/>
    <w:rsid w:val="00D871CF"/>
    <w:rsid w:val="00D9059D"/>
    <w:rsid w:val="00D91A16"/>
    <w:rsid w:val="00D95249"/>
    <w:rsid w:val="00D958D8"/>
    <w:rsid w:val="00D9739B"/>
    <w:rsid w:val="00DA3A38"/>
    <w:rsid w:val="00DA5C33"/>
    <w:rsid w:val="00DA67E7"/>
    <w:rsid w:val="00DA69C2"/>
    <w:rsid w:val="00DA6D61"/>
    <w:rsid w:val="00DB0047"/>
    <w:rsid w:val="00DB123D"/>
    <w:rsid w:val="00DB17E9"/>
    <w:rsid w:val="00DB18E6"/>
    <w:rsid w:val="00DB3653"/>
    <w:rsid w:val="00DB680B"/>
    <w:rsid w:val="00DC0CD3"/>
    <w:rsid w:val="00DC1375"/>
    <w:rsid w:val="00DC186E"/>
    <w:rsid w:val="00DC4471"/>
    <w:rsid w:val="00DC64DE"/>
    <w:rsid w:val="00DC6AF3"/>
    <w:rsid w:val="00DC7659"/>
    <w:rsid w:val="00DC78BB"/>
    <w:rsid w:val="00DD0DEB"/>
    <w:rsid w:val="00DD30BF"/>
    <w:rsid w:val="00DD3C70"/>
    <w:rsid w:val="00DD4989"/>
    <w:rsid w:val="00DD4F88"/>
    <w:rsid w:val="00DD53E7"/>
    <w:rsid w:val="00DE0F31"/>
    <w:rsid w:val="00DE1A60"/>
    <w:rsid w:val="00DE3CE5"/>
    <w:rsid w:val="00DE6D02"/>
    <w:rsid w:val="00DE701D"/>
    <w:rsid w:val="00DE72FC"/>
    <w:rsid w:val="00DE7E85"/>
    <w:rsid w:val="00DF0360"/>
    <w:rsid w:val="00DF1769"/>
    <w:rsid w:val="00DF3964"/>
    <w:rsid w:val="00DF41DE"/>
    <w:rsid w:val="00DF4FC1"/>
    <w:rsid w:val="00DF62DC"/>
    <w:rsid w:val="00DF69A9"/>
    <w:rsid w:val="00DF6E84"/>
    <w:rsid w:val="00DF6FD9"/>
    <w:rsid w:val="00E008F5"/>
    <w:rsid w:val="00E01097"/>
    <w:rsid w:val="00E02768"/>
    <w:rsid w:val="00E0323D"/>
    <w:rsid w:val="00E03390"/>
    <w:rsid w:val="00E036BA"/>
    <w:rsid w:val="00E03988"/>
    <w:rsid w:val="00E06420"/>
    <w:rsid w:val="00E064FC"/>
    <w:rsid w:val="00E0707E"/>
    <w:rsid w:val="00E1478E"/>
    <w:rsid w:val="00E153EA"/>
    <w:rsid w:val="00E201B9"/>
    <w:rsid w:val="00E208EF"/>
    <w:rsid w:val="00E20C02"/>
    <w:rsid w:val="00E217ED"/>
    <w:rsid w:val="00E21E24"/>
    <w:rsid w:val="00E2201B"/>
    <w:rsid w:val="00E22B00"/>
    <w:rsid w:val="00E244AF"/>
    <w:rsid w:val="00E24AF1"/>
    <w:rsid w:val="00E2560E"/>
    <w:rsid w:val="00E25F46"/>
    <w:rsid w:val="00E26FF8"/>
    <w:rsid w:val="00E272FF"/>
    <w:rsid w:val="00E30762"/>
    <w:rsid w:val="00E338E7"/>
    <w:rsid w:val="00E35834"/>
    <w:rsid w:val="00E37805"/>
    <w:rsid w:val="00E40139"/>
    <w:rsid w:val="00E430E0"/>
    <w:rsid w:val="00E46B77"/>
    <w:rsid w:val="00E46D51"/>
    <w:rsid w:val="00E479FF"/>
    <w:rsid w:val="00E50884"/>
    <w:rsid w:val="00E5168B"/>
    <w:rsid w:val="00E51FF2"/>
    <w:rsid w:val="00E52C27"/>
    <w:rsid w:val="00E531D7"/>
    <w:rsid w:val="00E53222"/>
    <w:rsid w:val="00E553C8"/>
    <w:rsid w:val="00E55F1B"/>
    <w:rsid w:val="00E5634B"/>
    <w:rsid w:val="00E602A6"/>
    <w:rsid w:val="00E611EB"/>
    <w:rsid w:val="00E64E0A"/>
    <w:rsid w:val="00E65FC3"/>
    <w:rsid w:val="00E6625C"/>
    <w:rsid w:val="00E666E8"/>
    <w:rsid w:val="00E679A0"/>
    <w:rsid w:val="00E70739"/>
    <w:rsid w:val="00E74733"/>
    <w:rsid w:val="00E75F62"/>
    <w:rsid w:val="00E766D4"/>
    <w:rsid w:val="00E7778D"/>
    <w:rsid w:val="00E77AAE"/>
    <w:rsid w:val="00E77F6C"/>
    <w:rsid w:val="00E80403"/>
    <w:rsid w:val="00E80A86"/>
    <w:rsid w:val="00E81435"/>
    <w:rsid w:val="00E82425"/>
    <w:rsid w:val="00E82B2B"/>
    <w:rsid w:val="00E83C94"/>
    <w:rsid w:val="00E83DC4"/>
    <w:rsid w:val="00E83FAC"/>
    <w:rsid w:val="00E84520"/>
    <w:rsid w:val="00E848BD"/>
    <w:rsid w:val="00E85F3B"/>
    <w:rsid w:val="00E901C4"/>
    <w:rsid w:val="00E90639"/>
    <w:rsid w:val="00E90867"/>
    <w:rsid w:val="00E90CB7"/>
    <w:rsid w:val="00E91557"/>
    <w:rsid w:val="00E91567"/>
    <w:rsid w:val="00E9174D"/>
    <w:rsid w:val="00E9220B"/>
    <w:rsid w:val="00E92475"/>
    <w:rsid w:val="00E97CC3"/>
    <w:rsid w:val="00EA13EA"/>
    <w:rsid w:val="00EA20BE"/>
    <w:rsid w:val="00EA255E"/>
    <w:rsid w:val="00EA41A4"/>
    <w:rsid w:val="00EB02CD"/>
    <w:rsid w:val="00EB20E6"/>
    <w:rsid w:val="00EB2822"/>
    <w:rsid w:val="00EB2FEB"/>
    <w:rsid w:val="00EB3088"/>
    <w:rsid w:val="00EB51EC"/>
    <w:rsid w:val="00EB5949"/>
    <w:rsid w:val="00EB5B68"/>
    <w:rsid w:val="00EB5BA6"/>
    <w:rsid w:val="00EB5E60"/>
    <w:rsid w:val="00EB6173"/>
    <w:rsid w:val="00EB6204"/>
    <w:rsid w:val="00EB6BF2"/>
    <w:rsid w:val="00EB6ED8"/>
    <w:rsid w:val="00EB6EEA"/>
    <w:rsid w:val="00EB7059"/>
    <w:rsid w:val="00EC12DB"/>
    <w:rsid w:val="00EC258B"/>
    <w:rsid w:val="00EC3750"/>
    <w:rsid w:val="00EC58F4"/>
    <w:rsid w:val="00EC7C62"/>
    <w:rsid w:val="00ED0979"/>
    <w:rsid w:val="00ED1719"/>
    <w:rsid w:val="00ED20EC"/>
    <w:rsid w:val="00ED38B6"/>
    <w:rsid w:val="00ED5836"/>
    <w:rsid w:val="00ED62BB"/>
    <w:rsid w:val="00ED6C1D"/>
    <w:rsid w:val="00EE019B"/>
    <w:rsid w:val="00EE094D"/>
    <w:rsid w:val="00EE0C94"/>
    <w:rsid w:val="00EE12FD"/>
    <w:rsid w:val="00EE2B8C"/>
    <w:rsid w:val="00EE2D25"/>
    <w:rsid w:val="00EE44F9"/>
    <w:rsid w:val="00EE479A"/>
    <w:rsid w:val="00EE587C"/>
    <w:rsid w:val="00EE7B15"/>
    <w:rsid w:val="00EF0031"/>
    <w:rsid w:val="00EF0472"/>
    <w:rsid w:val="00EF375D"/>
    <w:rsid w:val="00EF46F4"/>
    <w:rsid w:val="00EF4FEB"/>
    <w:rsid w:val="00EF526E"/>
    <w:rsid w:val="00EF6F1F"/>
    <w:rsid w:val="00F030DF"/>
    <w:rsid w:val="00F04F53"/>
    <w:rsid w:val="00F0596E"/>
    <w:rsid w:val="00F05BFD"/>
    <w:rsid w:val="00F06D7F"/>
    <w:rsid w:val="00F072CD"/>
    <w:rsid w:val="00F10F12"/>
    <w:rsid w:val="00F115AD"/>
    <w:rsid w:val="00F1276B"/>
    <w:rsid w:val="00F13090"/>
    <w:rsid w:val="00F16C0F"/>
    <w:rsid w:val="00F20FE2"/>
    <w:rsid w:val="00F22B09"/>
    <w:rsid w:val="00F250F4"/>
    <w:rsid w:val="00F25C6B"/>
    <w:rsid w:val="00F26B35"/>
    <w:rsid w:val="00F27132"/>
    <w:rsid w:val="00F2745F"/>
    <w:rsid w:val="00F31D6E"/>
    <w:rsid w:val="00F33489"/>
    <w:rsid w:val="00F348B4"/>
    <w:rsid w:val="00F369A0"/>
    <w:rsid w:val="00F40D84"/>
    <w:rsid w:val="00F41185"/>
    <w:rsid w:val="00F41A3B"/>
    <w:rsid w:val="00F421C2"/>
    <w:rsid w:val="00F4470C"/>
    <w:rsid w:val="00F44C4D"/>
    <w:rsid w:val="00F44E85"/>
    <w:rsid w:val="00F44F8F"/>
    <w:rsid w:val="00F4558D"/>
    <w:rsid w:val="00F45970"/>
    <w:rsid w:val="00F45F29"/>
    <w:rsid w:val="00F5155B"/>
    <w:rsid w:val="00F52CE3"/>
    <w:rsid w:val="00F54425"/>
    <w:rsid w:val="00F54B97"/>
    <w:rsid w:val="00F55019"/>
    <w:rsid w:val="00F55406"/>
    <w:rsid w:val="00F56B23"/>
    <w:rsid w:val="00F57402"/>
    <w:rsid w:val="00F61686"/>
    <w:rsid w:val="00F62E43"/>
    <w:rsid w:val="00F63F8C"/>
    <w:rsid w:val="00F655A1"/>
    <w:rsid w:val="00F663D2"/>
    <w:rsid w:val="00F70DC0"/>
    <w:rsid w:val="00F7157F"/>
    <w:rsid w:val="00F725AB"/>
    <w:rsid w:val="00F73F94"/>
    <w:rsid w:val="00F74F2F"/>
    <w:rsid w:val="00F7538E"/>
    <w:rsid w:val="00F75720"/>
    <w:rsid w:val="00F75DEF"/>
    <w:rsid w:val="00F77372"/>
    <w:rsid w:val="00F778D4"/>
    <w:rsid w:val="00F778D9"/>
    <w:rsid w:val="00F77AC0"/>
    <w:rsid w:val="00F80283"/>
    <w:rsid w:val="00F80A3B"/>
    <w:rsid w:val="00F80E57"/>
    <w:rsid w:val="00F80F6E"/>
    <w:rsid w:val="00F817DB"/>
    <w:rsid w:val="00F8183C"/>
    <w:rsid w:val="00F824C5"/>
    <w:rsid w:val="00F84606"/>
    <w:rsid w:val="00F85487"/>
    <w:rsid w:val="00F85BFF"/>
    <w:rsid w:val="00F86C3F"/>
    <w:rsid w:val="00F8700A"/>
    <w:rsid w:val="00F91223"/>
    <w:rsid w:val="00F91591"/>
    <w:rsid w:val="00F916E8"/>
    <w:rsid w:val="00F91AF2"/>
    <w:rsid w:val="00F92D4F"/>
    <w:rsid w:val="00F9376A"/>
    <w:rsid w:val="00F9575A"/>
    <w:rsid w:val="00F95973"/>
    <w:rsid w:val="00F95B25"/>
    <w:rsid w:val="00F961E7"/>
    <w:rsid w:val="00F973FE"/>
    <w:rsid w:val="00FA01F3"/>
    <w:rsid w:val="00FA1583"/>
    <w:rsid w:val="00FA2B52"/>
    <w:rsid w:val="00FA2D1F"/>
    <w:rsid w:val="00FA4B81"/>
    <w:rsid w:val="00FA52EE"/>
    <w:rsid w:val="00FA6D4A"/>
    <w:rsid w:val="00FA7782"/>
    <w:rsid w:val="00FB1723"/>
    <w:rsid w:val="00FB1A2D"/>
    <w:rsid w:val="00FB4195"/>
    <w:rsid w:val="00FB4A8A"/>
    <w:rsid w:val="00FB689B"/>
    <w:rsid w:val="00FB69B0"/>
    <w:rsid w:val="00FB7816"/>
    <w:rsid w:val="00FB7F31"/>
    <w:rsid w:val="00FC0008"/>
    <w:rsid w:val="00FC09CE"/>
    <w:rsid w:val="00FC0EC9"/>
    <w:rsid w:val="00FC167F"/>
    <w:rsid w:val="00FC1CA6"/>
    <w:rsid w:val="00FC2AF4"/>
    <w:rsid w:val="00FC403C"/>
    <w:rsid w:val="00FC4104"/>
    <w:rsid w:val="00FC552C"/>
    <w:rsid w:val="00FC6744"/>
    <w:rsid w:val="00FD112B"/>
    <w:rsid w:val="00FD255C"/>
    <w:rsid w:val="00FD2C50"/>
    <w:rsid w:val="00FD2C65"/>
    <w:rsid w:val="00FD33C9"/>
    <w:rsid w:val="00FD3917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E77BF"/>
    <w:rsid w:val="00FF0F16"/>
    <w:rsid w:val="00FF1529"/>
    <w:rsid w:val="00FF2C78"/>
    <w:rsid w:val="00FF441A"/>
    <w:rsid w:val="00FF4ACB"/>
    <w:rsid w:val="00FF5B0B"/>
    <w:rsid w:val="00FF77AB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styleId="aa">
    <w:name w:val="List Paragraph"/>
    <w:basedOn w:val="a"/>
    <w:uiPriority w:val="34"/>
    <w:qFormat/>
    <w:rsid w:val="0067679F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b">
    <w:name w:val="Hyperlink"/>
    <w:basedOn w:val="a0"/>
    <w:uiPriority w:val="99"/>
    <w:semiHidden/>
    <w:unhideWhenUsed/>
    <w:rsid w:val="00AF575E"/>
    <w:rPr>
      <w:strike w:val="0"/>
      <w:dstrike w:val="0"/>
      <w:color w:val="C80F14"/>
      <w:u w:val="none"/>
      <w:effect w:val="non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styleId="aa">
    <w:name w:val="List Paragraph"/>
    <w:basedOn w:val="a"/>
    <w:uiPriority w:val="34"/>
    <w:qFormat/>
    <w:rsid w:val="0067679F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b">
    <w:name w:val="Hyperlink"/>
    <w:basedOn w:val="a0"/>
    <w:uiPriority w:val="99"/>
    <w:semiHidden/>
    <w:unhideWhenUsed/>
    <w:rsid w:val="00AF575E"/>
    <w:rPr>
      <w:strike w:val="0"/>
      <w:dstrike w:val="0"/>
      <w:color w:val="C80F14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FF367-088D-479E-A841-78F6509E3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15</cp:revision>
  <cp:lastPrinted>2022-10-20T00:55:00Z</cp:lastPrinted>
  <dcterms:created xsi:type="dcterms:W3CDTF">2022-02-03T10:42:00Z</dcterms:created>
  <dcterms:modified xsi:type="dcterms:W3CDTF">2022-10-24T05:19:00Z</dcterms:modified>
</cp:coreProperties>
</file>