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350E2E">
        <w:tc>
          <w:tcPr>
            <w:tcW w:w="9498" w:type="dxa"/>
            <w:gridSpan w:val="4"/>
          </w:tcPr>
          <w:p w:rsidR="00B56165" w:rsidRPr="00B56165" w:rsidRDefault="00F14CBB" w:rsidP="00B56165">
            <w:pPr>
              <w:pStyle w:val="1"/>
              <w:spacing w:line="240" w:lineRule="auto"/>
              <w:ind w:left="6381"/>
            </w:pPr>
            <w:r>
              <w:rPr>
                <w:b w:val="0"/>
                <w:sz w:val="20"/>
              </w:rPr>
              <w:t xml:space="preserve">Проект </w:t>
            </w:r>
            <w:r w:rsidR="00F82A9A">
              <w:rPr>
                <w:b w:val="0"/>
                <w:sz w:val="20"/>
              </w:rPr>
              <w:t>внесен</w:t>
            </w:r>
            <w:r w:rsidR="00B56165">
              <w:rPr>
                <w:b w:val="0"/>
                <w:sz w:val="20"/>
              </w:rPr>
              <w:t xml:space="preserve"> комитетом</w:t>
            </w:r>
            <w:r w:rsidR="00B56165">
              <w:rPr>
                <w:b w:val="0"/>
                <w:sz w:val="20"/>
              </w:rPr>
              <w:br/>
              <w:t>Законодательного Собрания</w:t>
            </w:r>
            <w:r w:rsidR="00B56165">
              <w:rPr>
                <w:b w:val="0"/>
                <w:sz w:val="20"/>
              </w:rPr>
              <w:br/>
              <w:t>по продовольственной политике</w:t>
            </w:r>
            <w:r w:rsidR="00B56165">
              <w:rPr>
                <w:b w:val="0"/>
                <w:sz w:val="20"/>
              </w:rPr>
              <w:br/>
              <w:t>и природопользованию</w:t>
            </w:r>
          </w:p>
          <w:p w:rsidR="007B5289" w:rsidRPr="00F14CBB" w:rsidRDefault="00F14CBB" w:rsidP="00B56165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  </w:t>
            </w:r>
          </w:p>
        </w:tc>
      </w:tr>
      <w:tr w:rsidR="007B5289" w:rsidTr="00350E2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50E2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350E2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350E2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E67EEE" w:rsidP="006D0E58">
            <w:pPr>
              <w:shd w:val="clear" w:color="auto" w:fill="FFFFFF"/>
              <w:ind w:left="-105"/>
              <w:jc w:val="both"/>
            </w:pPr>
            <w:r w:rsidRPr="002F1A12">
              <w:rPr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</w:t>
            </w:r>
            <w:r>
              <w:rPr>
                <w:szCs w:val="28"/>
              </w:rPr>
              <w:t xml:space="preserve"> "О внесении изменени</w:t>
            </w:r>
            <w:r w:rsidR="006B04EE">
              <w:rPr>
                <w:szCs w:val="28"/>
              </w:rPr>
              <w:t xml:space="preserve">й </w:t>
            </w:r>
            <w:r w:rsidR="006D0E58">
              <w:rPr>
                <w:szCs w:val="28"/>
              </w:rPr>
              <w:t>в Лесной кодекс Российской Федерации и Кодекс Российской Федерации об административных право-нарушениях в части правового регулирования заготовки пищевых лесных ресурсов</w:t>
            </w:r>
            <w:r w:rsidR="00C5294D">
              <w:rPr>
                <w:szCs w:val="28"/>
              </w:rPr>
              <w:t>"</w:t>
            </w:r>
          </w:p>
        </w:tc>
      </w:tr>
    </w:tbl>
    <w:p w:rsidR="000B3FB2" w:rsidRDefault="000B3FB2"/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ind w:firstLine="709"/>
        <w:jc w:val="both"/>
      </w:pPr>
      <w:r w:rsidRPr="00E67EEE">
        <w:t xml:space="preserve">В соответствии со статьей 104 Конституции Российской Федерации Законодательное Собрание Приморского края 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</w:pP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</w:pPr>
      <w:r w:rsidRPr="00E67EEE">
        <w:t>ПОСТАНОВЛЯЕТ: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</w:pP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jc w:val="both"/>
      </w:pPr>
      <w:r w:rsidRPr="00E67EEE"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6D0E58">
        <w:rPr>
          <w:szCs w:val="28"/>
        </w:rPr>
        <w:t xml:space="preserve">"О внесении изменений в Лесной кодекс Российской Федерации и Кодекс Российской Федерации об административных правонарушениях в части правового регулирования заготовки пищевых лесных ресурсов" </w:t>
      </w:r>
      <w:r w:rsidR="008001D9">
        <w:t>после получения положительного заключения</w:t>
      </w:r>
      <w:r w:rsidR="008001D9" w:rsidRPr="008001D9">
        <w:t xml:space="preserve"> </w:t>
      </w:r>
      <w:r w:rsidR="008001D9">
        <w:rPr>
          <w:rStyle w:val="name"/>
        </w:rPr>
        <w:t xml:space="preserve">Комиссии Совета законодателей по аграрно-продовольственной политике, природопользованию и </w:t>
      </w:r>
      <w:r w:rsidR="008001D9" w:rsidRPr="00E86882">
        <w:rPr>
          <w:rStyle w:val="name"/>
          <w:szCs w:val="28"/>
        </w:rPr>
        <w:t xml:space="preserve">экологии </w:t>
      </w:r>
      <w:r w:rsidR="00E86882" w:rsidRPr="00E86882">
        <w:rPr>
          <w:szCs w:val="28"/>
        </w:rPr>
        <w:t>Федерально</w:t>
      </w:r>
      <w:r w:rsidR="00E86882">
        <w:rPr>
          <w:szCs w:val="28"/>
        </w:rPr>
        <w:t>го Собрания</w:t>
      </w:r>
      <w:r w:rsidR="00E86882" w:rsidRPr="00E86882">
        <w:rPr>
          <w:szCs w:val="28"/>
        </w:rPr>
        <w:t xml:space="preserve"> Российской Федерации</w:t>
      </w:r>
      <w:r w:rsidR="00E86882" w:rsidRPr="00E67EEE">
        <w:t xml:space="preserve"> </w:t>
      </w:r>
      <w:r w:rsidRPr="00E67EEE">
        <w:t>(прилагается).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67EEE"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Собрания Российской Федерации </w:t>
      </w:r>
      <w:r w:rsidRPr="00E67EEE">
        <w:rPr>
          <w:szCs w:val="28"/>
        </w:rPr>
        <w:t>председателя Законодательного Собрания Приморского края Ролика Александра Ивановича.</w:t>
      </w:r>
    </w:p>
    <w:p w:rsidR="006D0E58" w:rsidRDefault="006D0E58" w:rsidP="008B4D52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6D0E58" w:rsidRDefault="006D0E58" w:rsidP="008B4D52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053F3A" w:rsidRDefault="00337832" w:rsidP="00053F3A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3.</w:t>
      </w:r>
      <w:r w:rsidR="00053F3A">
        <w:rPr>
          <w:szCs w:val="28"/>
        </w:rPr>
        <w:t xml:space="preserve">Направить </w:t>
      </w:r>
      <w:r w:rsidR="00894CAA">
        <w:rPr>
          <w:szCs w:val="28"/>
        </w:rPr>
        <w:t>на</w:t>
      </w:r>
      <w:bookmarkStart w:id="0" w:name="_GoBack"/>
      <w:bookmarkEnd w:id="0"/>
      <w:r w:rsidR="00894CAA">
        <w:rPr>
          <w:szCs w:val="28"/>
        </w:rPr>
        <w:t xml:space="preserve">стоящее </w:t>
      </w:r>
      <w:r w:rsidR="00053F3A">
        <w:rPr>
          <w:szCs w:val="28"/>
        </w:rPr>
        <w:t xml:space="preserve">постановление сенаторам Российской Федерации </w:t>
      </w:r>
      <w:proofErr w:type="spellStart"/>
      <w:r w:rsidR="00053F3A">
        <w:rPr>
          <w:szCs w:val="28"/>
        </w:rPr>
        <w:t>Талабаевой</w:t>
      </w:r>
      <w:proofErr w:type="spellEnd"/>
      <w:r w:rsidR="00053F3A">
        <w:rPr>
          <w:szCs w:val="28"/>
        </w:rPr>
        <w:t xml:space="preserve"> Л.З., Горячевой С.П., депутатам </w:t>
      </w:r>
      <w:r w:rsidR="00053F3A">
        <w:t>Государственной Думы</w:t>
      </w:r>
      <w:r w:rsidR="00053F3A">
        <w:rPr>
          <w:szCs w:val="28"/>
        </w:rPr>
        <w:t xml:space="preserve"> Федерального Собрания Российской Федерации Корниенко А.В., Николаевой В.В., Новикову В.М., </w:t>
      </w:r>
      <w:proofErr w:type="spellStart"/>
      <w:r w:rsidR="00053F3A">
        <w:rPr>
          <w:szCs w:val="28"/>
        </w:rPr>
        <w:t>Пинскому</w:t>
      </w:r>
      <w:proofErr w:type="spellEnd"/>
      <w:r w:rsidR="00053F3A">
        <w:rPr>
          <w:szCs w:val="28"/>
        </w:rPr>
        <w:t xml:space="preserve"> В.В., </w:t>
      </w:r>
      <w:proofErr w:type="spellStart"/>
      <w:r w:rsidR="00053F3A">
        <w:rPr>
          <w:szCs w:val="28"/>
        </w:rPr>
        <w:t>Чемерис</w:t>
      </w:r>
      <w:proofErr w:type="spellEnd"/>
      <w:r w:rsidR="00053F3A">
        <w:rPr>
          <w:szCs w:val="28"/>
        </w:rPr>
        <w:t xml:space="preserve"> Р.Б., </w:t>
      </w:r>
      <w:r w:rsidR="00053F3A">
        <w:rPr>
          <w:szCs w:val="28"/>
        </w:rPr>
        <w:br/>
        <w:t xml:space="preserve">Щербакову А.В. </w:t>
      </w:r>
      <w:r w:rsidR="00053F3A">
        <w:t>с просьбой поддержать законодательную инициативу Законодательного Собрания Приморского края.</w:t>
      </w:r>
    </w:p>
    <w:p w:rsidR="00053F3A" w:rsidRDefault="00053F3A" w:rsidP="0033783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37832" w:rsidRDefault="00053F3A" w:rsidP="0033783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 w:rsidR="00337832">
        <w:t xml:space="preserve">Направить </w:t>
      </w:r>
      <w:r w:rsidR="00894CAA">
        <w:t xml:space="preserve">настоящее </w:t>
      </w:r>
      <w:r w:rsidR="00337832">
        <w:t>постановление законодательным (представительным) органам государственной власти субъектов Российской Федерации, расположенным на территории Дальневосточного федерального округа, с просьбой поддержать законодательную инициативу Законодательного Собрания Приморского края.</w:t>
      </w:r>
    </w:p>
    <w:p w:rsidR="00053F3A" w:rsidRDefault="00053F3A" w:rsidP="0033783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B4D52" w:rsidRPr="00E67EEE" w:rsidRDefault="00053F3A" w:rsidP="008B4D5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5</w:t>
      </w:r>
      <w:r w:rsidR="008B4D52" w:rsidRPr="00E67EEE">
        <w:t>.Настоящее постановление вступает в силу со дня его принятия.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B4D52" w:rsidRPr="0021742C" w:rsidRDefault="008B4D52" w:rsidP="008B4D5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2A5F60" w:rsidRDefault="002A5F60" w:rsidP="008B4D52">
      <w:pPr>
        <w:ind w:firstLine="709"/>
      </w:pPr>
    </w:p>
    <w:sectPr w:rsidR="002A5F60" w:rsidSect="00E67EE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622" w:rsidRDefault="00BA0622">
      <w:r>
        <w:separator/>
      </w:r>
    </w:p>
  </w:endnote>
  <w:endnote w:type="continuationSeparator" w:id="0">
    <w:p w:rsidR="00BA0622" w:rsidRDefault="00BA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622" w:rsidRDefault="00BA0622">
      <w:r>
        <w:separator/>
      </w:r>
    </w:p>
  </w:footnote>
  <w:footnote w:type="continuationSeparator" w:id="0">
    <w:p w:rsidR="00BA0622" w:rsidRDefault="00BA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2852129"/>
      <w:docPartObj>
        <w:docPartGallery w:val="Page Numbers (Top of Page)"/>
        <w:docPartUnique/>
      </w:docPartObj>
    </w:sdtPr>
    <w:sdtEndPr/>
    <w:sdtContent>
      <w:p w:rsidR="00E67EEE" w:rsidRDefault="00E67EE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4C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5F"/>
    <w:rsid w:val="0002626A"/>
    <w:rsid w:val="00053F3A"/>
    <w:rsid w:val="00057575"/>
    <w:rsid w:val="0007488C"/>
    <w:rsid w:val="000B3FB2"/>
    <w:rsid w:val="000D628E"/>
    <w:rsid w:val="000E5228"/>
    <w:rsid w:val="00123119"/>
    <w:rsid w:val="001439F8"/>
    <w:rsid w:val="00155F7F"/>
    <w:rsid w:val="001E69CE"/>
    <w:rsid w:val="00236B98"/>
    <w:rsid w:val="002649C6"/>
    <w:rsid w:val="002A5F60"/>
    <w:rsid w:val="002D53B2"/>
    <w:rsid w:val="003022B8"/>
    <w:rsid w:val="003325F4"/>
    <w:rsid w:val="00337832"/>
    <w:rsid w:val="00350E2E"/>
    <w:rsid w:val="00354507"/>
    <w:rsid w:val="00364032"/>
    <w:rsid w:val="00370CAF"/>
    <w:rsid w:val="0037271C"/>
    <w:rsid w:val="00392E21"/>
    <w:rsid w:val="003B2998"/>
    <w:rsid w:val="003E335F"/>
    <w:rsid w:val="004A1AD2"/>
    <w:rsid w:val="004B69FA"/>
    <w:rsid w:val="004D1A01"/>
    <w:rsid w:val="004F4486"/>
    <w:rsid w:val="005A6019"/>
    <w:rsid w:val="005B747C"/>
    <w:rsid w:val="005C23F9"/>
    <w:rsid w:val="005E6130"/>
    <w:rsid w:val="00601CA3"/>
    <w:rsid w:val="0063103E"/>
    <w:rsid w:val="00695A4A"/>
    <w:rsid w:val="006B04EE"/>
    <w:rsid w:val="006D0E58"/>
    <w:rsid w:val="006D45ED"/>
    <w:rsid w:val="006E650F"/>
    <w:rsid w:val="00724630"/>
    <w:rsid w:val="00726997"/>
    <w:rsid w:val="00756CD8"/>
    <w:rsid w:val="007B48E7"/>
    <w:rsid w:val="007B5289"/>
    <w:rsid w:val="007C6996"/>
    <w:rsid w:val="008001D9"/>
    <w:rsid w:val="00835A0E"/>
    <w:rsid w:val="008818A7"/>
    <w:rsid w:val="00894CAA"/>
    <w:rsid w:val="008B4D52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13794"/>
    <w:rsid w:val="00A26C60"/>
    <w:rsid w:val="00A34C5B"/>
    <w:rsid w:val="00A75EA7"/>
    <w:rsid w:val="00A85AE9"/>
    <w:rsid w:val="00A93332"/>
    <w:rsid w:val="00AB3AAB"/>
    <w:rsid w:val="00AE5EE6"/>
    <w:rsid w:val="00B207EC"/>
    <w:rsid w:val="00B262F6"/>
    <w:rsid w:val="00B56165"/>
    <w:rsid w:val="00B61D5F"/>
    <w:rsid w:val="00B83091"/>
    <w:rsid w:val="00BA0622"/>
    <w:rsid w:val="00BA58C7"/>
    <w:rsid w:val="00BD14C8"/>
    <w:rsid w:val="00C0504B"/>
    <w:rsid w:val="00C20E8F"/>
    <w:rsid w:val="00C22317"/>
    <w:rsid w:val="00C5294D"/>
    <w:rsid w:val="00C63E06"/>
    <w:rsid w:val="00C809C7"/>
    <w:rsid w:val="00CA7E54"/>
    <w:rsid w:val="00CE19DF"/>
    <w:rsid w:val="00D02716"/>
    <w:rsid w:val="00D07EE1"/>
    <w:rsid w:val="00DF01B2"/>
    <w:rsid w:val="00E24597"/>
    <w:rsid w:val="00E541A1"/>
    <w:rsid w:val="00E6044C"/>
    <w:rsid w:val="00E67EEE"/>
    <w:rsid w:val="00E74745"/>
    <w:rsid w:val="00E80BAF"/>
    <w:rsid w:val="00E86882"/>
    <w:rsid w:val="00E93A7F"/>
    <w:rsid w:val="00EB4010"/>
    <w:rsid w:val="00EF502B"/>
    <w:rsid w:val="00F14850"/>
    <w:rsid w:val="00F14CBB"/>
    <w:rsid w:val="00F213EF"/>
    <w:rsid w:val="00F42166"/>
    <w:rsid w:val="00F75CDD"/>
    <w:rsid w:val="00F82A9A"/>
    <w:rsid w:val="00FC1202"/>
    <w:rsid w:val="00FC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C79C9"/>
  <w15:docId w15:val="{65F9E0B5-281B-4E9C-B0A6-2450F959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7">
    <w:name w:val="List Paragraph"/>
    <w:basedOn w:val="a"/>
    <w:uiPriority w:val="34"/>
    <w:qFormat/>
    <w:rsid w:val="002A5F6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B4D52"/>
    <w:rPr>
      <w:sz w:val="28"/>
    </w:rPr>
  </w:style>
  <w:style w:type="character" w:customStyle="1" w:styleId="name">
    <w:name w:val="name"/>
    <w:basedOn w:val="a0"/>
    <w:rsid w:val="00800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7C240-3572-4E0F-8161-2CE7B817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4290</TotalTime>
  <Pages>2</Pages>
  <Words>232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8</cp:revision>
  <cp:lastPrinted>2022-10-20T01:45:00Z</cp:lastPrinted>
  <dcterms:created xsi:type="dcterms:W3CDTF">2022-10-20T01:35:00Z</dcterms:created>
  <dcterms:modified xsi:type="dcterms:W3CDTF">2022-10-24T23:15:00Z</dcterms:modified>
</cp:coreProperties>
</file>