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pt;height:45.75pt" o:ole="" fillcolor="window">
            <v:imagedata r:id="rId6" o:title="" grayscale="t"/>
          </v:shape>
          <o:OLEObject Type="Embed" ProgID="Word.Picture.8" ShapeID="_x0000_i1025" DrawAspect="Content" ObjectID="_1727673685" r:id="rId7"/>
        </w:object>
      </w:r>
    </w:p>
    <w:tbl>
      <w:tblPr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4060B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4060BD">
        <w:trPr>
          <w:cantSplit/>
        </w:trPr>
        <w:tc>
          <w:tcPr>
            <w:tcW w:w="1693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B803DE" w:rsidP="006A1486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4060B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4060BD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6A1486" w:rsidRDefault="006A1486" w:rsidP="006A1486">
            <w:pPr>
              <w:jc w:val="both"/>
              <w:rPr>
                <w:szCs w:val="28"/>
              </w:rPr>
            </w:pPr>
            <w:r w:rsidRPr="007233D9">
              <w:rPr>
                <w:szCs w:val="28"/>
              </w:rPr>
              <w:t>О проекте закона Приморского края "</w:t>
            </w:r>
            <w:r w:rsidRPr="002D7B55">
              <w:rPr>
                <w:szCs w:val="28"/>
              </w:rPr>
              <w:t>О внесении изменени</w:t>
            </w:r>
            <w:r>
              <w:rPr>
                <w:szCs w:val="28"/>
              </w:rPr>
              <w:t>й</w:t>
            </w:r>
            <w:r w:rsidRPr="002D7B55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в </w:t>
            </w:r>
            <w:r w:rsidR="00AF4FBB">
              <w:rPr>
                <w:szCs w:val="28"/>
              </w:rPr>
              <w:t>отдельные законодательные акты Приморского края</w:t>
            </w:r>
            <w:r>
              <w:rPr>
                <w:szCs w:val="28"/>
              </w:rPr>
              <w:t>"</w:t>
            </w:r>
          </w:p>
          <w:p w:rsidR="00A27748" w:rsidRDefault="00A27748" w:rsidP="00E61C3B"/>
        </w:tc>
      </w:tr>
    </w:tbl>
    <w:p w:rsidR="00250ABB" w:rsidRPr="00D43BDD" w:rsidRDefault="00250ABB" w:rsidP="00250AB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F191D">
        <w:rPr>
          <w:szCs w:val="28"/>
        </w:rPr>
        <w:t xml:space="preserve">Рассмотрев и обсудив проект закона Приморского края </w:t>
      </w:r>
      <w:r w:rsidRPr="007233D9">
        <w:rPr>
          <w:szCs w:val="28"/>
        </w:rPr>
        <w:t>"</w:t>
      </w:r>
      <w:r w:rsidRPr="002D7B55">
        <w:rPr>
          <w:szCs w:val="28"/>
        </w:rPr>
        <w:t>О внесении изменени</w:t>
      </w:r>
      <w:r>
        <w:rPr>
          <w:szCs w:val="28"/>
        </w:rPr>
        <w:t>й</w:t>
      </w:r>
      <w:r w:rsidRPr="002D7B55">
        <w:rPr>
          <w:szCs w:val="28"/>
        </w:rPr>
        <w:t xml:space="preserve"> </w:t>
      </w:r>
      <w:r>
        <w:rPr>
          <w:szCs w:val="28"/>
        </w:rPr>
        <w:t>в отдельные законодательные акты Приморского края"</w:t>
      </w:r>
      <w:r w:rsidRPr="006F191D">
        <w:rPr>
          <w:szCs w:val="28"/>
        </w:rPr>
        <w:t xml:space="preserve">, </w:t>
      </w:r>
      <w:r w:rsidRPr="00D43BDD">
        <w:rPr>
          <w:szCs w:val="28"/>
        </w:rPr>
        <w:t>подготовленный комитетом в соответствии</w:t>
      </w:r>
      <w:r>
        <w:rPr>
          <w:szCs w:val="28"/>
        </w:rPr>
        <w:t xml:space="preserve"> </w:t>
      </w:r>
      <w:r w:rsidRPr="00D43BDD">
        <w:rPr>
          <w:szCs w:val="28"/>
        </w:rPr>
        <w:t>с Федеральным законом</w:t>
      </w:r>
      <w:r>
        <w:rPr>
          <w:szCs w:val="28"/>
        </w:rPr>
        <w:t xml:space="preserve"> </w:t>
      </w:r>
      <w:r>
        <w:rPr>
          <w:szCs w:val="28"/>
        </w:rPr>
        <w:br/>
      </w:r>
      <w:r w:rsidRPr="002F5B48">
        <w:rPr>
          <w:szCs w:val="28"/>
        </w:rPr>
        <w:t>от 14 июля 2022 года № 294-ФЗ "О внесении изменений в статьи 1 и 6 Федерального закона "О дополнительных гарантиях по социальной поддержке детей-сирот и детей, оставшихся без попечения родителей"</w:t>
      </w:r>
      <w:r>
        <w:rPr>
          <w:szCs w:val="28"/>
        </w:rPr>
        <w:t xml:space="preserve"> предусматривающим,</w:t>
      </w:r>
      <w:r w:rsidRPr="00AC53E8">
        <w:rPr>
          <w:szCs w:val="28"/>
        </w:rPr>
        <w:t xml:space="preserve"> </w:t>
      </w:r>
      <w:r>
        <w:rPr>
          <w:szCs w:val="28"/>
        </w:rPr>
        <w:t xml:space="preserve">что </w:t>
      </w:r>
      <w:r w:rsidRPr="00C53A54">
        <w:rPr>
          <w:szCs w:val="28"/>
        </w:rPr>
        <w:t>лица</w:t>
      </w:r>
      <w:r>
        <w:rPr>
          <w:szCs w:val="28"/>
        </w:rPr>
        <w:t>м</w:t>
      </w:r>
      <w:r w:rsidRPr="00C53A54">
        <w:rPr>
          <w:szCs w:val="28"/>
        </w:rPr>
        <w:t>, потерявши</w:t>
      </w:r>
      <w:r>
        <w:rPr>
          <w:szCs w:val="28"/>
        </w:rPr>
        <w:t>м</w:t>
      </w:r>
      <w:r w:rsidRPr="00C53A54">
        <w:rPr>
          <w:szCs w:val="28"/>
        </w:rPr>
        <w:t xml:space="preserve"> в период обучения обоих родителей или единственного родителя</w:t>
      </w:r>
      <w:r w:rsidRPr="001F0048">
        <w:rPr>
          <w:szCs w:val="28"/>
        </w:rPr>
        <w:t xml:space="preserve"> </w:t>
      </w:r>
      <w:r w:rsidRPr="00AC53E8">
        <w:rPr>
          <w:szCs w:val="28"/>
        </w:rPr>
        <w:t>(то есть лицам, достигшим 18 лет)</w:t>
      </w:r>
      <w:r w:rsidRPr="00C53A54">
        <w:rPr>
          <w:szCs w:val="28"/>
        </w:rPr>
        <w:t xml:space="preserve">, </w:t>
      </w:r>
      <w:r>
        <w:rPr>
          <w:szCs w:val="28"/>
        </w:rPr>
        <w:t>которые обучаются</w:t>
      </w:r>
      <w:r w:rsidRPr="00C53A54">
        <w:rPr>
          <w:szCs w:val="28"/>
        </w:rPr>
        <w:t xml:space="preserve"> по образовательным программам основного общего, среднего общего образования</w:t>
      </w:r>
      <w:r>
        <w:rPr>
          <w:szCs w:val="28"/>
        </w:rPr>
        <w:t xml:space="preserve"> предоставляется </w:t>
      </w:r>
      <w:r w:rsidRPr="00C53A54">
        <w:rPr>
          <w:szCs w:val="28"/>
        </w:rPr>
        <w:t>полное государственное обеспечение до завершения обучения по указа</w:t>
      </w:r>
      <w:r>
        <w:rPr>
          <w:szCs w:val="28"/>
        </w:rPr>
        <w:t xml:space="preserve">нным образовательным программам </w:t>
      </w:r>
      <w:r w:rsidRPr="00C53A54">
        <w:rPr>
          <w:szCs w:val="28"/>
        </w:rPr>
        <w:t>за счет средств соответствующих бюджетов бюджетной системы Российской Федерации</w:t>
      </w:r>
      <w:r>
        <w:rPr>
          <w:szCs w:val="28"/>
        </w:rPr>
        <w:t xml:space="preserve">, </w:t>
      </w:r>
      <w:r w:rsidR="00D33A3C">
        <w:rPr>
          <w:szCs w:val="28"/>
        </w:rPr>
        <w:t xml:space="preserve">а также учитывая заключение Губернатора Приморского края, </w:t>
      </w:r>
      <w:bookmarkStart w:id="0" w:name="_GoBack"/>
      <w:bookmarkEnd w:id="0"/>
      <w:r w:rsidRPr="00D43BDD">
        <w:rPr>
          <w:szCs w:val="28"/>
        </w:rPr>
        <w:t>комитет</w:t>
      </w:r>
    </w:p>
    <w:p w:rsidR="00942EBF" w:rsidRPr="004D228D" w:rsidRDefault="00942EBF" w:rsidP="00737FF6">
      <w:pPr>
        <w:ind w:firstLine="709"/>
        <w:jc w:val="both"/>
        <w:rPr>
          <w:szCs w:val="28"/>
        </w:rPr>
      </w:pPr>
    </w:p>
    <w:p w:rsidR="00A27748" w:rsidRPr="00090E4E" w:rsidRDefault="00A27748" w:rsidP="00A27748">
      <w:pPr>
        <w:jc w:val="both"/>
        <w:rPr>
          <w:szCs w:val="28"/>
        </w:rPr>
      </w:pPr>
      <w:r w:rsidRPr="00090E4E">
        <w:rPr>
          <w:szCs w:val="28"/>
        </w:rPr>
        <w:t>РЕШИЛ:</w:t>
      </w:r>
    </w:p>
    <w:p w:rsidR="00A27748" w:rsidRPr="00090E4E" w:rsidRDefault="00A27748" w:rsidP="00A27748">
      <w:pPr>
        <w:jc w:val="both"/>
        <w:rPr>
          <w:szCs w:val="28"/>
        </w:rPr>
      </w:pPr>
    </w:p>
    <w:p w:rsidR="00A27748" w:rsidRPr="00090E4E" w:rsidRDefault="00A27748" w:rsidP="00A27748">
      <w:pPr>
        <w:ind w:firstLine="709"/>
        <w:jc w:val="both"/>
        <w:rPr>
          <w:szCs w:val="28"/>
        </w:rPr>
      </w:pPr>
      <w:r w:rsidRPr="00090E4E">
        <w:rPr>
          <w:szCs w:val="28"/>
        </w:rPr>
        <w:t xml:space="preserve">1.Рассмотреть проект закона Приморского края </w:t>
      </w:r>
      <w:r w:rsidR="006A1486" w:rsidRPr="007233D9">
        <w:rPr>
          <w:szCs w:val="28"/>
        </w:rPr>
        <w:t>"</w:t>
      </w:r>
      <w:r w:rsidR="00AF4FBB" w:rsidRPr="002D7B55">
        <w:rPr>
          <w:szCs w:val="28"/>
        </w:rPr>
        <w:t>О внесении изменени</w:t>
      </w:r>
      <w:r w:rsidR="00AF4FBB">
        <w:rPr>
          <w:szCs w:val="28"/>
        </w:rPr>
        <w:t>й</w:t>
      </w:r>
      <w:r w:rsidR="00AF4FBB" w:rsidRPr="002D7B55">
        <w:rPr>
          <w:szCs w:val="28"/>
        </w:rPr>
        <w:t xml:space="preserve"> </w:t>
      </w:r>
      <w:r w:rsidR="00AF4FBB">
        <w:rPr>
          <w:szCs w:val="28"/>
        </w:rPr>
        <w:t>в отдельные законодательные акты Приморского края</w:t>
      </w:r>
      <w:r w:rsidR="006A1486">
        <w:rPr>
          <w:szCs w:val="28"/>
        </w:rPr>
        <w:t>"</w:t>
      </w:r>
      <w:r w:rsidRPr="00090E4E">
        <w:rPr>
          <w:szCs w:val="28"/>
        </w:rPr>
        <w:t xml:space="preserve">, в первом чтении на очередном заседании Законодательного Собрания. </w:t>
      </w:r>
    </w:p>
    <w:p w:rsidR="00A27748" w:rsidRDefault="00A27748" w:rsidP="00A27748">
      <w:pPr>
        <w:ind w:firstLine="709"/>
        <w:jc w:val="both"/>
        <w:rPr>
          <w:szCs w:val="28"/>
        </w:rPr>
      </w:pPr>
    </w:p>
    <w:p w:rsidR="00A27748" w:rsidRPr="00090E4E" w:rsidRDefault="00A27748" w:rsidP="00A27748">
      <w:pPr>
        <w:ind w:firstLine="709"/>
        <w:jc w:val="both"/>
        <w:rPr>
          <w:szCs w:val="28"/>
        </w:rPr>
      </w:pPr>
      <w:r w:rsidRPr="00090E4E">
        <w:rPr>
          <w:szCs w:val="28"/>
        </w:rPr>
        <w:t>2.Рекомендовать Законодательному Собранию принять указанный законопроект в первом чтении.</w:t>
      </w:r>
    </w:p>
    <w:p w:rsidR="00A27748" w:rsidRPr="00090E4E" w:rsidRDefault="00A27748" w:rsidP="00A27748">
      <w:pPr>
        <w:ind w:firstLine="709"/>
        <w:jc w:val="both"/>
        <w:rPr>
          <w:szCs w:val="28"/>
        </w:rPr>
      </w:pPr>
    </w:p>
    <w:p w:rsidR="00A27748" w:rsidRPr="00090E4E" w:rsidRDefault="00A27748" w:rsidP="00A27748">
      <w:pPr>
        <w:ind w:firstLine="709"/>
        <w:jc w:val="both"/>
        <w:rPr>
          <w:szCs w:val="28"/>
        </w:rPr>
      </w:pPr>
      <w:r w:rsidRPr="00090E4E">
        <w:rPr>
          <w:szCs w:val="28"/>
        </w:rPr>
        <w:t xml:space="preserve">3.Поручить </w:t>
      </w:r>
      <w:r w:rsidR="00E808B4">
        <w:rPr>
          <w:szCs w:val="28"/>
        </w:rPr>
        <w:t>Чемерису И.С.</w:t>
      </w:r>
      <w:r w:rsidRPr="00090E4E">
        <w:rPr>
          <w:szCs w:val="28"/>
        </w:rPr>
        <w:t xml:space="preserve">, председателю комитета Законодательного Собрания по социальной политике и защите прав граждан, выступить </w:t>
      </w:r>
      <w:r>
        <w:rPr>
          <w:szCs w:val="28"/>
        </w:rPr>
        <w:br/>
      </w:r>
      <w:r w:rsidRPr="00090E4E">
        <w:rPr>
          <w:szCs w:val="28"/>
        </w:rPr>
        <w:t>на заседании Законодательного Собрания с докладом по данному вопросу.</w:t>
      </w:r>
      <w:r w:rsidR="00294C03">
        <w:rPr>
          <w:szCs w:val="28"/>
        </w:rPr>
        <w:t xml:space="preserve"> </w:t>
      </w:r>
    </w:p>
    <w:p w:rsidR="00A27748" w:rsidRDefault="00A27748" w:rsidP="00A27748">
      <w:pPr>
        <w:ind w:firstLine="709"/>
        <w:jc w:val="both"/>
        <w:rPr>
          <w:szCs w:val="28"/>
        </w:rPr>
      </w:pPr>
    </w:p>
    <w:p w:rsidR="00A27748" w:rsidRPr="00090E4E" w:rsidRDefault="00A27748" w:rsidP="00A27748">
      <w:pPr>
        <w:ind w:firstLine="709"/>
        <w:jc w:val="both"/>
        <w:rPr>
          <w:szCs w:val="28"/>
        </w:rPr>
      </w:pPr>
      <w:r w:rsidRPr="00090E4E">
        <w:rPr>
          <w:szCs w:val="28"/>
        </w:rPr>
        <w:t xml:space="preserve">4.Определить время, необходимое для рассмотрения Законодательным Собранием данного законопроекта, - </w:t>
      </w:r>
      <w:r>
        <w:rPr>
          <w:szCs w:val="28"/>
        </w:rPr>
        <w:t>10</w:t>
      </w:r>
      <w:r w:rsidRPr="00090E4E">
        <w:rPr>
          <w:szCs w:val="28"/>
        </w:rPr>
        <w:t xml:space="preserve"> минут, в том числе время для доклада - 3 минуты.</w:t>
      </w:r>
    </w:p>
    <w:p w:rsidR="00A27748" w:rsidRDefault="00A27748" w:rsidP="00A27748">
      <w:pPr>
        <w:jc w:val="both"/>
        <w:rPr>
          <w:szCs w:val="28"/>
        </w:rPr>
      </w:pPr>
    </w:p>
    <w:p w:rsidR="004D228D" w:rsidRDefault="004D228D" w:rsidP="00A27748">
      <w:pPr>
        <w:jc w:val="both"/>
        <w:rPr>
          <w:szCs w:val="28"/>
        </w:rPr>
      </w:pPr>
    </w:p>
    <w:p w:rsidR="00357541" w:rsidRDefault="00A27748" w:rsidP="00A27748">
      <w:pPr>
        <w:jc w:val="both"/>
      </w:pPr>
      <w:r w:rsidRPr="00090E4E">
        <w:rPr>
          <w:szCs w:val="28"/>
        </w:rPr>
        <w:t xml:space="preserve">Председатель комитета                                                                </w:t>
      </w:r>
      <w:r w:rsidR="00E808B4">
        <w:rPr>
          <w:szCs w:val="28"/>
        </w:rPr>
        <w:t xml:space="preserve">       </w:t>
      </w:r>
      <w:r w:rsidRPr="00090E4E">
        <w:rPr>
          <w:szCs w:val="28"/>
        </w:rPr>
        <w:t xml:space="preserve"> </w:t>
      </w:r>
      <w:r w:rsidR="00E808B4">
        <w:rPr>
          <w:szCs w:val="28"/>
        </w:rPr>
        <w:t>И.С. Чемерис</w:t>
      </w:r>
    </w:p>
    <w:sectPr w:rsidR="00357541" w:rsidSect="00455AA5">
      <w:headerReference w:type="default" r:id="rId8"/>
      <w:pgSz w:w="11906" w:h="16838"/>
      <w:pgMar w:top="851" w:right="851" w:bottom="284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4D16" w:rsidRDefault="00F14D16">
      <w:r>
        <w:separator/>
      </w:r>
    </w:p>
  </w:endnote>
  <w:endnote w:type="continuationSeparator" w:id="0">
    <w:p w:rsidR="00F14D16" w:rsidRDefault="00F14D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4D16" w:rsidRDefault="00F14D16">
      <w:r>
        <w:separator/>
      </w:r>
    </w:p>
  </w:footnote>
  <w:footnote w:type="continuationSeparator" w:id="0">
    <w:p w:rsidR="00F14D16" w:rsidRDefault="00F14D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69245394"/>
      <w:docPartObj>
        <w:docPartGallery w:val="Page Numbers (Top of Page)"/>
        <w:docPartUnique/>
      </w:docPartObj>
    </w:sdtPr>
    <w:sdtEndPr/>
    <w:sdtContent>
      <w:p w:rsidR="006C0009" w:rsidRDefault="006C000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55AA5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22B36"/>
    <w:rsid w:val="00043599"/>
    <w:rsid w:val="00053C61"/>
    <w:rsid w:val="00080DED"/>
    <w:rsid w:val="000C44CF"/>
    <w:rsid w:val="000D6810"/>
    <w:rsid w:val="000E3AD7"/>
    <w:rsid w:val="00151FA0"/>
    <w:rsid w:val="00160F97"/>
    <w:rsid w:val="00166B60"/>
    <w:rsid w:val="001B3A35"/>
    <w:rsid w:val="001C5162"/>
    <w:rsid w:val="001F5F4B"/>
    <w:rsid w:val="0020003C"/>
    <w:rsid w:val="00250ABB"/>
    <w:rsid w:val="00255182"/>
    <w:rsid w:val="0027241B"/>
    <w:rsid w:val="00294BC1"/>
    <w:rsid w:val="00294C03"/>
    <w:rsid w:val="002A2A4A"/>
    <w:rsid w:val="002D18AD"/>
    <w:rsid w:val="00325487"/>
    <w:rsid w:val="00357541"/>
    <w:rsid w:val="003625E7"/>
    <w:rsid w:val="00383131"/>
    <w:rsid w:val="003B4C86"/>
    <w:rsid w:val="003D4A28"/>
    <w:rsid w:val="003F2358"/>
    <w:rsid w:val="003F49D4"/>
    <w:rsid w:val="004060BD"/>
    <w:rsid w:val="00414D1D"/>
    <w:rsid w:val="00455AA5"/>
    <w:rsid w:val="00461E2B"/>
    <w:rsid w:val="004B3BB7"/>
    <w:rsid w:val="004C0656"/>
    <w:rsid w:val="004C598E"/>
    <w:rsid w:val="004C59B9"/>
    <w:rsid w:val="004D228D"/>
    <w:rsid w:val="00500FF2"/>
    <w:rsid w:val="00513C60"/>
    <w:rsid w:val="00525024"/>
    <w:rsid w:val="0055124D"/>
    <w:rsid w:val="00566314"/>
    <w:rsid w:val="005678D5"/>
    <w:rsid w:val="00617786"/>
    <w:rsid w:val="00633A46"/>
    <w:rsid w:val="00640F62"/>
    <w:rsid w:val="00663C9D"/>
    <w:rsid w:val="006721D1"/>
    <w:rsid w:val="00674B7D"/>
    <w:rsid w:val="00692D49"/>
    <w:rsid w:val="006A1486"/>
    <w:rsid w:val="006A70AA"/>
    <w:rsid w:val="006C0009"/>
    <w:rsid w:val="006F191D"/>
    <w:rsid w:val="00700FF0"/>
    <w:rsid w:val="007128C1"/>
    <w:rsid w:val="007258FB"/>
    <w:rsid w:val="00737FF6"/>
    <w:rsid w:val="00751091"/>
    <w:rsid w:val="0077731F"/>
    <w:rsid w:val="007B581B"/>
    <w:rsid w:val="007F0598"/>
    <w:rsid w:val="00811301"/>
    <w:rsid w:val="008416A8"/>
    <w:rsid w:val="00855ACE"/>
    <w:rsid w:val="008602F8"/>
    <w:rsid w:val="0087792E"/>
    <w:rsid w:val="0090094F"/>
    <w:rsid w:val="009063BB"/>
    <w:rsid w:val="009128DB"/>
    <w:rsid w:val="00942EBF"/>
    <w:rsid w:val="00974694"/>
    <w:rsid w:val="0099314B"/>
    <w:rsid w:val="009C16A1"/>
    <w:rsid w:val="009E5CD9"/>
    <w:rsid w:val="009F0165"/>
    <w:rsid w:val="009F626B"/>
    <w:rsid w:val="00A27748"/>
    <w:rsid w:val="00A32838"/>
    <w:rsid w:val="00A4073F"/>
    <w:rsid w:val="00A4493F"/>
    <w:rsid w:val="00A46588"/>
    <w:rsid w:val="00A53FAB"/>
    <w:rsid w:val="00A97609"/>
    <w:rsid w:val="00AF4FBB"/>
    <w:rsid w:val="00B23689"/>
    <w:rsid w:val="00B668A9"/>
    <w:rsid w:val="00B803DE"/>
    <w:rsid w:val="00BA45CC"/>
    <w:rsid w:val="00BD3E6E"/>
    <w:rsid w:val="00BE16C2"/>
    <w:rsid w:val="00BF5D5D"/>
    <w:rsid w:val="00C9335B"/>
    <w:rsid w:val="00C958B6"/>
    <w:rsid w:val="00CC7D21"/>
    <w:rsid w:val="00D17A7A"/>
    <w:rsid w:val="00D33A3C"/>
    <w:rsid w:val="00E326C2"/>
    <w:rsid w:val="00E568B2"/>
    <w:rsid w:val="00E61C3B"/>
    <w:rsid w:val="00E64759"/>
    <w:rsid w:val="00E77161"/>
    <w:rsid w:val="00E808B4"/>
    <w:rsid w:val="00E85955"/>
    <w:rsid w:val="00EB4C6A"/>
    <w:rsid w:val="00EC772D"/>
    <w:rsid w:val="00ED34DF"/>
    <w:rsid w:val="00EF4076"/>
    <w:rsid w:val="00F01DD8"/>
    <w:rsid w:val="00F14D16"/>
    <w:rsid w:val="00F34152"/>
    <w:rsid w:val="00F65753"/>
    <w:rsid w:val="00F90EBC"/>
    <w:rsid w:val="00FB286A"/>
    <w:rsid w:val="00FD0A61"/>
    <w:rsid w:val="00FE2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BA148C5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character" w:customStyle="1" w:styleId="FontStyle17">
    <w:name w:val="Font Style17"/>
    <w:uiPriority w:val="99"/>
    <w:rsid w:val="00942EBF"/>
    <w:rPr>
      <w:rFonts w:ascii="Times New Roman" w:hAnsi="Times New Roman" w:cs="Times New Roman"/>
      <w:i/>
      <w:i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981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02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173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33</TotalTime>
  <Pages>1</Pages>
  <Words>284</Words>
  <Characters>1621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Беззубченко Елена Николаевна</cp:lastModifiedBy>
  <cp:revision>21</cp:revision>
  <cp:lastPrinted>2022-10-18T22:34:00Z</cp:lastPrinted>
  <dcterms:created xsi:type="dcterms:W3CDTF">2019-12-17T01:35:00Z</dcterms:created>
  <dcterms:modified xsi:type="dcterms:W3CDTF">2022-10-18T22:34:00Z</dcterms:modified>
</cp:coreProperties>
</file>