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Pr="0028618C">
        <w:rPr>
          <w:rFonts w:ascii="Times New Roman" w:hAnsi="Times New Roman"/>
          <w:color w:val="000000"/>
          <w:sz w:val="28"/>
          <w:szCs w:val="28"/>
        </w:rPr>
        <w:t>8</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2D667D" w:rsidP="00833673">
      <w:pPr>
        <w:widowControl w:val="0"/>
        <w:autoSpaceDE w:val="0"/>
        <w:autoSpaceDN w:val="0"/>
        <w:adjustRightInd w:val="0"/>
        <w:spacing w:after="0" w:line="240" w:lineRule="auto"/>
        <w:ind w:left="11766"/>
        <w:rPr>
          <w:rFonts w:ascii="Times New Roman" w:hAnsi="Times New Roman"/>
          <w:color w:val="000000"/>
          <w:sz w:val="28"/>
          <w:szCs w:val="28"/>
        </w:rPr>
      </w:pPr>
      <w:r w:rsidRPr="002D667D">
        <w:rPr>
          <w:rFonts w:ascii="Times New Roman" w:hAnsi="Times New Roman"/>
          <w:color w:val="000000"/>
          <w:sz w:val="28"/>
          <w:szCs w:val="28"/>
        </w:rPr>
        <w:t>от 12.10.2022 № 214-КЗ</w:t>
      </w:r>
      <w:bookmarkStart w:id="0" w:name="_GoBack"/>
      <w:bookmarkEnd w:id="0"/>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691F35" w:rsidRDefault="00691F35" w:rsidP="00691F35">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направляемых на государственную поддержку семьи и детей,</w:t>
      </w:r>
    </w:p>
    <w:p w:rsidR="001C4807" w:rsidRDefault="00691F35" w:rsidP="00691F35">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691F35" w:rsidRPr="00691F35" w:rsidRDefault="00691F35"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6"/>
        <w:gridCol w:w="777"/>
        <w:gridCol w:w="1434"/>
        <w:gridCol w:w="2143"/>
        <w:gridCol w:w="2144"/>
        <w:gridCol w:w="2144"/>
      </w:tblGrid>
      <w:tr w:rsidR="00691F35" w:rsidTr="00691F35">
        <w:trPr>
          <w:cantSplit/>
          <w:trHeight w:val="340"/>
          <w:tblHeader/>
        </w:trPr>
        <w:tc>
          <w:tcPr>
            <w:tcW w:w="6526"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3"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4"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4"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459 057 148,90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459 057 148,90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266 208 827,70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294 417 835,52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322 328 740,10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100 913 721,20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18 892 600,00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19 213 400,00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7 894 500,00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8 945 200,00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10 100 800,00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30 343 858 952,29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29 556 417 465,49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31 191 612 300,50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26 370 556 943,23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25 306 291 027,60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27 445 930 023,04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49 491 018,18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D02BED"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w:t>
            </w:r>
            <w:r w:rsidR="00691F35">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421 500 000,00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w:t>
            </w:r>
            <w:r w:rsidR="00D02BED">
              <w:rPr>
                <w:rFonts w:ascii="Times New Roman" w:hAnsi="Times New Roman"/>
                <w:color w:val="000000"/>
                <w:sz w:val="24"/>
                <w:szCs w:val="24"/>
              </w:rPr>
              <w:t>етских технопарков "Кванториум"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026E151730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63 326 530,60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026E153050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159 640 600,00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630 125 580,00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1 857 492 471,00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19 763 061,22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19 388 673,47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21 905 408,16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197 144 796,00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12 158 367,35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13 781 820,00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образовательных организаций материально-</w:t>
            </w:r>
            <w:r w:rsidR="00D02BED">
              <w:rPr>
                <w:rFonts w:ascii="Times New Roman" w:hAnsi="Times New Roman"/>
                <w:color w:val="000000"/>
                <w:sz w:val="24"/>
                <w:szCs w:val="24"/>
              </w:rPr>
              <w:t xml:space="preserve"> </w:t>
            </w:r>
            <w:r>
              <w:rPr>
                <w:rFonts w:ascii="Times New Roman" w:hAnsi="Times New Roman"/>
                <w:color w:val="000000"/>
                <w:sz w:val="24"/>
                <w:szCs w:val="24"/>
              </w:rPr>
              <w:t>технической базой для внедрения цифровой образовательной среды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134 715 918,37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422 564 285,71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95 780 408,20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17 443 469,39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40 648 707,46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21 001 326,53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25 789 618,24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141 594 718,31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02102В5055</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28 823 292,21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1 345 443 905,71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1 291 329 025,00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1 327 611 762,86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02205R7500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924 224 166,85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54 481 309,53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02205В5054</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78 492 338,50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02205К7500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6 137 836,70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117 383 504,67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76 239 150,00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7 577 503 950,20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7 649 182 738,00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8 086 562 946,00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189 696 613,00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91 923 532,00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12 577 148 591,25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12 897 634 155,50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13 659 874 026,50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1 110 058 531,88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1 122 463 188,30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1 175 922 478,30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96 228 588,43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1 469 260,00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372 284 414,94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59 140 569,49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261 275 518,00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199 300 000,00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328 270 395,31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D02BED">
              <w:rPr>
                <w:rFonts w:ascii="Times New Roman" w:hAnsi="Times New Roman"/>
                <w:color w:val="000000"/>
                <w:sz w:val="24"/>
                <w:szCs w:val="24"/>
              </w:rPr>
              <w:t xml:space="preserve"> </w:t>
            </w:r>
            <w:r>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19 606 111,12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6 306 354,00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167 520 159,68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1 879 790,00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w:t>
            </w:r>
            <w:r w:rsidR="00D02BED">
              <w:rPr>
                <w:rFonts w:ascii="Times New Roman" w:hAnsi="Times New Roman"/>
                <w:color w:val="000000"/>
                <w:sz w:val="24"/>
                <w:szCs w:val="24"/>
              </w:rPr>
              <w:t xml:space="preserve"> </w:t>
            </w:r>
            <w:r>
              <w:rPr>
                <w:rFonts w:ascii="Times New Roman" w:hAnsi="Times New Roman"/>
                <w:color w:val="000000"/>
                <w:sz w:val="24"/>
                <w:szCs w:val="24"/>
              </w:rPr>
              <w:t>патриотического воспитания молодежи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83 985 955,80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13 072 360,00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0250193160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147 899 891,00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153 343 103,00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159 004 036,00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9 669 306,00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7 002 220,00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4 823 500,00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6 182 916,00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0230481630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3 486 390,00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2 178 720,00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1 137 748 642,28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1 500 327 874,82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894 248 453,00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263 320 714,29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119 992 999,20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D02BED"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w:t>
            </w:r>
            <w:r w:rsidR="00691F35">
              <w:rPr>
                <w:rFonts w:ascii="Times New Roman" w:hAnsi="Times New Roman"/>
                <w:color w:val="000000"/>
                <w:sz w:val="24"/>
                <w:szCs w:val="24"/>
              </w:rPr>
              <w:t xml:space="preserve"> новых мест в общеобразовательных организациях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528 626 938,43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978 884 167,00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894 248 453,00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231 967 333,83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206 450 708,62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D02BED"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w:t>
            </w:r>
            <w:r w:rsidR="00691F35">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за счет средств благотворительного пожертвования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104 394 600,00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195 000 000,00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9 439 055,73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2 825 276 180,78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2 742 188 463,07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2 846 002 444,46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026E67160В</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83 710 655,00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026E67160Г</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22 670 490,00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цифрового образования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20 324 353,74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11 839 194,00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2 993 073,32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2 067 595 238,34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2 202 455 982,33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2 312 343 273,46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327 572 189,36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230 510 100,00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234 439 940,00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248 105 698,00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258 029 927,00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268 351 131,00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32 160 000,00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0240681730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D02BED">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16 558 947 363,87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15 541 135 672,39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16 190 016 248,24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1 408 605 831,74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1 457 487 292,20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1 488 314 272,91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2 110 000,00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1 049 472 409,01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1 061 015 988,20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1 091 732 968,91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w:t>
            </w:r>
            <w:r w:rsidR="00D02BED">
              <w:rPr>
                <w:rFonts w:ascii="Times New Roman" w:hAnsi="Times New Roman"/>
                <w:color w:val="000000"/>
                <w:sz w:val="24"/>
                <w:szCs w:val="24"/>
              </w:rPr>
              <w:t xml:space="preserve"> </w:t>
            </w:r>
            <w:r>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342 483 550,73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12 819 872,00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15 150 341 532,13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14 083 648 380,19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14 701 701 975,33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r w:rsidR="00D02BED">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1 039 655 526,68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843 092 543,65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867 139 996,70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Pr>
                <w:rFonts w:ascii="Times New Roman" w:hAnsi="Times New Roman"/>
                <w:color w:val="000000"/>
                <w:sz w:val="24"/>
                <w:szCs w:val="24"/>
              </w:rPr>
              <w:br/>
              <w:t>трех лет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1 654 742 850,75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1 805 166 964,76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1 906 313 447,02</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2 323 306 400,00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2 514 119 543,20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2 612 223 305,00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530 254 869,00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377 544 080,16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392 645 843,37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39 061 176,00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36 708 120,00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658 805 276,09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764 000,00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7 043 110 125,99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7 140 473 972,78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7 514 832 978,01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144 800,00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0310531440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982 004 776,00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263 556 573,00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Выплата ежемесячного пособия на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330 074 226,74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361 264 616,64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375 715 196,23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37 896 819,05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Законом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0320280660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3 039 000,00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177 349,00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43 473 600,00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16 981 659,83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691F35" w:rsidTr="00691F35">
        <w:trPr>
          <w:cantSplit/>
          <w:trHeight w:val="340"/>
        </w:trPr>
        <w:tc>
          <w:tcPr>
            <w:tcW w:w="6526" w:type="dxa"/>
            <w:tcMar>
              <w:top w:w="0" w:type="dxa"/>
              <w:left w:w="0" w:type="dxa"/>
              <w:bottom w:w="0" w:type="dxa"/>
              <w:right w:w="0" w:type="dxa"/>
            </w:tcMar>
          </w:tcPr>
          <w:p w:rsidR="00691F35" w:rsidRDefault="00691F35" w:rsidP="00D02BED">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Предоставление субсидии Приморскому краевому общественному учреждению "Институт вертеброневрологии и мануальной медицины" в целях возмещения затрат, связанных с внедрением технологии дистанционного сопровождения по принципу "телемедицины", предусмотренного Комплексом мер Приморского края по поддержке жизненного потенциала семей, воспитывающих детей с инвалидностью, на </w:t>
            </w:r>
            <w:r w:rsidR="00D02BED">
              <w:rPr>
                <w:rFonts w:ascii="Times New Roman" w:hAnsi="Times New Roman"/>
                <w:color w:val="000000"/>
                <w:sz w:val="24"/>
                <w:szCs w:val="24"/>
              </w:rPr>
              <w:br/>
            </w:r>
            <w:r>
              <w:rPr>
                <w:rFonts w:ascii="Times New Roman" w:hAnsi="Times New Roman"/>
                <w:color w:val="000000"/>
                <w:sz w:val="24"/>
                <w:szCs w:val="24"/>
              </w:rPr>
              <w:t>2022-2023 годы, за счет средств гранта Фонда поддержки детей, находящихся в трудной жизненной ситуации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0360462740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158 500,00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8 258 600,00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5 177 400,00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D02BED">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 значимых и приоритетных отраслях экономики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9 398 000,00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526 183 134,22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526 183 134,22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58 953 234,69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101 365 833,34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85 343 333,34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1 374 047,62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1 386 190,48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1 601 904,76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364 770 142,97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367 912 508,73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384 523 113,47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49 494 246,29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22 760 151,53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22 998 413,58</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3 482 334,00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4 231 055,00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4 031 741,00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696 530,00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2 560 654 393,61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1 792 474 139,57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1 779 310 633,57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2 050 844 078,09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561 502 142,86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602 402 630,23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886 939 305,00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261 466 000,00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285 890 400,00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311 547 400,00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257 116 000,00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281 540 400,00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307 197 400,00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w:t>
            </w:r>
            <w:r w:rsidR="002E160D">
              <w:rPr>
                <w:rFonts w:ascii="Times New Roman" w:hAnsi="Times New Roman"/>
                <w:b/>
                <w:bCs/>
                <w:color w:val="000000"/>
                <w:sz w:val="24"/>
                <w:szCs w:val="24"/>
              </w:rPr>
              <w:t>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13 285 833,33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14 191 904,76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16 553 928,57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600A43">
              <w:rPr>
                <w:rFonts w:ascii="Times New Roman" w:hAnsi="Times New Roman"/>
                <w:color w:val="000000"/>
                <w:sz w:val="24"/>
                <w:szCs w:val="24"/>
              </w:rPr>
              <w:br/>
            </w:r>
            <w:r>
              <w:rPr>
                <w:rFonts w:ascii="Times New Roman" w:hAnsi="Times New Roman"/>
                <w:color w:val="000000"/>
                <w:sz w:val="24"/>
                <w:szCs w:val="24"/>
              </w:rPr>
              <w:t>VII Международных спортивных игр "Дети Азии"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0910262270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220 178 391,95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89 120 204,08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397 875 612,24</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32 620 080,00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14Б04R5764</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163 127 142,86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291 606 734,69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18 332 448,98</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14Б04R5765</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12 933 877,55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85 968 877,55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10 215 900,00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10 090 900,00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181N420721</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10 090 900,00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16 977 815,00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877 815,00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877 815,00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субсидии из краевого бюджета Региональному отделению Всероссийского детско-</w:t>
            </w:r>
            <w:r w:rsidR="00600A43">
              <w:rPr>
                <w:rFonts w:ascii="Times New Roman" w:hAnsi="Times New Roman"/>
                <w:color w:val="000000"/>
                <w:sz w:val="24"/>
                <w:szCs w:val="24"/>
              </w:rPr>
              <w:t xml:space="preserve"> </w:t>
            </w: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16 100 000,00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00A43">
        <w:trPr>
          <w:cantSplit/>
          <w:trHeight w:val="340"/>
        </w:trPr>
        <w:tc>
          <w:tcPr>
            <w:tcW w:w="8737" w:type="dxa"/>
            <w:gridSpan w:val="3"/>
            <w:tcMar>
              <w:top w:w="0" w:type="dxa"/>
              <w:left w:w="0" w:type="dxa"/>
              <w:bottom w:w="0" w:type="dxa"/>
              <w:right w:w="0" w:type="dxa"/>
            </w:tcMar>
            <w:vAlign w:val="bottom"/>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50 927 438 033,58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48 261 553 330,27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50 557 833 262,56</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955" w:rsidRDefault="008D1955">
      <w:pPr>
        <w:spacing w:after="0" w:line="240" w:lineRule="auto"/>
      </w:pPr>
      <w:r>
        <w:separator/>
      </w:r>
    </w:p>
  </w:endnote>
  <w:endnote w:type="continuationSeparator" w:id="0">
    <w:p w:rsidR="008D1955" w:rsidRDefault="008D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955" w:rsidRDefault="008D1955">
      <w:pPr>
        <w:spacing w:after="0" w:line="240" w:lineRule="auto"/>
      </w:pPr>
      <w:r>
        <w:separator/>
      </w:r>
    </w:p>
  </w:footnote>
  <w:footnote w:type="continuationSeparator" w:id="0">
    <w:p w:rsidR="008D1955" w:rsidRDefault="008D1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35" w:rsidRDefault="00691F3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91F35" w:rsidRDefault="00691F3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91F35" w:rsidRPr="00931616" w:rsidRDefault="00691F3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2D667D">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11C32"/>
    <w:rsid w:val="0021502F"/>
    <w:rsid w:val="0028618C"/>
    <w:rsid w:val="002C4684"/>
    <w:rsid w:val="002D667D"/>
    <w:rsid w:val="002E160D"/>
    <w:rsid w:val="002E1F6C"/>
    <w:rsid w:val="002F0E65"/>
    <w:rsid w:val="002F2B9E"/>
    <w:rsid w:val="00333F6E"/>
    <w:rsid w:val="003871E8"/>
    <w:rsid w:val="0040367C"/>
    <w:rsid w:val="00465469"/>
    <w:rsid w:val="004C4936"/>
    <w:rsid w:val="00586FEE"/>
    <w:rsid w:val="00592E23"/>
    <w:rsid w:val="005B49C7"/>
    <w:rsid w:val="00600A43"/>
    <w:rsid w:val="00635667"/>
    <w:rsid w:val="00672F95"/>
    <w:rsid w:val="00691F35"/>
    <w:rsid w:val="006E56B5"/>
    <w:rsid w:val="0080405F"/>
    <w:rsid w:val="0080458C"/>
    <w:rsid w:val="00833673"/>
    <w:rsid w:val="008C706F"/>
    <w:rsid w:val="008D1955"/>
    <w:rsid w:val="0090349A"/>
    <w:rsid w:val="009229E3"/>
    <w:rsid w:val="00930BBF"/>
    <w:rsid w:val="00931616"/>
    <w:rsid w:val="00950A04"/>
    <w:rsid w:val="00A713DC"/>
    <w:rsid w:val="00AC6297"/>
    <w:rsid w:val="00AE1F7A"/>
    <w:rsid w:val="00BF6751"/>
    <w:rsid w:val="00C73E98"/>
    <w:rsid w:val="00CB22F9"/>
    <w:rsid w:val="00D02BED"/>
    <w:rsid w:val="00D32F86"/>
    <w:rsid w:val="00D3799D"/>
    <w:rsid w:val="00D87009"/>
    <w:rsid w:val="00DD6AFA"/>
    <w:rsid w:val="00E32844"/>
    <w:rsid w:val="00E57117"/>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3E3C6DD-3263-4DB3-802B-8D66CF36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18</Pages>
  <Words>4715</Words>
  <Characters>26881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37</cp:revision>
  <cp:lastPrinted>2022-10-12T23:03:00Z</cp:lastPrinted>
  <dcterms:created xsi:type="dcterms:W3CDTF">2019-11-03T08:59:00Z</dcterms:created>
  <dcterms:modified xsi:type="dcterms:W3CDTF">2022-10-12T23:03:00Z</dcterms:modified>
</cp:coreProperties>
</file>