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F3A88">
        <w:rPr>
          <w:rFonts w:ascii="Times New Roman" w:hAnsi="Times New Roman"/>
          <w:color w:val="000000"/>
          <w:sz w:val="28"/>
          <w:szCs w:val="28"/>
        </w:rPr>
        <w:t>28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E05707">
        <w:rPr>
          <w:rFonts w:ascii="Times New Roman" w:hAnsi="Times New Roman"/>
          <w:color w:val="000000"/>
          <w:sz w:val="28"/>
          <w:szCs w:val="28"/>
        </w:rPr>
        <w:t>21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</w:t>
      </w:r>
      <w:r w:rsidR="00B46310">
        <w:rPr>
          <w:rFonts w:ascii="Times New Roman" w:hAnsi="Times New Roman"/>
          <w:color w:val="000000"/>
          <w:sz w:val="28"/>
          <w:szCs w:val="28"/>
        </w:rPr>
        <w:t>1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B46310">
        <w:rPr>
          <w:rFonts w:ascii="Times New Roman" w:hAnsi="Times New Roman"/>
          <w:color w:val="000000"/>
          <w:sz w:val="28"/>
          <w:szCs w:val="28"/>
        </w:rPr>
        <w:t>31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E05707" w:rsidRPr="00E05707" w:rsidRDefault="00E05707" w:rsidP="00E05707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E05707">
        <w:rPr>
          <w:rFonts w:ascii="Times New Roman" w:eastAsia="Times New Roman" w:hAnsi="Times New Roman"/>
          <w:sz w:val="28"/>
          <w:szCs w:val="28"/>
        </w:rPr>
        <w:t>Программа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br/>
      </w:r>
      <w:r w:rsidRPr="00E05707">
        <w:rPr>
          <w:rFonts w:ascii="Times New Roman" w:eastAsia="Times New Roman" w:hAnsi="Times New Roman"/>
          <w:sz w:val="28"/>
          <w:szCs w:val="28"/>
        </w:rPr>
        <w:t>государственных внутренних заимствований Приморского края на 2022 год и плановый период 2023 и 2024 годов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100383">
      <w:pPr>
        <w:widowControl w:val="0"/>
        <w:autoSpaceDE w:val="0"/>
        <w:autoSpaceDN w:val="0"/>
        <w:adjustRightInd w:val="0"/>
        <w:spacing w:after="0" w:line="240" w:lineRule="auto"/>
        <w:ind w:right="-110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7" w:type="dxa"/>
        <w:tblInd w:w="199" w:type="dxa"/>
        <w:tblLook w:val="04A0" w:firstRow="1" w:lastRow="0" w:firstColumn="1" w:lastColumn="0" w:noHBand="0" w:noVBand="1"/>
      </w:tblPr>
      <w:tblGrid>
        <w:gridCol w:w="567"/>
        <w:gridCol w:w="7513"/>
        <w:gridCol w:w="2362"/>
        <w:gridCol w:w="2362"/>
        <w:gridCol w:w="2363"/>
      </w:tblGrid>
      <w:tr w:rsidR="00100383" w:rsidRPr="00100383" w:rsidTr="00FB67EF">
        <w:trPr>
          <w:cantSplit/>
          <w:trHeight w:val="397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6" w:type="dxa"/>
              <w:right w:w="57" w:type="dxa"/>
            </w:tcMar>
            <w:vAlign w:val="bottom"/>
          </w:tcPr>
          <w:p w:rsidR="00100383" w:rsidRPr="00100383" w:rsidRDefault="00100383" w:rsidP="002514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00383">
              <w:rPr>
                <w:rFonts w:ascii="Times New Roman" w:eastAsia="Times New Roman" w:hAnsi="Times New Roman"/>
                <w:sz w:val="28"/>
                <w:szCs w:val="28"/>
              </w:rPr>
              <w:t xml:space="preserve">№     </w:t>
            </w:r>
            <w:proofErr w:type="gramStart"/>
            <w:r w:rsidRPr="00100383"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proofErr w:type="gramEnd"/>
            <w:r w:rsidRPr="00100383">
              <w:rPr>
                <w:rFonts w:ascii="Times New Roman" w:eastAsia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7513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auto"/>
            <w:tcMar>
              <w:left w:w="57" w:type="dxa"/>
              <w:bottom w:w="6" w:type="dxa"/>
              <w:right w:w="57" w:type="dxa"/>
            </w:tcMar>
            <w:vAlign w:val="center"/>
          </w:tcPr>
          <w:p w:rsidR="00100383" w:rsidRPr="00100383" w:rsidRDefault="00100383" w:rsidP="002514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bookmarkStart w:id="0" w:name="RANGE!B7"/>
            <w:r w:rsidRPr="00100383">
              <w:rPr>
                <w:rFonts w:ascii="Times New Roman" w:eastAsia="Times New Roman" w:hAnsi="Times New Roman"/>
                <w:sz w:val="28"/>
                <w:szCs w:val="28"/>
              </w:rPr>
              <w:t>Перечень государственных внутренних заимствований</w:t>
            </w:r>
            <w:bookmarkEnd w:id="0"/>
          </w:p>
        </w:tc>
        <w:tc>
          <w:tcPr>
            <w:tcW w:w="708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6" w:type="dxa"/>
              <w:right w:w="57" w:type="dxa"/>
            </w:tcMar>
            <w:vAlign w:val="center"/>
          </w:tcPr>
          <w:p w:rsidR="00100383" w:rsidRPr="00100383" w:rsidRDefault="00100383" w:rsidP="002514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00383">
              <w:rPr>
                <w:rFonts w:ascii="Times New Roman" w:eastAsia="Times New Roman" w:hAnsi="Times New Roman"/>
                <w:sz w:val="28"/>
                <w:szCs w:val="28"/>
              </w:rPr>
              <w:t>Объем</w:t>
            </w:r>
          </w:p>
        </w:tc>
      </w:tr>
      <w:tr w:rsidR="00100383" w:rsidRPr="00100383" w:rsidTr="00FB67EF">
        <w:trPr>
          <w:cantSplit/>
          <w:trHeight w:val="397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6" w:type="dxa"/>
              <w:right w:w="57" w:type="dxa"/>
            </w:tcMar>
            <w:vAlign w:val="bottom"/>
            <w:hideMark/>
          </w:tcPr>
          <w:p w:rsidR="00100383" w:rsidRPr="00100383" w:rsidRDefault="00100383" w:rsidP="002514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513" w:type="dxa"/>
            <w:vMerge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auto"/>
            <w:tcMar>
              <w:left w:w="57" w:type="dxa"/>
              <w:bottom w:w="6" w:type="dxa"/>
              <w:right w:w="57" w:type="dxa"/>
            </w:tcMar>
            <w:vAlign w:val="center"/>
            <w:hideMark/>
          </w:tcPr>
          <w:p w:rsidR="00100383" w:rsidRPr="00100383" w:rsidRDefault="00100383" w:rsidP="002514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left w:w="57" w:type="dxa"/>
              <w:bottom w:w="6" w:type="dxa"/>
              <w:right w:w="57" w:type="dxa"/>
            </w:tcMar>
            <w:vAlign w:val="center"/>
            <w:hideMark/>
          </w:tcPr>
          <w:p w:rsidR="00100383" w:rsidRPr="00100383" w:rsidRDefault="00100383" w:rsidP="002514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00383">
              <w:rPr>
                <w:rFonts w:ascii="Times New Roman" w:eastAsia="Times New Roman" w:hAnsi="Times New Roman"/>
                <w:sz w:val="28"/>
                <w:szCs w:val="28"/>
              </w:rPr>
              <w:t>2022 год</w:t>
            </w:r>
          </w:p>
        </w:tc>
        <w:tc>
          <w:tcPr>
            <w:tcW w:w="236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left w:w="57" w:type="dxa"/>
              <w:bottom w:w="6" w:type="dxa"/>
              <w:right w:w="57" w:type="dxa"/>
            </w:tcMar>
            <w:vAlign w:val="center"/>
            <w:hideMark/>
          </w:tcPr>
          <w:p w:rsidR="00100383" w:rsidRPr="00100383" w:rsidRDefault="00100383" w:rsidP="002514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00383">
              <w:rPr>
                <w:rFonts w:ascii="Times New Roman" w:eastAsia="Times New Roman" w:hAnsi="Times New Roman"/>
                <w:sz w:val="28"/>
                <w:szCs w:val="28"/>
              </w:rPr>
              <w:t>2023 год</w:t>
            </w:r>
          </w:p>
        </w:tc>
        <w:tc>
          <w:tcPr>
            <w:tcW w:w="236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left w:w="57" w:type="dxa"/>
              <w:bottom w:w="6" w:type="dxa"/>
              <w:right w:w="57" w:type="dxa"/>
            </w:tcMar>
            <w:vAlign w:val="center"/>
            <w:hideMark/>
          </w:tcPr>
          <w:p w:rsidR="00100383" w:rsidRPr="00100383" w:rsidRDefault="00100383" w:rsidP="002514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00383">
              <w:rPr>
                <w:rFonts w:ascii="Times New Roman" w:eastAsia="Times New Roman" w:hAnsi="Times New Roman"/>
                <w:sz w:val="28"/>
                <w:szCs w:val="28"/>
              </w:rPr>
              <w:t>2024 год</w:t>
            </w:r>
          </w:p>
        </w:tc>
      </w:tr>
    </w:tbl>
    <w:p w:rsidR="00A713DC" w:rsidRDefault="00A713DC" w:rsidP="00100383">
      <w:pPr>
        <w:spacing w:after="0" w:line="240" w:lineRule="auto"/>
        <w:rPr>
          <w:rFonts w:ascii="Times New Roman" w:hAnsi="Times New Roman"/>
          <w:sz w:val="2"/>
          <w:szCs w:val="2"/>
        </w:rPr>
      </w:pPr>
    </w:p>
    <w:tbl>
      <w:tblPr>
        <w:tblW w:w="15167" w:type="dxa"/>
        <w:tblInd w:w="147" w:type="dxa"/>
        <w:tblLayout w:type="fixed"/>
        <w:tblLook w:val="04A0" w:firstRow="1" w:lastRow="0" w:firstColumn="1" w:lastColumn="0" w:noHBand="0" w:noVBand="1"/>
      </w:tblPr>
      <w:tblGrid>
        <w:gridCol w:w="564"/>
        <w:gridCol w:w="7516"/>
        <w:gridCol w:w="2362"/>
        <w:gridCol w:w="2362"/>
        <w:gridCol w:w="2363"/>
      </w:tblGrid>
      <w:tr w:rsidR="00100383" w:rsidRPr="000072A9" w:rsidTr="00372B15">
        <w:trPr>
          <w:cantSplit/>
          <w:trHeight w:val="340"/>
          <w:tblHeader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100383" w:rsidRPr="000072A9" w:rsidRDefault="00100383" w:rsidP="00372B15">
            <w:pPr>
              <w:spacing w:after="2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100383" w:rsidRPr="000072A9" w:rsidRDefault="00100383" w:rsidP="00372B15">
            <w:pPr>
              <w:spacing w:after="2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100383" w:rsidRPr="000072A9" w:rsidRDefault="00100383" w:rsidP="00372B15">
            <w:pPr>
              <w:spacing w:after="2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100383" w:rsidRPr="000072A9" w:rsidRDefault="00100383" w:rsidP="00372B15">
            <w:pPr>
              <w:spacing w:after="2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100383" w:rsidRPr="000072A9" w:rsidRDefault="00100383" w:rsidP="00372B15">
            <w:pPr>
              <w:spacing w:after="2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>5</w:t>
            </w:r>
          </w:p>
        </w:tc>
      </w:tr>
      <w:tr w:rsidR="009F3A88" w:rsidRPr="000072A9" w:rsidTr="009F3A88">
        <w:trPr>
          <w:cantSplit/>
          <w:trHeight w:val="340"/>
        </w:trPr>
        <w:tc>
          <w:tcPr>
            <w:tcW w:w="56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9F3A88" w:rsidRPr="000072A9" w:rsidRDefault="009F3A88" w:rsidP="005D153A">
            <w:pPr>
              <w:spacing w:after="2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7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9F3A88" w:rsidRPr="000072A9" w:rsidRDefault="009F3A88" w:rsidP="00372B15">
            <w:pPr>
              <w:spacing w:after="2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>Кредиты, полученные Приморским краем от кредитных организаций:</w:t>
            </w: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F3A88" w:rsidRPr="009F3A88" w:rsidRDefault="009F3A88" w:rsidP="009F3A88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F3A88">
              <w:rPr>
                <w:rFonts w:ascii="Times New Roman" w:eastAsia="Times New Roman" w:hAnsi="Times New Roman"/>
                <w:sz w:val="28"/>
                <w:szCs w:val="28"/>
              </w:rPr>
              <w:t>1 822 718 421,55</w:t>
            </w: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F3A88" w:rsidRPr="009F3A88" w:rsidRDefault="009F3A88" w:rsidP="009F3A88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F3A88">
              <w:rPr>
                <w:rFonts w:ascii="Times New Roman" w:eastAsia="Times New Roman" w:hAnsi="Times New Roman"/>
                <w:sz w:val="28"/>
                <w:szCs w:val="28"/>
              </w:rPr>
              <w:t>-217 822 556,12</w:t>
            </w:r>
          </w:p>
        </w:tc>
        <w:tc>
          <w:tcPr>
            <w:tcW w:w="2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F3A88" w:rsidRPr="009F3A88" w:rsidRDefault="009F3A88" w:rsidP="009F3A88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F3A88">
              <w:rPr>
                <w:rFonts w:ascii="Times New Roman" w:eastAsia="Times New Roman" w:hAnsi="Times New Roman"/>
                <w:sz w:val="28"/>
                <w:szCs w:val="28"/>
              </w:rPr>
              <w:t>-771 989 337,24</w:t>
            </w:r>
          </w:p>
        </w:tc>
      </w:tr>
      <w:tr w:rsidR="009F3A88" w:rsidRPr="000072A9" w:rsidTr="009F3A88">
        <w:trPr>
          <w:cantSplit/>
          <w:trHeight w:val="340"/>
        </w:trPr>
        <w:tc>
          <w:tcPr>
            <w:tcW w:w="56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9F3A88" w:rsidRPr="000072A9" w:rsidRDefault="009F3A88" w:rsidP="005D153A">
            <w:pPr>
              <w:spacing w:after="2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9F3A88" w:rsidRPr="000072A9" w:rsidRDefault="009F3A88" w:rsidP="00372B15">
            <w:pPr>
              <w:spacing w:after="2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>привлечение кредитов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F3A88" w:rsidRPr="009F3A88" w:rsidRDefault="009F3A88" w:rsidP="009F3A88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F3A88">
              <w:rPr>
                <w:rFonts w:ascii="Times New Roman" w:eastAsia="Times New Roman" w:hAnsi="Times New Roman"/>
                <w:sz w:val="28"/>
                <w:szCs w:val="28"/>
              </w:rPr>
              <w:t>1 822 718 421,55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F3A88" w:rsidRPr="009F3A88" w:rsidRDefault="009F3A88" w:rsidP="009F3A88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F3A88">
              <w:rPr>
                <w:rFonts w:ascii="Times New Roman" w:eastAsia="Times New Roman" w:hAnsi="Times New Roman"/>
                <w:sz w:val="28"/>
                <w:szCs w:val="28"/>
              </w:rPr>
              <w:t>1 604 895 865,43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F3A88" w:rsidRPr="009F3A88" w:rsidRDefault="009F3A88" w:rsidP="009F3A88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F3A88">
              <w:rPr>
                <w:rFonts w:ascii="Times New Roman" w:eastAsia="Times New Roman" w:hAnsi="Times New Roman"/>
                <w:sz w:val="28"/>
                <w:szCs w:val="28"/>
              </w:rPr>
              <w:t>832 906 528,19</w:t>
            </w:r>
          </w:p>
        </w:tc>
      </w:tr>
      <w:tr w:rsidR="009F3A88" w:rsidRPr="000072A9" w:rsidTr="009F3A88">
        <w:trPr>
          <w:cantSplit/>
          <w:trHeight w:val="340"/>
        </w:trPr>
        <w:tc>
          <w:tcPr>
            <w:tcW w:w="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9F3A88" w:rsidRPr="000072A9" w:rsidRDefault="009F3A88" w:rsidP="005D153A">
            <w:pPr>
              <w:spacing w:after="2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9F3A88" w:rsidRPr="000072A9" w:rsidRDefault="009F3A88" w:rsidP="00372B15">
            <w:pPr>
              <w:spacing w:after="2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>погашение основной суммы долга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F3A88" w:rsidRPr="009F3A88" w:rsidRDefault="009F3A88" w:rsidP="009F3A88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F3A88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F3A88" w:rsidRPr="009F3A88" w:rsidRDefault="009F3A88" w:rsidP="009F3A88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F3A88">
              <w:rPr>
                <w:rFonts w:ascii="Times New Roman" w:eastAsia="Times New Roman" w:hAnsi="Times New Roman"/>
                <w:sz w:val="28"/>
                <w:szCs w:val="28"/>
              </w:rPr>
              <w:t>-1 822 718 421,55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F3A88" w:rsidRPr="009F3A88" w:rsidRDefault="009F3A88" w:rsidP="009F3A88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F3A88">
              <w:rPr>
                <w:rFonts w:ascii="Times New Roman" w:eastAsia="Times New Roman" w:hAnsi="Times New Roman"/>
                <w:sz w:val="28"/>
                <w:szCs w:val="28"/>
              </w:rPr>
              <w:t>-1 604 895 865,43</w:t>
            </w:r>
          </w:p>
        </w:tc>
      </w:tr>
      <w:tr w:rsidR="009F3A88" w:rsidRPr="000072A9" w:rsidTr="009F3A88">
        <w:trPr>
          <w:cantSplit/>
          <w:trHeight w:val="340"/>
        </w:trPr>
        <w:tc>
          <w:tcPr>
            <w:tcW w:w="5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9F3A88" w:rsidRPr="000072A9" w:rsidRDefault="009F3A88" w:rsidP="005D153A">
            <w:pPr>
              <w:spacing w:after="2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7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9F3A88" w:rsidRPr="000072A9" w:rsidRDefault="009F3A88" w:rsidP="00372B15">
            <w:pPr>
              <w:spacing w:after="2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>Бюджетные кредиты, привлеченные в краевой бюджет от других бюджетов бюджетной системы Российской Федерации: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F3A88" w:rsidRPr="009F3A88" w:rsidRDefault="009F3A88" w:rsidP="009F3A88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F3A88">
              <w:rPr>
                <w:rFonts w:ascii="Times New Roman" w:eastAsia="Times New Roman" w:hAnsi="Times New Roman"/>
                <w:sz w:val="28"/>
                <w:szCs w:val="28"/>
              </w:rPr>
              <w:t>4 917 039 577,00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F3A88" w:rsidRPr="009F3A88" w:rsidRDefault="009F3A88" w:rsidP="009F3A88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F3A88">
              <w:rPr>
                <w:rFonts w:ascii="Times New Roman" w:eastAsia="Times New Roman" w:hAnsi="Times New Roman"/>
                <w:sz w:val="28"/>
                <w:szCs w:val="28"/>
              </w:rPr>
              <w:t>3 912 700 500,00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F3A88" w:rsidRPr="009F3A88" w:rsidRDefault="009F3A88" w:rsidP="009F3A88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F3A88">
              <w:rPr>
                <w:rFonts w:ascii="Times New Roman" w:eastAsia="Times New Roman" w:hAnsi="Times New Roman"/>
                <w:sz w:val="28"/>
                <w:szCs w:val="28"/>
              </w:rPr>
              <w:t>-1 062 157 128,57</w:t>
            </w:r>
          </w:p>
        </w:tc>
      </w:tr>
      <w:tr w:rsidR="009F3A88" w:rsidRPr="000072A9" w:rsidTr="009F3A88">
        <w:trPr>
          <w:cantSplit/>
          <w:trHeight w:val="340"/>
        </w:trPr>
        <w:tc>
          <w:tcPr>
            <w:tcW w:w="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F3A88" w:rsidRPr="000072A9" w:rsidRDefault="009F3A88" w:rsidP="005D153A">
            <w:pPr>
              <w:spacing w:after="2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9F3A88" w:rsidRPr="000072A9" w:rsidRDefault="009F3A88" w:rsidP="00372B15">
            <w:pPr>
              <w:spacing w:after="2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>привлечение кредитов - всего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F3A88" w:rsidRPr="009F3A88" w:rsidRDefault="009F3A88" w:rsidP="009F3A88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F3A88">
              <w:rPr>
                <w:rFonts w:ascii="Times New Roman" w:eastAsia="Times New Roman" w:hAnsi="Times New Roman"/>
                <w:sz w:val="28"/>
                <w:szCs w:val="28"/>
              </w:rPr>
              <w:t>11 641 165 777,00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F3A88" w:rsidRPr="009F3A88" w:rsidRDefault="009F3A88" w:rsidP="009F3A88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F3A88">
              <w:rPr>
                <w:rFonts w:ascii="Times New Roman" w:eastAsia="Times New Roman" w:hAnsi="Times New Roman"/>
                <w:sz w:val="28"/>
                <w:szCs w:val="28"/>
              </w:rPr>
              <w:t>10 636 826 700,00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F3A88" w:rsidRPr="009F3A88" w:rsidRDefault="009F3A88" w:rsidP="009F3A88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F3A88">
              <w:rPr>
                <w:rFonts w:ascii="Times New Roman" w:eastAsia="Times New Roman" w:hAnsi="Times New Roman"/>
                <w:sz w:val="28"/>
                <w:szCs w:val="28"/>
              </w:rPr>
              <w:t>6 000 000 000,00</w:t>
            </w:r>
          </w:p>
        </w:tc>
      </w:tr>
      <w:tr w:rsidR="00E5639F" w:rsidRPr="000072A9" w:rsidTr="00372B15">
        <w:trPr>
          <w:cantSplit/>
          <w:trHeight w:val="340"/>
        </w:trPr>
        <w:tc>
          <w:tcPr>
            <w:tcW w:w="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5639F" w:rsidRPr="000072A9" w:rsidRDefault="00E5639F" w:rsidP="005D153A">
            <w:pPr>
              <w:spacing w:after="2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E5639F" w:rsidRPr="000072A9" w:rsidRDefault="00E5639F" w:rsidP="00372B15">
            <w:pPr>
              <w:spacing w:after="2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 xml:space="preserve">в том числе: 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E5639F" w:rsidRPr="00E5639F" w:rsidRDefault="00E5639F" w:rsidP="00372B15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5639F">
              <w:rPr>
                <w:rFonts w:ascii="Times New Roman" w:eastAsia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E5639F" w:rsidRPr="00E5639F" w:rsidRDefault="00E5639F" w:rsidP="00372B15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5639F">
              <w:rPr>
                <w:rFonts w:ascii="Times New Roman" w:eastAsia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E5639F" w:rsidRPr="00E5639F" w:rsidRDefault="00E5639F" w:rsidP="00372B15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5639F">
              <w:rPr>
                <w:rFonts w:ascii="Times New Roman" w:eastAsia="Times New Roman" w:hAnsi="Times New Roman"/>
                <w:sz w:val="28"/>
                <w:szCs w:val="28"/>
              </w:rPr>
              <w:t> </w:t>
            </w:r>
          </w:p>
        </w:tc>
      </w:tr>
      <w:tr w:rsidR="009F3A88" w:rsidRPr="000072A9" w:rsidTr="009F3A88">
        <w:trPr>
          <w:cantSplit/>
          <w:trHeight w:val="340"/>
        </w:trPr>
        <w:tc>
          <w:tcPr>
            <w:tcW w:w="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F3A88" w:rsidRPr="000072A9" w:rsidRDefault="009F3A88" w:rsidP="005D153A">
            <w:pPr>
              <w:spacing w:after="2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F3A88" w:rsidRPr="000072A9" w:rsidRDefault="009F3A88" w:rsidP="00372B15">
            <w:pPr>
              <w:spacing w:after="2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>на пополнение остатков средств на счетах краевого бюджета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F3A88" w:rsidRPr="009F3A88" w:rsidRDefault="009F3A88" w:rsidP="009F3A88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F3A88">
              <w:rPr>
                <w:rFonts w:ascii="Times New Roman" w:eastAsia="Times New Roman" w:hAnsi="Times New Roman"/>
                <w:sz w:val="28"/>
                <w:szCs w:val="28"/>
              </w:rPr>
              <w:t>6 000 000 000,00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F3A88" w:rsidRPr="009F3A88" w:rsidRDefault="009F3A88" w:rsidP="009F3A88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F3A88">
              <w:rPr>
                <w:rFonts w:ascii="Times New Roman" w:eastAsia="Times New Roman" w:hAnsi="Times New Roman"/>
                <w:sz w:val="28"/>
                <w:szCs w:val="28"/>
              </w:rPr>
              <w:t>6 000 000 000,00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F3A88" w:rsidRPr="009F3A88" w:rsidRDefault="009F3A88" w:rsidP="009F3A88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F3A88">
              <w:rPr>
                <w:rFonts w:ascii="Times New Roman" w:eastAsia="Times New Roman" w:hAnsi="Times New Roman"/>
                <w:sz w:val="28"/>
                <w:szCs w:val="28"/>
              </w:rPr>
              <w:t>6 000 000 000,00</w:t>
            </w:r>
          </w:p>
        </w:tc>
      </w:tr>
      <w:tr w:rsidR="009F3A88" w:rsidRPr="000072A9" w:rsidTr="009F3A88">
        <w:trPr>
          <w:cantSplit/>
          <w:trHeight w:val="340"/>
        </w:trPr>
        <w:tc>
          <w:tcPr>
            <w:tcW w:w="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F3A88" w:rsidRPr="000072A9" w:rsidRDefault="009F3A88" w:rsidP="005D153A">
            <w:pPr>
              <w:spacing w:after="2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9F3A88" w:rsidRPr="000072A9" w:rsidRDefault="009F3A88" w:rsidP="00372B15">
            <w:pPr>
              <w:spacing w:after="2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>погашение кредитов - всего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F3A88" w:rsidRPr="009F3A88" w:rsidRDefault="009F3A88" w:rsidP="009F3A88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F3A88">
              <w:rPr>
                <w:rFonts w:ascii="Times New Roman" w:eastAsia="Times New Roman" w:hAnsi="Times New Roman"/>
                <w:sz w:val="28"/>
                <w:szCs w:val="28"/>
              </w:rPr>
              <w:t>-6 724 126 200,00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F3A88" w:rsidRPr="009F3A88" w:rsidRDefault="009F3A88" w:rsidP="009F3A88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F3A88">
              <w:rPr>
                <w:rFonts w:ascii="Times New Roman" w:eastAsia="Times New Roman" w:hAnsi="Times New Roman"/>
                <w:sz w:val="28"/>
                <w:szCs w:val="28"/>
              </w:rPr>
              <w:t>-6 724 126 200,00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F3A88" w:rsidRPr="009F3A88" w:rsidRDefault="009F3A88" w:rsidP="009F3A88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F3A88">
              <w:rPr>
                <w:rFonts w:ascii="Times New Roman" w:eastAsia="Times New Roman" w:hAnsi="Times New Roman"/>
                <w:sz w:val="28"/>
                <w:szCs w:val="28"/>
              </w:rPr>
              <w:t>-7 062 157 128,57</w:t>
            </w:r>
          </w:p>
        </w:tc>
      </w:tr>
      <w:tr w:rsidR="00100383" w:rsidRPr="000072A9" w:rsidTr="00372B15">
        <w:trPr>
          <w:cantSplit/>
          <w:trHeight w:val="340"/>
        </w:trPr>
        <w:tc>
          <w:tcPr>
            <w:tcW w:w="5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00383" w:rsidRPr="000072A9" w:rsidRDefault="00100383" w:rsidP="005D153A">
            <w:pPr>
              <w:spacing w:after="2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5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100383" w:rsidRPr="000072A9" w:rsidRDefault="00100383" w:rsidP="00372B15">
            <w:pPr>
              <w:spacing w:after="2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 xml:space="preserve">в том числе: </w:t>
            </w: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0383" w:rsidRPr="000072A9" w:rsidRDefault="00100383" w:rsidP="00372B15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0383" w:rsidRPr="000072A9" w:rsidRDefault="00100383" w:rsidP="00372B15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0383" w:rsidRPr="000072A9" w:rsidRDefault="00100383" w:rsidP="00372B15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9F3A88" w:rsidRPr="000072A9" w:rsidTr="009F3A88">
        <w:trPr>
          <w:cantSplit/>
          <w:trHeight w:val="340"/>
        </w:trPr>
        <w:tc>
          <w:tcPr>
            <w:tcW w:w="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9F3A88" w:rsidRPr="000072A9" w:rsidRDefault="009F3A88" w:rsidP="005D153A">
            <w:pPr>
              <w:spacing w:after="2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5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9F3A88" w:rsidRPr="000072A9" w:rsidRDefault="009F3A88" w:rsidP="00372B15">
            <w:pPr>
              <w:spacing w:after="2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>на пополнение остатков средств на счетах краевого бюджета</w:t>
            </w: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3A88" w:rsidRPr="009F3A88" w:rsidRDefault="009F3A88" w:rsidP="009F3A88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F3A88">
              <w:rPr>
                <w:rFonts w:ascii="Times New Roman" w:eastAsia="Times New Roman" w:hAnsi="Times New Roman"/>
                <w:sz w:val="28"/>
                <w:szCs w:val="28"/>
              </w:rPr>
              <w:t>-6 000 000 000,00</w:t>
            </w: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3A88" w:rsidRPr="009F3A88" w:rsidRDefault="009F3A88" w:rsidP="009F3A88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F3A88">
              <w:rPr>
                <w:rFonts w:ascii="Times New Roman" w:eastAsia="Times New Roman" w:hAnsi="Times New Roman"/>
                <w:sz w:val="28"/>
                <w:szCs w:val="28"/>
              </w:rPr>
              <w:t>-6 000 000 000,00</w:t>
            </w:r>
          </w:p>
        </w:tc>
        <w:tc>
          <w:tcPr>
            <w:tcW w:w="2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3A88" w:rsidRPr="009F3A88" w:rsidRDefault="009F3A88" w:rsidP="009F3A88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F3A88">
              <w:rPr>
                <w:rFonts w:ascii="Times New Roman" w:eastAsia="Times New Roman" w:hAnsi="Times New Roman"/>
                <w:sz w:val="28"/>
                <w:szCs w:val="28"/>
              </w:rPr>
              <w:t>-6 000 000 000,00</w:t>
            </w:r>
          </w:p>
        </w:tc>
      </w:tr>
      <w:tr w:rsidR="009F3A88" w:rsidRPr="000072A9" w:rsidTr="009F3A88">
        <w:trPr>
          <w:cantSplit/>
          <w:trHeight w:val="340"/>
        </w:trPr>
        <w:tc>
          <w:tcPr>
            <w:tcW w:w="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9F3A88" w:rsidRPr="000072A9" w:rsidRDefault="009F3A88" w:rsidP="005D153A">
            <w:pPr>
              <w:spacing w:after="2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F3A88" w:rsidRPr="000072A9" w:rsidRDefault="009F3A88" w:rsidP="00372B15">
            <w:pPr>
              <w:spacing w:after="2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>Итого государственных внутренних заимствований:</w:t>
            </w: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F3A88" w:rsidRPr="009F3A88" w:rsidRDefault="009F3A88" w:rsidP="009F3A88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F3A88">
              <w:rPr>
                <w:rFonts w:ascii="Times New Roman" w:eastAsia="Times New Roman" w:hAnsi="Times New Roman"/>
                <w:sz w:val="28"/>
                <w:szCs w:val="28"/>
              </w:rPr>
              <w:t>6 739 757 998,55</w:t>
            </w: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F3A88" w:rsidRPr="009F3A88" w:rsidRDefault="009F3A88" w:rsidP="009F3A88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F3A88">
              <w:rPr>
                <w:rFonts w:ascii="Times New Roman" w:eastAsia="Times New Roman" w:hAnsi="Times New Roman"/>
                <w:sz w:val="28"/>
                <w:szCs w:val="28"/>
              </w:rPr>
              <w:t>3 694 877 943,88</w:t>
            </w:r>
          </w:p>
        </w:tc>
        <w:tc>
          <w:tcPr>
            <w:tcW w:w="2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F3A88" w:rsidRPr="009F3A88" w:rsidRDefault="009F3A88" w:rsidP="009F3A88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F3A88">
              <w:rPr>
                <w:rFonts w:ascii="Times New Roman" w:eastAsia="Times New Roman" w:hAnsi="Times New Roman"/>
                <w:sz w:val="28"/>
                <w:szCs w:val="28"/>
              </w:rPr>
              <w:t>-1 834 146 465,81</w:t>
            </w:r>
          </w:p>
        </w:tc>
      </w:tr>
      <w:tr w:rsidR="009F3A88" w:rsidRPr="000072A9" w:rsidTr="009F3A88">
        <w:trPr>
          <w:cantSplit/>
          <w:trHeight w:val="340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9F3A88" w:rsidRPr="000072A9" w:rsidRDefault="009F3A88" w:rsidP="005D153A">
            <w:pPr>
              <w:spacing w:after="2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9F3A88" w:rsidRPr="000072A9" w:rsidRDefault="009F3A88" w:rsidP="00372B15">
            <w:pPr>
              <w:spacing w:after="2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>привлечение заимствований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F3A88" w:rsidRPr="009F3A88" w:rsidRDefault="009F3A88" w:rsidP="009F3A88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F3A88">
              <w:rPr>
                <w:rFonts w:ascii="Times New Roman" w:eastAsia="Times New Roman" w:hAnsi="Times New Roman"/>
                <w:sz w:val="28"/>
                <w:szCs w:val="28"/>
              </w:rPr>
              <w:t>13 463 884 198,55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F3A88" w:rsidRPr="009F3A88" w:rsidRDefault="009F3A88" w:rsidP="009F3A88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F3A88">
              <w:rPr>
                <w:rFonts w:ascii="Times New Roman" w:eastAsia="Times New Roman" w:hAnsi="Times New Roman"/>
                <w:sz w:val="28"/>
                <w:szCs w:val="28"/>
              </w:rPr>
              <w:t>12 241 722 565,43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F3A88" w:rsidRPr="009F3A88" w:rsidRDefault="009F3A88" w:rsidP="009F3A88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F3A88">
              <w:rPr>
                <w:rFonts w:ascii="Times New Roman" w:eastAsia="Times New Roman" w:hAnsi="Times New Roman"/>
                <w:sz w:val="28"/>
                <w:szCs w:val="28"/>
              </w:rPr>
              <w:t>6 832 906 528,19</w:t>
            </w:r>
          </w:p>
        </w:tc>
      </w:tr>
      <w:tr w:rsidR="009F3A88" w:rsidRPr="000072A9" w:rsidTr="009F3A88">
        <w:trPr>
          <w:cantSplit/>
          <w:trHeight w:val="340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9F3A88" w:rsidRPr="000072A9" w:rsidRDefault="009F3A88" w:rsidP="005D153A">
            <w:pPr>
              <w:spacing w:after="2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9F3A88" w:rsidRPr="000072A9" w:rsidRDefault="009F3A88" w:rsidP="00372B15">
            <w:pPr>
              <w:spacing w:after="2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>погашение основной суммы долга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F3A88" w:rsidRPr="009F3A88" w:rsidRDefault="009F3A88" w:rsidP="009F3A88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F3A88">
              <w:rPr>
                <w:rFonts w:ascii="Times New Roman" w:eastAsia="Times New Roman" w:hAnsi="Times New Roman"/>
                <w:sz w:val="28"/>
                <w:szCs w:val="28"/>
              </w:rPr>
              <w:t>-6 724 126 200,00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F3A88" w:rsidRPr="009F3A88" w:rsidRDefault="009F3A88" w:rsidP="009F3A88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F3A88">
              <w:rPr>
                <w:rFonts w:ascii="Times New Roman" w:eastAsia="Times New Roman" w:hAnsi="Times New Roman"/>
                <w:sz w:val="28"/>
                <w:szCs w:val="28"/>
              </w:rPr>
              <w:t>-8 546 844 621,55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F3A88" w:rsidRPr="009F3A88" w:rsidRDefault="009F3A88" w:rsidP="009F3A88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F3A88">
              <w:rPr>
                <w:rFonts w:ascii="Times New Roman" w:eastAsia="Times New Roman" w:hAnsi="Times New Roman"/>
                <w:sz w:val="28"/>
                <w:szCs w:val="28"/>
              </w:rPr>
              <w:t>-8 667 052 994,00</w:t>
            </w:r>
          </w:p>
        </w:tc>
      </w:tr>
    </w:tbl>
    <w:p w:rsidR="00100383" w:rsidRPr="00100383" w:rsidRDefault="00100383" w:rsidP="00CB190A">
      <w:pPr>
        <w:rPr>
          <w:rFonts w:ascii="Times New Roman" w:hAnsi="Times New Roman"/>
          <w:sz w:val="2"/>
          <w:szCs w:val="2"/>
        </w:rPr>
      </w:pPr>
      <w:bookmarkStart w:id="1" w:name="_GoBack"/>
      <w:bookmarkEnd w:id="1"/>
    </w:p>
    <w:sectPr w:rsidR="00100383" w:rsidRPr="00100383" w:rsidSect="00100383">
      <w:headerReference w:type="default" r:id="rId7"/>
      <w:pgSz w:w="16901" w:h="11950" w:orient="landscape"/>
      <w:pgMar w:top="1474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7E70" w:rsidRDefault="00007E70">
      <w:pPr>
        <w:spacing w:after="0" w:line="240" w:lineRule="auto"/>
      </w:pPr>
      <w:r>
        <w:separator/>
      </w:r>
    </w:p>
  </w:endnote>
  <w:endnote w:type="continuationSeparator" w:id="0">
    <w:p w:rsidR="00007E70" w:rsidRDefault="00007E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7E70" w:rsidRDefault="00007E70">
      <w:pPr>
        <w:spacing w:after="0" w:line="240" w:lineRule="auto"/>
      </w:pPr>
      <w:r>
        <w:separator/>
      </w:r>
    </w:p>
  </w:footnote>
  <w:footnote w:type="continuationSeparator" w:id="0">
    <w:p w:rsidR="00007E70" w:rsidRDefault="00007E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9F3A88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72A9"/>
    <w:rsid w:val="00007E70"/>
    <w:rsid w:val="0001274F"/>
    <w:rsid w:val="000425CE"/>
    <w:rsid w:val="00052ECE"/>
    <w:rsid w:val="00064FFE"/>
    <w:rsid w:val="00066602"/>
    <w:rsid w:val="000860A1"/>
    <w:rsid w:val="000E6196"/>
    <w:rsid w:val="000F56BD"/>
    <w:rsid w:val="00100383"/>
    <w:rsid w:val="00104FF0"/>
    <w:rsid w:val="00137E4C"/>
    <w:rsid w:val="0014424F"/>
    <w:rsid w:val="00151DC7"/>
    <w:rsid w:val="00170868"/>
    <w:rsid w:val="001A0289"/>
    <w:rsid w:val="001A700D"/>
    <w:rsid w:val="001C3E4A"/>
    <w:rsid w:val="001C4CAD"/>
    <w:rsid w:val="001D4C6F"/>
    <w:rsid w:val="001D5B82"/>
    <w:rsid w:val="00211C32"/>
    <w:rsid w:val="0021502F"/>
    <w:rsid w:val="00235D94"/>
    <w:rsid w:val="00246855"/>
    <w:rsid w:val="002647DF"/>
    <w:rsid w:val="00267726"/>
    <w:rsid w:val="002719FA"/>
    <w:rsid w:val="00273D0F"/>
    <w:rsid w:val="00282DD8"/>
    <w:rsid w:val="00302ACF"/>
    <w:rsid w:val="00315D48"/>
    <w:rsid w:val="003163BF"/>
    <w:rsid w:val="00333F6E"/>
    <w:rsid w:val="00346926"/>
    <w:rsid w:val="00372B15"/>
    <w:rsid w:val="003871E8"/>
    <w:rsid w:val="003B0ADD"/>
    <w:rsid w:val="003C3589"/>
    <w:rsid w:val="003D5997"/>
    <w:rsid w:val="0040367C"/>
    <w:rsid w:val="004571AF"/>
    <w:rsid w:val="00465469"/>
    <w:rsid w:val="00495E41"/>
    <w:rsid w:val="00497FDA"/>
    <w:rsid w:val="004C4936"/>
    <w:rsid w:val="00521AC3"/>
    <w:rsid w:val="0052473D"/>
    <w:rsid w:val="00555925"/>
    <w:rsid w:val="00557CDB"/>
    <w:rsid w:val="00561322"/>
    <w:rsid w:val="005D153A"/>
    <w:rsid w:val="005E5F01"/>
    <w:rsid w:val="005E6708"/>
    <w:rsid w:val="005F1EA7"/>
    <w:rsid w:val="00613BDD"/>
    <w:rsid w:val="00615AC6"/>
    <w:rsid w:val="00627CA3"/>
    <w:rsid w:val="006400C4"/>
    <w:rsid w:val="00644BA8"/>
    <w:rsid w:val="00645017"/>
    <w:rsid w:val="006666A6"/>
    <w:rsid w:val="00672F95"/>
    <w:rsid w:val="00695CF8"/>
    <w:rsid w:val="006A7792"/>
    <w:rsid w:val="006D0B01"/>
    <w:rsid w:val="006D4BB3"/>
    <w:rsid w:val="006F56CE"/>
    <w:rsid w:val="006F7139"/>
    <w:rsid w:val="007276B9"/>
    <w:rsid w:val="0076106F"/>
    <w:rsid w:val="0078214A"/>
    <w:rsid w:val="00790648"/>
    <w:rsid w:val="007A3431"/>
    <w:rsid w:val="007A68E2"/>
    <w:rsid w:val="007C1A54"/>
    <w:rsid w:val="007E6A3D"/>
    <w:rsid w:val="007F1777"/>
    <w:rsid w:val="007F442D"/>
    <w:rsid w:val="0080458C"/>
    <w:rsid w:val="00833673"/>
    <w:rsid w:val="00837781"/>
    <w:rsid w:val="00873E5B"/>
    <w:rsid w:val="008938A5"/>
    <w:rsid w:val="008C706F"/>
    <w:rsid w:val="008C7836"/>
    <w:rsid w:val="008D5B68"/>
    <w:rsid w:val="0090349A"/>
    <w:rsid w:val="009053C2"/>
    <w:rsid w:val="00905AD4"/>
    <w:rsid w:val="00910E2D"/>
    <w:rsid w:val="009229E3"/>
    <w:rsid w:val="00931616"/>
    <w:rsid w:val="00950A04"/>
    <w:rsid w:val="00965588"/>
    <w:rsid w:val="009F3A88"/>
    <w:rsid w:val="00A15CDE"/>
    <w:rsid w:val="00A2478D"/>
    <w:rsid w:val="00A545C6"/>
    <w:rsid w:val="00A713DC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6075"/>
    <w:rsid w:val="00BA0852"/>
    <w:rsid w:val="00BA6528"/>
    <w:rsid w:val="00BD45C9"/>
    <w:rsid w:val="00BF5A23"/>
    <w:rsid w:val="00BF6751"/>
    <w:rsid w:val="00C2212C"/>
    <w:rsid w:val="00C221AF"/>
    <w:rsid w:val="00C373FA"/>
    <w:rsid w:val="00C81540"/>
    <w:rsid w:val="00C83FEA"/>
    <w:rsid w:val="00C912C1"/>
    <w:rsid w:val="00C94B31"/>
    <w:rsid w:val="00CA3B91"/>
    <w:rsid w:val="00CB190A"/>
    <w:rsid w:val="00CC6F81"/>
    <w:rsid w:val="00CD6AE5"/>
    <w:rsid w:val="00D073DF"/>
    <w:rsid w:val="00D121B1"/>
    <w:rsid w:val="00D32F86"/>
    <w:rsid w:val="00D35D4F"/>
    <w:rsid w:val="00D87009"/>
    <w:rsid w:val="00DC61C8"/>
    <w:rsid w:val="00DE07E3"/>
    <w:rsid w:val="00DE4EBC"/>
    <w:rsid w:val="00E05707"/>
    <w:rsid w:val="00E32844"/>
    <w:rsid w:val="00E37E61"/>
    <w:rsid w:val="00E5639F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51850"/>
    <w:rsid w:val="00F73672"/>
    <w:rsid w:val="00F81BBD"/>
    <w:rsid w:val="00FA0B55"/>
    <w:rsid w:val="00FA783C"/>
    <w:rsid w:val="00FB67EF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83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8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9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8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33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9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3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9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0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9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9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5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1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2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7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0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7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6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0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36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4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6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1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4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93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8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1</Pages>
  <Words>220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Кушнир Елена Анатольевна</cp:lastModifiedBy>
  <cp:revision>130</cp:revision>
  <cp:lastPrinted>2022-07-20T07:05:00Z</cp:lastPrinted>
  <dcterms:created xsi:type="dcterms:W3CDTF">2019-11-03T08:59:00Z</dcterms:created>
  <dcterms:modified xsi:type="dcterms:W3CDTF">2022-10-07T01:43:00Z</dcterms:modified>
</cp:coreProperties>
</file>