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8BA" w:rsidRPr="009502D3" w:rsidRDefault="008E48BA" w:rsidP="00A82F79">
      <w:pPr>
        <w:pStyle w:val="a3"/>
        <w:ind w:firstLine="709"/>
        <w:rPr>
          <w:szCs w:val="28"/>
        </w:rPr>
      </w:pPr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8E48BA" w:rsidRDefault="008E48BA" w:rsidP="00F454CA">
      <w:pPr>
        <w:pStyle w:val="a5"/>
        <w:jc w:val="center"/>
        <w:rPr>
          <w:sz w:val="28"/>
          <w:szCs w:val="28"/>
        </w:rPr>
      </w:pPr>
      <w:r w:rsidRPr="001421E0">
        <w:rPr>
          <w:sz w:val="28"/>
          <w:szCs w:val="28"/>
        </w:rPr>
        <w:t>законодательных актов Приморского края,</w:t>
      </w:r>
      <w:r>
        <w:rPr>
          <w:sz w:val="28"/>
          <w:szCs w:val="28"/>
        </w:rPr>
        <w:t xml:space="preserve"> </w:t>
      </w:r>
      <w:r w:rsidRPr="001421E0">
        <w:rPr>
          <w:sz w:val="28"/>
          <w:szCs w:val="28"/>
        </w:rPr>
        <w:t>подлежащих признанию утратившими силу, изменению</w:t>
      </w:r>
      <w:r w:rsidR="00E743D9">
        <w:rPr>
          <w:sz w:val="28"/>
          <w:szCs w:val="28"/>
        </w:rPr>
        <w:t>,</w:t>
      </w:r>
      <w:r w:rsidRPr="001421E0">
        <w:rPr>
          <w:sz w:val="28"/>
          <w:szCs w:val="28"/>
        </w:rPr>
        <w:t xml:space="preserve"> </w:t>
      </w:r>
      <w:r w:rsidR="00E743D9">
        <w:rPr>
          <w:sz w:val="28"/>
          <w:szCs w:val="28"/>
        </w:rPr>
        <w:t xml:space="preserve">приостановлению </w:t>
      </w:r>
      <w:r w:rsidRPr="001421E0">
        <w:rPr>
          <w:sz w:val="28"/>
          <w:szCs w:val="28"/>
        </w:rPr>
        <w:t>или принятию</w:t>
      </w:r>
    </w:p>
    <w:p w:rsidR="008E48BA" w:rsidRDefault="008E48BA" w:rsidP="00F454CA">
      <w:pPr>
        <w:pStyle w:val="a5"/>
        <w:jc w:val="center"/>
        <w:rPr>
          <w:sz w:val="28"/>
          <w:szCs w:val="28"/>
        </w:rPr>
      </w:pPr>
      <w:r w:rsidRPr="001421E0">
        <w:rPr>
          <w:sz w:val="28"/>
          <w:szCs w:val="28"/>
        </w:rPr>
        <w:t xml:space="preserve">в связи с принятием </w:t>
      </w:r>
      <w:r w:rsidRPr="00C8660E">
        <w:rPr>
          <w:sz w:val="28"/>
          <w:szCs w:val="28"/>
        </w:rPr>
        <w:t>проекта закона Приморского края</w:t>
      </w:r>
    </w:p>
    <w:p w:rsidR="004D65FB" w:rsidRDefault="006A7D7E" w:rsidP="007544A2">
      <w:pPr>
        <w:pStyle w:val="a3"/>
        <w:ind w:firstLine="709"/>
        <w:rPr>
          <w:b w:val="0"/>
          <w:szCs w:val="28"/>
        </w:rPr>
      </w:pPr>
      <w:r>
        <w:rPr>
          <w:b w:val="0"/>
          <w:szCs w:val="28"/>
        </w:rPr>
        <w:t>«</w:t>
      </w:r>
      <w:r w:rsidR="004D65FB" w:rsidRPr="004D65FB">
        <w:rPr>
          <w:b w:val="0"/>
          <w:szCs w:val="28"/>
        </w:rPr>
        <w:t>О внесении изменени</w:t>
      </w:r>
      <w:r w:rsidR="00600FE0">
        <w:rPr>
          <w:b w:val="0"/>
          <w:szCs w:val="28"/>
        </w:rPr>
        <w:t>й</w:t>
      </w:r>
      <w:r w:rsidR="004D65FB" w:rsidRPr="004D65FB">
        <w:rPr>
          <w:b w:val="0"/>
          <w:szCs w:val="28"/>
        </w:rPr>
        <w:t xml:space="preserve"> в</w:t>
      </w:r>
      <w:r w:rsidR="00550F60">
        <w:rPr>
          <w:b w:val="0"/>
          <w:szCs w:val="28"/>
        </w:rPr>
        <w:t xml:space="preserve"> </w:t>
      </w:r>
      <w:r w:rsidR="00600FE0">
        <w:rPr>
          <w:b w:val="0"/>
          <w:szCs w:val="28"/>
        </w:rPr>
        <w:t>Закон</w:t>
      </w:r>
      <w:r w:rsidR="00E743D9" w:rsidRPr="004D65FB">
        <w:rPr>
          <w:b w:val="0"/>
          <w:szCs w:val="28"/>
        </w:rPr>
        <w:t xml:space="preserve"> </w:t>
      </w:r>
      <w:r w:rsidR="004D65FB" w:rsidRPr="004D65FB">
        <w:rPr>
          <w:b w:val="0"/>
          <w:szCs w:val="28"/>
        </w:rPr>
        <w:t xml:space="preserve">Приморского края «О бюджетном устройстве, бюджетном процессе и межбюджетных </w:t>
      </w:r>
    </w:p>
    <w:p w:rsidR="008E48BA" w:rsidRPr="007544A2" w:rsidRDefault="004D65FB" w:rsidP="007544A2">
      <w:pPr>
        <w:pStyle w:val="a3"/>
        <w:ind w:firstLine="709"/>
        <w:rPr>
          <w:b w:val="0"/>
          <w:szCs w:val="28"/>
        </w:rPr>
      </w:pPr>
      <w:r w:rsidRPr="004D65FB">
        <w:rPr>
          <w:b w:val="0"/>
          <w:szCs w:val="28"/>
        </w:rPr>
        <w:t>отношениях в Приморском крае</w:t>
      </w:r>
      <w:r w:rsidR="006A7D7E">
        <w:rPr>
          <w:b w:val="0"/>
          <w:szCs w:val="28"/>
        </w:rPr>
        <w:t>»</w:t>
      </w:r>
    </w:p>
    <w:p w:rsidR="008E48BA" w:rsidRPr="00C8660E" w:rsidRDefault="008E48BA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</w:p>
    <w:p w:rsidR="008E48BA" w:rsidRPr="00C8660E" w:rsidRDefault="008E48BA" w:rsidP="007544A2">
      <w:pPr>
        <w:pStyle w:val="a7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8660E">
        <w:rPr>
          <w:sz w:val="28"/>
          <w:szCs w:val="28"/>
        </w:rPr>
        <w:t xml:space="preserve">В связи с принятием проекта закона Приморского края </w:t>
      </w:r>
      <w:r w:rsidR="006A7D7E">
        <w:rPr>
          <w:sz w:val="28"/>
          <w:szCs w:val="28"/>
        </w:rPr>
        <w:t>«</w:t>
      </w:r>
      <w:r w:rsidR="004D65FB" w:rsidRPr="004D65FB">
        <w:rPr>
          <w:sz w:val="28"/>
          <w:szCs w:val="28"/>
        </w:rPr>
        <w:t>О внесении изменени</w:t>
      </w:r>
      <w:r w:rsidR="00600FE0">
        <w:rPr>
          <w:sz w:val="28"/>
          <w:szCs w:val="28"/>
        </w:rPr>
        <w:t>й</w:t>
      </w:r>
      <w:r w:rsidR="004D65FB" w:rsidRPr="004D65FB">
        <w:rPr>
          <w:sz w:val="28"/>
          <w:szCs w:val="28"/>
        </w:rPr>
        <w:t xml:space="preserve"> в</w:t>
      </w:r>
      <w:r w:rsidR="00550F60">
        <w:rPr>
          <w:sz w:val="28"/>
          <w:szCs w:val="28"/>
        </w:rPr>
        <w:t xml:space="preserve"> </w:t>
      </w:r>
      <w:r w:rsidR="00E743D9" w:rsidRPr="004D65FB">
        <w:rPr>
          <w:sz w:val="28"/>
          <w:szCs w:val="28"/>
        </w:rPr>
        <w:t xml:space="preserve">Закон </w:t>
      </w:r>
      <w:r w:rsidR="004D65FB" w:rsidRPr="004D65FB">
        <w:rPr>
          <w:sz w:val="28"/>
          <w:szCs w:val="28"/>
        </w:rPr>
        <w:t>Приморского края «О бюджетном устройстве, бюджетном процессе и межбюджетных отношениях в Приморском крае</w:t>
      </w:r>
      <w:r w:rsidR="006A7D7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544A2">
        <w:rPr>
          <w:sz w:val="28"/>
          <w:szCs w:val="28"/>
        </w:rPr>
        <w:t>не</w:t>
      </w:r>
      <w:r w:rsidRPr="00C8660E">
        <w:rPr>
          <w:sz w:val="28"/>
          <w:szCs w:val="28"/>
        </w:rPr>
        <w:t xml:space="preserve"> потребуе</w:t>
      </w:r>
      <w:r w:rsidR="00E743D9">
        <w:rPr>
          <w:sz w:val="28"/>
          <w:szCs w:val="28"/>
        </w:rPr>
        <w:t>тся признания утратившими силу,</w:t>
      </w:r>
      <w:r w:rsidRPr="00C8660E">
        <w:rPr>
          <w:sz w:val="28"/>
          <w:szCs w:val="28"/>
        </w:rPr>
        <w:t xml:space="preserve"> изменения</w:t>
      </w:r>
      <w:r w:rsidR="00E743D9">
        <w:rPr>
          <w:sz w:val="28"/>
          <w:szCs w:val="28"/>
        </w:rPr>
        <w:t>,</w:t>
      </w:r>
      <w:r w:rsidRPr="00C8660E">
        <w:rPr>
          <w:sz w:val="28"/>
          <w:szCs w:val="28"/>
        </w:rPr>
        <w:t xml:space="preserve"> </w:t>
      </w:r>
      <w:r w:rsidR="00E743D9" w:rsidRPr="00E743D9">
        <w:rPr>
          <w:sz w:val="28"/>
          <w:szCs w:val="28"/>
        </w:rPr>
        <w:t xml:space="preserve">приостановления </w:t>
      </w:r>
      <w:r w:rsidRPr="00C8660E">
        <w:rPr>
          <w:sz w:val="28"/>
          <w:szCs w:val="28"/>
        </w:rPr>
        <w:t>или принятия законодательных актов Прим</w:t>
      </w:r>
      <w:r>
        <w:rPr>
          <w:sz w:val="28"/>
          <w:szCs w:val="28"/>
        </w:rPr>
        <w:t>орского края.</w:t>
      </w:r>
      <w:bookmarkStart w:id="0" w:name="_GoBack"/>
      <w:bookmarkEnd w:id="0"/>
    </w:p>
    <w:p w:rsidR="008E48BA" w:rsidRPr="00C8660E" w:rsidRDefault="008E48BA" w:rsidP="008E48BA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</w:p>
    <w:p w:rsidR="00AD63AF" w:rsidRPr="00184545" w:rsidRDefault="00AD63AF" w:rsidP="00AD63AF">
      <w:pPr>
        <w:rPr>
          <w:szCs w:val="28"/>
        </w:rPr>
      </w:pPr>
      <w:r w:rsidRPr="00184545">
        <w:rPr>
          <w:szCs w:val="28"/>
        </w:rPr>
        <w:t>Первый вице-губернатор Приморского края –</w:t>
      </w:r>
    </w:p>
    <w:p w:rsidR="00AD63AF" w:rsidRPr="00184545" w:rsidRDefault="00AD63AF" w:rsidP="00AD63AF">
      <w:pPr>
        <w:rPr>
          <w:szCs w:val="28"/>
        </w:rPr>
      </w:pPr>
      <w:r w:rsidRPr="00184545">
        <w:rPr>
          <w:szCs w:val="28"/>
        </w:rPr>
        <w:t xml:space="preserve">             Председатель Правительства</w:t>
      </w:r>
    </w:p>
    <w:p w:rsidR="00AD63AF" w:rsidRDefault="00AD63AF" w:rsidP="00AD63AF">
      <w:pPr>
        <w:rPr>
          <w:szCs w:val="28"/>
        </w:rPr>
      </w:pPr>
      <w:r w:rsidRPr="00184545">
        <w:rPr>
          <w:szCs w:val="28"/>
        </w:rPr>
        <w:t xml:space="preserve">                      Приморского края</w:t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  <w:t xml:space="preserve">    </w:t>
      </w:r>
      <w:r>
        <w:rPr>
          <w:szCs w:val="28"/>
        </w:rPr>
        <w:t xml:space="preserve">    </w:t>
      </w:r>
      <w:r w:rsidRPr="00184545">
        <w:rPr>
          <w:szCs w:val="28"/>
        </w:rPr>
        <w:t xml:space="preserve">  </w:t>
      </w:r>
      <w:r w:rsidRPr="00184545">
        <w:rPr>
          <w:szCs w:val="28"/>
        </w:rPr>
        <w:tab/>
        <w:t xml:space="preserve">  </w:t>
      </w:r>
      <w:r>
        <w:rPr>
          <w:szCs w:val="28"/>
        </w:rPr>
        <w:t xml:space="preserve">      </w:t>
      </w:r>
      <w:r w:rsidRPr="00184545">
        <w:rPr>
          <w:szCs w:val="28"/>
        </w:rPr>
        <w:t>В.Г. Щербина</w:t>
      </w:r>
    </w:p>
    <w:p w:rsidR="00987D16" w:rsidRDefault="00987D16"/>
    <w:sectPr w:rsidR="00987D16" w:rsidSect="00A82F79">
      <w:pgSz w:w="11907" w:h="16840" w:code="9"/>
      <w:pgMar w:top="1134" w:right="851" w:bottom="1134" w:left="1418" w:header="284" w:footer="28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120B76"/>
    <w:rsid w:val="004B30DE"/>
    <w:rsid w:val="004D65FB"/>
    <w:rsid w:val="00550F60"/>
    <w:rsid w:val="00600FE0"/>
    <w:rsid w:val="006A7D7E"/>
    <w:rsid w:val="007417E6"/>
    <w:rsid w:val="007544A2"/>
    <w:rsid w:val="008E48BA"/>
    <w:rsid w:val="00987D16"/>
    <w:rsid w:val="00A82F79"/>
    <w:rsid w:val="00AD63AF"/>
    <w:rsid w:val="00BE3479"/>
    <w:rsid w:val="00C82364"/>
    <w:rsid w:val="00D54670"/>
    <w:rsid w:val="00DA4458"/>
    <w:rsid w:val="00E743D9"/>
    <w:rsid w:val="00F4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3BD35"/>
  <w15:docId w15:val="{B2D43879-A07E-433E-9988-DB3F5D7A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23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2364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BE3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Трусенева Елена Анатольевна</cp:lastModifiedBy>
  <cp:revision>16</cp:revision>
  <cp:lastPrinted>2022-06-23T23:48:00Z</cp:lastPrinted>
  <dcterms:created xsi:type="dcterms:W3CDTF">2020-08-10T02:20:00Z</dcterms:created>
  <dcterms:modified xsi:type="dcterms:W3CDTF">2022-09-28T04:08:00Z</dcterms:modified>
</cp:coreProperties>
</file>