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FC8AD5" w14:textId="0563D4CB" w:rsidR="00B83DB8" w:rsidRPr="000B7AE7" w:rsidRDefault="00B83DB8" w:rsidP="00B83DB8">
      <w:pPr>
        <w:spacing w:after="0" w:line="240" w:lineRule="auto"/>
        <w:ind w:firstLine="709"/>
        <w:jc w:val="right"/>
        <w:rPr>
          <w:rFonts w:ascii="Times New Roman" w:hAnsi="Times New Roman" w:cs="Times New Roman"/>
          <w:sz w:val="28"/>
          <w:szCs w:val="28"/>
        </w:rPr>
      </w:pPr>
      <w:r w:rsidRPr="000B7AE7">
        <w:rPr>
          <w:rFonts w:ascii="Times New Roman" w:hAnsi="Times New Roman" w:cs="Times New Roman"/>
          <w:sz w:val="28"/>
          <w:szCs w:val="28"/>
        </w:rPr>
        <w:t xml:space="preserve">Приложение </w:t>
      </w:r>
      <w:r w:rsidR="0097197E">
        <w:rPr>
          <w:rFonts w:ascii="Times New Roman" w:hAnsi="Times New Roman" w:cs="Times New Roman"/>
          <w:sz w:val="28"/>
          <w:szCs w:val="28"/>
        </w:rPr>
        <w:t>3</w:t>
      </w:r>
    </w:p>
    <w:p w14:paraId="7567100D" w14:textId="77777777" w:rsidR="00B83DB8" w:rsidRPr="000B7AE7" w:rsidRDefault="00577DD5" w:rsidP="00B83DB8">
      <w:pPr>
        <w:spacing w:after="0" w:line="240" w:lineRule="auto"/>
        <w:ind w:firstLine="709"/>
        <w:jc w:val="right"/>
        <w:rPr>
          <w:rFonts w:ascii="Times New Roman" w:hAnsi="Times New Roman" w:cs="Times New Roman"/>
          <w:sz w:val="28"/>
          <w:szCs w:val="28"/>
        </w:rPr>
      </w:pPr>
      <w:r w:rsidRPr="000B7AE7">
        <w:rPr>
          <w:rFonts w:ascii="Times New Roman" w:hAnsi="Times New Roman" w:cs="Times New Roman"/>
          <w:b/>
          <w:noProof/>
          <w:sz w:val="28"/>
          <w:szCs w:val="28"/>
          <w:lang w:eastAsia="ru-RU"/>
        </w:rPr>
        <w:drawing>
          <wp:anchor distT="0" distB="0" distL="114300" distR="114300" simplePos="0" relativeHeight="251654656" behindDoc="1" locked="0" layoutInCell="1" allowOverlap="1" wp14:anchorId="0AA83D71" wp14:editId="7349BC03">
            <wp:simplePos x="0" y="0"/>
            <wp:positionH relativeFrom="column">
              <wp:posOffset>4733925</wp:posOffset>
            </wp:positionH>
            <wp:positionV relativeFrom="paragraph">
              <wp:posOffset>156845</wp:posOffset>
            </wp:positionV>
            <wp:extent cx="1350010" cy="1295400"/>
            <wp:effectExtent l="0" t="0" r="2540" b="0"/>
            <wp:wrapTight wrapText="bothSides">
              <wp:wrapPolygon edited="0">
                <wp:start x="0" y="0"/>
                <wp:lineTo x="0" y="21282"/>
                <wp:lineTo x="21336" y="21282"/>
                <wp:lineTo x="21336" y="0"/>
                <wp:lineTo x="0" y="0"/>
              </wp:wrapPolygon>
            </wp:wrapTight>
            <wp:docPr id="2" name="Рисунок 2" descr="C:\Users\zavzyataya_sv\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vzyataya_sv\Desktop\unname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713" t="27633" r="17548" b="25183"/>
                    <a:stretch/>
                  </pic:blipFill>
                  <pic:spPr bwMode="auto">
                    <a:xfrm>
                      <a:off x="0" y="0"/>
                      <a:ext cx="1350010" cy="1295400"/>
                    </a:xfrm>
                    <a:prstGeom prst="rect">
                      <a:avLst/>
                    </a:prstGeom>
                    <a:noFill/>
                    <a:ln>
                      <a:noFill/>
                    </a:ln>
                    <a:extLst>
                      <a:ext uri="{53640926-AAD7-44D8-BBD7-CCE9431645EC}">
                        <a14:shadowObscured xmlns:a14="http://schemas.microsoft.com/office/drawing/2010/main"/>
                      </a:ext>
                    </a:extLst>
                  </pic:spPr>
                </pic:pic>
              </a:graphicData>
            </a:graphic>
          </wp:anchor>
        </w:drawing>
      </w:r>
    </w:p>
    <w:p w14:paraId="0DDFBA89" w14:textId="5826268E" w:rsidR="00B83DB8" w:rsidRPr="000B7AE7" w:rsidRDefault="00E8359F" w:rsidP="00B83DB8">
      <w:pPr>
        <w:spacing w:after="0" w:line="240" w:lineRule="auto"/>
        <w:ind w:firstLine="709"/>
        <w:jc w:val="center"/>
        <w:rPr>
          <w:rFonts w:ascii="Times New Roman" w:hAnsi="Times New Roman" w:cs="Times New Roman"/>
          <w:b/>
          <w:sz w:val="28"/>
          <w:szCs w:val="28"/>
        </w:rPr>
      </w:pPr>
      <w:r w:rsidRPr="000B7AE7">
        <w:rPr>
          <w:rFonts w:ascii="Times New Roman" w:hAnsi="Times New Roman" w:cs="Times New Roman"/>
          <w:b/>
          <w:noProof/>
          <w:sz w:val="28"/>
          <w:szCs w:val="28"/>
          <w:lang w:eastAsia="ru-RU"/>
        </w:rPr>
        <w:t xml:space="preserve">Мониторинг </w:t>
      </w:r>
      <w:r w:rsidR="00B83DB8" w:rsidRPr="000B7AE7">
        <w:rPr>
          <w:rFonts w:ascii="Times New Roman" w:hAnsi="Times New Roman" w:cs="Times New Roman"/>
          <w:b/>
          <w:sz w:val="28"/>
          <w:szCs w:val="28"/>
        </w:rPr>
        <w:t>исполнени</w:t>
      </w:r>
      <w:r w:rsidRPr="000B7AE7">
        <w:rPr>
          <w:rFonts w:ascii="Times New Roman" w:hAnsi="Times New Roman" w:cs="Times New Roman"/>
          <w:b/>
          <w:sz w:val="28"/>
          <w:szCs w:val="28"/>
        </w:rPr>
        <w:t>я</w:t>
      </w:r>
      <w:r w:rsidR="00B83DB8" w:rsidRPr="000B7AE7">
        <w:rPr>
          <w:rFonts w:ascii="Times New Roman" w:hAnsi="Times New Roman" w:cs="Times New Roman"/>
          <w:b/>
          <w:sz w:val="28"/>
          <w:szCs w:val="28"/>
        </w:rPr>
        <w:t xml:space="preserve"> мероприятий, направленных на реализацию национальных проектов</w:t>
      </w:r>
      <w:r w:rsidRPr="000B7AE7">
        <w:rPr>
          <w:rFonts w:ascii="Times New Roman" w:hAnsi="Times New Roman" w:cs="Times New Roman"/>
          <w:b/>
          <w:sz w:val="28"/>
          <w:szCs w:val="28"/>
        </w:rPr>
        <w:t xml:space="preserve"> </w:t>
      </w:r>
      <w:r w:rsidR="00C001C7" w:rsidRPr="000B7AE7">
        <w:rPr>
          <w:rFonts w:ascii="Times New Roman" w:hAnsi="Times New Roman" w:cs="Times New Roman"/>
          <w:b/>
          <w:sz w:val="28"/>
          <w:szCs w:val="28"/>
        </w:rPr>
        <w:t xml:space="preserve">за </w:t>
      </w:r>
      <w:r w:rsidR="00DB7EB0" w:rsidRPr="000B7AE7">
        <w:rPr>
          <w:rFonts w:ascii="Times New Roman" w:hAnsi="Times New Roman" w:cs="Times New Roman"/>
          <w:b/>
          <w:sz w:val="28"/>
          <w:szCs w:val="28"/>
        </w:rPr>
        <w:t xml:space="preserve">1 </w:t>
      </w:r>
      <w:r w:rsidR="00D5297A">
        <w:rPr>
          <w:rFonts w:ascii="Times New Roman" w:hAnsi="Times New Roman" w:cs="Times New Roman"/>
          <w:b/>
          <w:sz w:val="28"/>
          <w:szCs w:val="28"/>
        </w:rPr>
        <w:t>полугодие</w:t>
      </w:r>
      <w:r w:rsidR="00B83DB8" w:rsidRPr="000B7AE7">
        <w:rPr>
          <w:rFonts w:ascii="Times New Roman" w:hAnsi="Times New Roman" w:cs="Times New Roman"/>
          <w:b/>
          <w:sz w:val="28"/>
          <w:szCs w:val="28"/>
        </w:rPr>
        <w:t xml:space="preserve"> 202</w:t>
      </w:r>
      <w:r w:rsidR="00DB7EB0" w:rsidRPr="000B7AE7">
        <w:rPr>
          <w:rFonts w:ascii="Times New Roman" w:hAnsi="Times New Roman" w:cs="Times New Roman"/>
          <w:b/>
          <w:sz w:val="28"/>
          <w:szCs w:val="28"/>
        </w:rPr>
        <w:t>2</w:t>
      </w:r>
      <w:r w:rsidR="00B83DB8" w:rsidRPr="000B7AE7">
        <w:rPr>
          <w:rFonts w:ascii="Times New Roman" w:hAnsi="Times New Roman" w:cs="Times New Roman"/>
          <w:b/>
          <w:sz w:val="28"/>
          <w:szCs w:val="28"/>
        </w:rPr>
        <w:t xml:space="preserve"> года, с указанием </w:t>
      </w:r>
      <w:r w:rsidR="00263FBE" w:rsidRPr="000B7AE7">
        <w:rPr>
          <w:rFonts w:ascii="Times New Roman" w:hAnsi="Times New Roman" w:cs="Times New Roman"/>
          <w:b/>
          <w:sz w:val="28"/>
          <w:szCs w:val="28"/>
        </w:rPr>
        <w:t xml:space="preserve">федеральных проектов в структуре </w:t>
      </w:r>
      <w:r w:rsidR="00B83DB8" w:rsidRPr="000B7AE7">
        <w:rPr>
          <w:rFonts w:ascii="Times New Roman" w:hAnsi="Times New Roman" w:cs="Times New Roman"/>
          <w:b/>
          <w:sz w:val="28"/>
          <w:szCs w:val="28"/>
        </w:rPr>
        <w:t>государственны</w:t>
      </w:r>
      <w:r w:rsidR="00F7405C" w:rsidRPr="000B7AE7">
        <w:rPr>
          <w:rFonts w:ascii="Times New Roman" w:hAnsi="Times New Roman" w:cs="Times New Roman"/>
          <w:b/>
          <w:sz w:val="28"/>
          <w:szCs w:val="28"/>
        </w:rPr>
        <w:t>х программ Приморского края</w:t>
      </w:r>
    </w:p>
    <w:p w14:paraId="5B03DE54" w14:textId="77777777" w:rsidR="00B83DB8" w:rsidRPr="000B7AE7" w:rsidRDefault="0091656B" w:rsidP="00E8359F">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pict w14:anchorId="6EBEC67C">
          <v:line id="Прямая соединительная линия 1" o:spid="_x0000_s1026" style="position:absolute;flip:y;z-index:251664384;visibility:visible;mso-position-horizontal-relative:margin;mso-width-relative:margin;mso-height-relative:margin" from="-2.95pt,12.55pt" to="373.3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" strokecolor="red" strokeweight="2.25pt">
            <v:stroke joinstyle="miter"/>
            <w10:wrap anchorx="margin"/>
          </v:line>
        </w:pict>
      </w:r>
    </w:p>
    <w:p w14:paraId="3E751E13" w14:textId="77777777" w:rsidR="00E8359F" w:rsidRPr="000B7AE7" w:rsidRDefault="00E8359F" w:rsidP="00B83DB8">
      <w:pPr>
        <w:spacing w:after="0" w:line="240" w:lineRule="auto"/>
        <w:ind w:firstLine="709"/>
        <w:jc w:val="both"/>
        <w:rPr>
          <w:rFonts w:ascii="Times New Roman" w:hAnsi="Times New Roman" w:cs="Times New Roman"/>
          <w:sz w:val="28"/>
          <w:szCs w:val="28"/>
          <w:highlight w:val="yellow"/>
        </w:rPr>
      </w:pPr>
    </w:p>
    <w:p w14:paraId="2E0F8569" w14:textId="77777777" w:rsidR="000B7AE7" w:rsidRPr="000B7AE7" w:rsidRDefault="000B7AE7" w:rsidP="00B83DB8">
      <w:pPr>
        <w:spacing w:after="0" w:line="240" w:lineRule="auto"/>
        <w:ind w:firstLine="709"/>
        <w:jc w:val="both"/>
        <w:rPr>
          <w:rFonts w:ascii="Times New Roman" w:hAnsi="Times New Roman" w:cs="Times New Roman"/>
          <w:sz w:val="28"/>
          <w:szCs w:val="28"/>
        </w:rPr>
      </w:pPr>
      <w:r w:rsidRPr="000B7AE7">
        <w:rPr>
          <w:rFonts w:ascii="Times New Roman" w:hAnsi="Times New Roman" w:cs="Times New Roman"/>
          <w:sz w:val="28"/>
          <w:szCs w:val="28"/>
        </w:rPr>
        <w:t>На территории Приморского края в 1 полугодии 2022 года в рамках 16 государственных программ Приморского края за счет федерального и краевого бюджетов реализованы мероприятия 34 федеральных проектов 11 национальных проектов. Исполнение составило 7578770,51 тыс. рублей, или 30,94 % от плановых назначений 24493518,63 тыс. рублей). Доля в общем объеме исполненных расходов составила 8,75 %.</w:t>
      </w:r>
    </w:p>
    <w:p w14:paraId="247DE410" w14:textId="77777777" w:rsidR="00D0007B" w:rsidRPr="000B7AE7" w:rsidRDefault="00B83DB8" w:rsidP="00B83DB8">
      <w:pPr>
        <w:spacing w:after="0" w:line="240" w:lineRule="auto"/>
        <w:ind w:firstLine="709"/>
        <w:jc w:val="both"/>
        <w:rPr>
          <w:rFonts w:ascii="Times New Roman" w:hAnsi="Times New Roman" w:cs="Times New Roman"/>
          <w:sz w:val="28"/>
          <w:szCs w:val="28"/>
        </w:rPr>
      </w:pPr>
      <w:r w:rsidRPr="000B7AE7">
        <w:rPr>
          <w:rFonts w:ascii="Times New Roman" w:hAnsi="Times New Roman" w:cs="Times New Roman"/>
          <w:sz w:val="28"/>
          <w:szCs w:val="28"/>
        </w:rPr>
        <w:t xml:space="preserve">Исполнение бюджетных назначений за </w:t>
      </w:r>
      <w:r w:rsidR="00DB7EB0" w:rsidRPr="000B7AE7">
        <w:rPr>
          <w:rFonts w:ascii="Times New Roman" w:hAnsi="Times New Roman" w:cs="Times New Roman"/>
          <w:sz w:val="28"/>
          <w:szCs w:val="28"/>
        </w:rPr>
        <w:t xml:space="preserve">1 </w:t>
      </w:r>
      <w:r w:rsidR="000B7AE7" w:rsidRPr="000B7AE7">
        <w:rPr>
          <w:rFonts w:ascii="Times New Roman" w:hAnsi="Times New Roman" w:cs="Times New Roman"/>
          <w:sz w:val="28"/>
          <w:szCs w:val="28"/>
        </w:rPr>
        <w:t>полугодие</w:t>
      </w:r>
      <w:r w:rsidRPr="000B7AE7">
        <w:rPr>
          <w:rFonts w:ascii="Times New Roman" w:hAnsi="Times New Roman" w:cs="Times New Roman"/>
          <w:sz w:val="28"/>
          <w:szCs w:val="28"/>
        </w:rPr>
        <w:t xml:space="preserve"> 202</w:t>
      </w:r>
      <w:r w:rsidR="00DB7EB0" w:rsidRPr="000B7AE7">
        <w:rPr>
          <w:rFonts w:ascii="Times New Roman" w:hAnsi="Times New Roman" w:cs="Times New Roman"/>
          <w:sz w:val="28"/>
          <w:szCs w:val="28"/>
        </w:rPr>
        <w:t>2</w:t>
      </w:r>
      <w:r w:rsidRPr="000B7AE7">
        <w:rPr>
          <w:rFonts w:ascii="Times New Roman" w:hAnsi="Times New Roman" w:cs="Times New Roman"/>
          <w:sz w:val="28"/>
          <w:szCs w:val="28"/>
        </w:rPr>
        <w:t xml:space="preserve"> года в разрезе федеральных проектов (далее – ФП</w:t>
      </w:r>
      <w:r w:rsidR="00367F8A" w:rsidRPr="000B7AE7">
        <w:rPr>
          <w:rFonts w:ascii="Times New Roman" w:hAnsi="Times New Roman" w:cs="Times New Roman"/>
          <w:sz w:val="28"/>
          <w:szCs w:val="28"/>
        </w:rPr>
        <w:t>, ФП (РП)</w:t>
      </w:r>
      <w:r w:rsidRPr="000B7AE7">
        <w:rPr>
          <w:rFonts w:ascii="Times New Roman" w:hAnsi="Times New Roman" w:cs="Times New Roman"/>
          <w:sz w:val="28"/>
          <w:szCs w:val="28"/>
        </w:rPr>
        <w:t xml:space="preserve">), национальных проектов </w:t>
      </w:r>
      <w:r w:rsidR="00F14E09" w:rsidRPr="000B7AE7">
        <w:rPr>
          <w:rFonts w:ascii="Times New Roman" w:hAnsi="Times New Roman" w:cs="Times New Roman"/>
          <w:sz w:val="28"/>
          <w:szCs w:val="28"/>
        </w:rPr>
        <w:t>(далее</w:t>
      </w:r>
      <w:r w:rsidR="00C76AA4" w:rsidRPr="000B7AE7">
        <w:rPr>
          <w:rFonts w:ascii="Times New Roman" w:hAnsi="Times New Roman" w:cs="Times New Roman"/>
          <w:sz w:val="28"/>
          <w:szCs w:val="28"/>
        </w:rPr>
        <w:t xml:space="preserve"> </w:t>
      </w:r>
      <w:r w:rsidR="00F14E09" w:rsidRPr="000B7AE7">
        <w:rPr>
          <w:rFonts w:ascii="Times New Roman" w:hAnsi="Times New Roman" w:cs="Times New Roman"/>
          <w:sz w:val="28"/>
          <w:szCs w:val="28"/>
        </w:rPr>
        <w:t xml:space="preserve">– НП) </w:t>
      </w:r>
      <w:r w:rsidRPr="000B7AE7">
        <w:rPr>
          <w:rFonts w:ascii="Times New Roman" w:hAnsi="Times New Roman" w:cs="Times New Roman"/>
          <w:sz w:val="28"/>
          <w:szCs w:val="28"/>
        </w:rPr>
        <w:t xml:space="preserve">и государственных программ Приморского края </w:t>
      </w:r>
      <w:r w:rsidR="00F14E09" w:rsidRPr="000B7AE7">
        <w:rPr>
          <w:rFonts w:ascii="Times New Roman" w:hAnsi="Times New Roman" w:cs="Times New Roman"/>
          <w:sz w:val="28"/>
          <w:szCs w:val="28"/>
        </w:rPr>
        <w:t xml:space="preserve">(далее – </w:t>
      </w:r>
      <w:r w:rsidR="00105453" w:rsidRPr="000B7AE7">
        <w:rPr>
          <w:rFonts w:ascii="Times New Roman" w:hAnsi="Times New Roman" w:cs="Times New Roman"/>
          <w:sz w:val="28"/>
          <w:szCs w:val="28"/>
        </w:rPr>
        <w:t xml:space="preserve">программа, </w:t>
      </w:r>
      <w:r w:rsidR="00F14E09" w:rsidRPr="000B7AE7">
        <w:rPr>
          <w:rFonts w:ascii="Times New Roman" w:hAnsi="Times New Roman" w:cs="Times New Roman"/>
          <w:sz w:val="28"/>
          <w:szCs w:val="28"/>
        </w:rPr>
        <w:t xml:space="preserve">ГП) </w:t>
      </w:r>
      <w:r w:rsidRPr="000B7AE7">
        <w:rPr>
          <w:rFonts w:ascii="Times New Roman" w:hAnsi="Times New Roman" w:cs="Times New Roman"/>
          <w:sz w:val="28"/>
          <w:szCs w:val="28"/>
        </w:rPr>
        <w:t>представлено в таблице.</w:t>
      </w:r>
    </w:p>
    <w:tbl>
      <w:tblPr>
        <w:tblW w:w="10618" w:type="dxa"/>
        <w:tblInd w:w="-601" w:type="dxa"/>
        <w:tblLayout w:type="fixed"/>
        <w:tblLook w:val="04A0" w:firstRow="1" w:lastRow="0" w:firstColumn="1" w:lastColumn="0" w:noHBand="0" w:noVBand="1"/>
      </w:tblPr>
      <w:tblGrid>
        <w:gridCol w:w="567"/>
        <w:gridCol w:w="3119"/>
        <w:gridCol w:w="823"/>
        <w:gridCol w:w="712"/>
        <w:gridCol w:w="11"/>
        <w:gridCol w:w="1489"/>
        <w:gridCol w:w="11"/>
        <w:gridCol w:w="1435"/>
        <w:gridCol w:w="11"/>
        <w:gridCol w:w="1579"/>
        <w:gridCol w:w="11"/>
        <w:gridCol w:w="839"/>
        <w:gridCol w:w="11"/>
      </w:tblGrid>
      <w:tr w:rsidR="001D2A92" w:rsidRPr="000B7AE7" w14:paraId="6580D2FF" w14:textId="77777777" w:rsidTr="001D2A92">
        <w:trPr>
          <w:trHeight w:val="20"/>
          <w:tblHeader/>
        </w:trPr>
        <w:tc>
          <w:tcPr>
            <w:tcW w:w="567" w:type="dxa"/>
            <w:tcBorders>
              <w:bottom w:val="single" w:sz="4" w:space="0" w:color="auto"/>
            </w:tcBorders>
          </w:tcPr>
          <w:p w14:paraId="5D121C23" w14:textId="77777777" w:rsidR="001D2A92" w:rsidRPr="000B7AE7" w:rsidRDefault="001D2A92" w:rsidP="00DB7EB0">
            <w:pPr>
              <w:spacing w:after="0" w:line="240" w:lineRule="auto"/>
              <w:jc w:val="right"/>
              <w:rPr>
                <w:rFonts w:ascii="Times New Roman" w:eastAsia="Times New Roman" w:hAnsi="Times New Roman" w:cs="Times New Roman"/>
                <w:color w:val="000000"/>
                <w:sz w:val="24"/>
                <w:szCs w:val="24"/>
                <w:lang w:eastAsia="ru-RU"/>
              </w:rPr>
            </w:pPr>
          </w:p>
        </w:tc>
        <w:tc>
          <w:tcPr>
            <w:tcW w:w="10051" w:type="dxa"/>
            <w:gridSpan w:val="12"/>
            <w:tcBorders>
              <w:bottom w:val="single" w:sz="4" w:space="0" w:color="auto"/>
            </w:tcBorders>
            <w:shd w:val="clear" w:color="auto" w:fill="auto"/>
            <w:vAlign w:val="center"/>
          </w:tcPr>
          <w:p w14:paraId="0CA30844" w14:textId="74C5A32E" w:rsidR="001D2A92" w:rsidRPr="000B7AE7" w:rsidRDefault="001D2A92" w:rsidP="00DB7EB0">
            <w:pPr>
              <w:spacing w:after="0" w:line="240" w:lineRule="auto"/>
              <w:jc w:val="right"/>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(тыс. рублей)</w:t>
            </w:r>
          </w:p>
        </w:tc>
      </w:tr>
      <w:tr w:rsidR="001D2A92" w:rsidRPr="000B7AE7" w14:paraId="2755ACF5" w14:textId="77777777" w:rsidTr="001D2A92">
        <w:trPr>
          <w:gridAfter w:val="1"/>
          <w:wAfter w:w="11" w:type="dxa"/>
          <w:trHeight w:val="20"/>
          <w:tblHeader/>
        </w:trPr>
        <w:tc>
          <w:tcPr>
            <w:tcW w:w="567" w:type="dxa"/>
            <w:tcBorders>
              <w:top w:val="single" w:sz="4" w:space="0" w:color="auto"/>
              <w:left w:val="single" w:sz="4" w:space="0" w:color="auto"/>
              <w:bottom w:val="single" w:sz="4" w:space="0" w:color="auto"/>
              <w:right w:val="single" w:sz="4" w:space="0" w:color="auto"/>
            </w:tcBorders>
            <w:vAlign w:val="center"/>
          </w:tcPr>
          <w:p w14:paraId="78173703" w14:textId="63198FEB" w:rsidR="001D2A92" w:rsidRPr="000B7AE7" w:rsidRDefault="001D2A92" w:rsidP="00DB7EB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№п/п</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B669E" w14:textId="1ACE5172" w:rsidR="001D2A92" w:rsidRPr="000B7AE7" w:rsidRDefault="001D2A92" w:rsidP="00DB7EB0">
            <w:pPr>
              <w:spacing w:after="0" w:line="240" w:lineRule="auto"/>
              <w:jc w:val="center"/>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Наименование национального проекта, государственной программы, федерального проекта</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E0C770B" w14:textId="77777777" w:rsidR="001D2A92" w:rsidRPr="000B7AE7" w:rsidRDefault="001D2A92" w:rsidP="00DB7EB0">
            <w:pPr>
              <w:spacing w:after="0" w:line="240" w:lineRule="auto"/>
              <w:jc w:val="center"/>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Код вед-</w:t>
            </w:r>
            <w:proofErr w:type="spellStart"/>
            <w:r w:rsidRPr="000B7AE7">
              <w:rPr>
                <w:rFonts w:ascii="Times New Roman" w:eastAsia="Times New Roman" w:hAnsi="Times New Roman" w:cs="Times New Roman"/>
                <w:color w:val="000000"/>
                <w:sz w:val="24"/>
                <w:szCs w:val="24"/>
                <w:lang w:eastAsia="ru-RU"/>
              </w:rPr>
              <w:t>ва</w:t>
            </w:r>
            <w:proofErr w:type="spellEnd"/>
          </w:p>
        </w:tc>
        <w:tc>
          <w:tcPr>
            <w:tcW w:w="712" w:type="dxa"/>
            <w:tcBorders>
              <w:top w:val="single" w:sz="4" w:space="0" w:color="auto"/>
              <w:left w:val="nil"/>
              <w:bottom w:val="single" w:sz="4" w:space="0" w:color="auto"/>
              <w:right w:val="single" w:sz="4" w:space="0" w:color="auto"/>
            </w:tcBorders>
            <w:shd w:val="clear" w:color="auto" w:fill="auto"/>
            <w:vAlign w:val="center"/>
            <w:hideMark/>
          </w:tcPr>
          <w:p w14:paraId="0F3FAAF4" w14:textId="77777777" w:rsidR="001D2A92" w:rsidRPr="000B7AE7" w:rsidRDefault="001D2A92" w:rsidP="00DB7EB0">
            <w:pPr>
              <w:spacing w:after="0" w:line="240" w:lineRule="auto"/>
              <w:jc w:val="center"/>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Код НП, ФП</w:t>
            </w:r>
          </w:p>
        </w:tc>
        <w:tc>
          <w:tcPr>
            <w:tcW w:w="1500" w:type="dxa"/>
            <w:gridSpan w:val="2"/>
            <w:tcBorders>
              <w:top w:val="single" w:sz="4" w:space="0" w:color="auto"/>
              <w:left w:val="nil"/>
              <w:bottom w:val="single" w:sz="4" w:space="0" w:color="auto"/>
              <w:right w:val="single" w:sz="4" w:space="0" w:color="auto"/>
            </w:tcBorders>
            <w:shd w:val="clear" w:color="auto" w:fill="auto"/>
            <w:vAlign w:val="center"/>
            <w:hideMark/>
          </w:tcPr>
          <w:p w14:paraId="188E10D5" w14:textId="77777777" w:rsidR="001D2A92" w:rsidRPr="000B7AE7" w:rsidRDefault="001D2A92" w:rsidP="00DB7EB0">
            <w:pPr>
              <w:spacing w:after="0" w:line="240" w:lineRule="auto"/>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Уточненные бюджетные назначения</w:t>
            </w:r>
          </w:p>
        </w:tc>
        <w:tc>
          <w:tcPr>
            <w:tcW w:w="1446" w:type="dxa"/>
            <w:gridSpan w:val="2"/>
            <w:tcBorders>
              <w:top w:val="single" w:sz="4" w:space="0" w:color="auto"/>
              <w:left w:val="nil"/>
              <w:bottom w:val="single" w:sz="4" w:space="0" w:color="auto"/>
              <w:right w:val="single" w:sz="4" w:space="0" w:color="auto"/>
            </w:tcBorders>
            <w:shd w:val="clear" w:color="auto" w:fill="auto"/>
            <w:vAlign w:val="center"/>
            <w:hideMark/>
          </w:tcPr>
          <w:p w14:paraId="1D288C14" w14:textId="77777777" w:rsidR="001D2A92" w:rsidRPr="000B7AE7" w:rsidRDefault="001D2A92" w:rsidP="00DB7EB0">
            <w:pPr>
              <w:spacing w:after="0" w:line="240" w:lineRule="auto"/>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Исполнено</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14:paraId="3792A6CB" w14:textId="77777777" w:rsidR="001D2A92" w:rsidRPr="000B7AE7" w:rsidRDefault="001D2A92" w:rsidP="00DB7EB0">
            <w:pPr>
              <w:spacing w:after="0" w:line="240" w:lineRule="auto"/>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Отклонение</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14:paraId="1015972F" w14:textId="77777777" w:rsidR="001D2A92" w:rsidRPr="000B7AE7" w:rsidRDefault="001D2A92" w:rsidP="00DB7EB0">
            <w:pPr>
              <w:spacing w:after="0" w:line="240" w:lineRule="auto"/>
              <w:rPr>
                <w:rFonts w:ascii="Times New Roman" w:eastAsia="Times New Roman" w:hAnsi="Times New Roman" w:cs="Times New Roman"/>
                <w:color w:val="000000"/>
                <w:sz w:val="24"/>
                <w:szCs w:val="24"/>
                <w:lang w:eastAsia="ru-RU"/>
              </w:rPr>
            </w:pPr>
            <w:r w:rsidRPr="000B7AE7">
              <w:rPr>
                <w:rFonts w:ascii="Times New Roman" w:eastAsia="Times New Roman" w:hAnsi="Times New Roman" w:cs="Times New Roman"/>
                <w:color w:val="000000"/>
                <w:sz w:val="24"/>
                <w:szCs w:val="24"/>
                <w:lang w:eastAsia="ru-RU"/>
              </w:rPr>
              <w:t>% исп.</w:t>
            </w:r>
          </w:p>
        </w:tc>
      </w:tr>
      <w:tr w:rsidR="001D2A92" w:rsidRPr="000B7AE7" w14:paraId="4ED948E8"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62291243" w14:textId="240AC79F"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32869465" w14:textId="1D22FBF8"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"Культура"</w:t>
            </w:r>
          </w:p>
        </w:tc>
        <w:tc>
          <w:tcPr>
            <w:tcW w:w="823" w:type="dxa"/>
            <w:tcBorders>
              <w:top w:val="nil"/>
              <w:left w:val="nil"/>
              <w:bottom w:val="single" w:sz="4" w:space="0" w:color="auto"/>
              <w:right w:val="single" w:sz="4" w:space="0" w:color="auto"/>
            </w:tcBorders>
            <w:shd w:val="clear" w:color="000000" w:fill="FCE4D6"/>
            <w:vAlign w:val="center"/>
            <w:hideMark/>
          </w:tcPr>
          <w:p w14:paraId="6FF7AF12"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0C043137"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A</w:t>
            </w:r>
          </w:p>
        </w:tc>
        <w:tc>
          <w:tcPr>
            <w:tcW w:w="1500"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tcPr>
          <w:p w14:paraId="17E0BF35"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590 135,22</w:t>
            </w:r>
          </w:p>
        </w:tc>
        <w:tc>
          <w:tcPr>
            <w:tcW w:w="1446" w:type="dxa"/>
            <w:gridSpan w:val="2"/>
            <w:tcBorders>
              <w:top w:val="single" w:sz="4" w:space="0" w:color="auto"/>
              <w:left w:val="nil"/>
              <w:bottom w:val="single" w:sz="4" w:space="0" w:color="auto"/>
              <w:right w:val="single" w:sz="4" w:space="0" w:color="auto"/>
            </w:tcBorders>
            <w:shd w:val="clear" w:color="000000" w:fill="FCE4D6"/>
            <w:noWrap/>
            <w:vAlign w:val="bottom"/>
          </w:tcPr>
          <w:p w14:paraId="24141EE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218 824,46</w:t>
            </w:r>
          </w:p>
        </w:tc>
        <w:tc>
          <w:tcPr>
            <w:tcW w:w="1590" w:type="dxa"/>
            <w:gridSpan w:val="2"/>
            <w:tcBorders>
              <w:top w:val="single" w:sz="4" w:space="0" w:color="auto"/>
              <w:left w:val="nil"/>
              <w:bottom w:val="single" w:sz="4" w:space="0" w:color="auto"/>
              <w:right w:val="single" w:sz="4" w:space="0" w:color="auto"/>
            </w:tcBorders>
            <w:shd w:val="clear" w:color="000000" w:fill="FCE4D6"/>
            <w:noWrap/>
            <w:vAlign w:val="bottom"/>
          </w:tcPr>
          <w:p w14:paraId="32F19AA5"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-371 310,76</w:t>
            </w:r>
          </w:p>
        </w:tc>
        <w:tc>
          <w:tcPr>
            <w:tcW w:w="850" w:type="dxa"/>
            <w:gridSpan w:val="2"/>
            <w:tcBorders>
              <w:top w:val="single" w:sz="4" w:space="0" w:color="auto"/>
              <w:left w:val="nil"/>
              <w:bottom w:val="single" w:sz="4" w:space="0" w:color="auto"/>
              <w:right w:val="single" w:sz="4" w:space="0" w:color="auto"/>
            </w:tcBorders>
            <w:shd w:val="clear" w:color="000000" w:fill="FCE4D6"/>
            <w:noWrap/>
            <w:vAlign w:val="bottom"/>
          </w:tcPr>
          <w:p w14:paraId="79C67DE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37,08</w:t>
            </w:r>
          </w:p>
        </w:tc>
      </w:tr>
      <w:tr w:rsidR="001D2A92" w:rsidRPr="000B7AE7" w14:paraId="605AEB78"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2E2CA533"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00CED077" w14:textId="5CAE84E1"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культуры"</w:t>
            </w:r>
          </w:p>
        </w:tc>
        <w:tc>
          <w:tcPr>
            <w:tcW w:w="823" w:type="dxa"/>
            <w:tcBorders>
              <w:top w:val="nil"/>
              <w:left w:val="nil"/>
              <w:bottom w:val="single" w:sz="4" w:space="0" w:color="auto"/>
              <w:right w:val="single" w:sz="4" w:space="0" w:color="auto"/>
            </w:tcBorders>
            <w:shd w:val="clear" w:color="000000" w:fill="DDEBF7"/>
            <w:noWrap/>
            <w:vAlign w:val="bottom"/>
            <w:hideMark/>
          </w:tcPr>
          <w:p w14:paraId="19201317"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7E89131F"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6BAF99B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590 135,22</w:t>
            </w:r>
          </w:p>
        </w:tc>
        <w:tc>
          <w:tcPr>
            <w:tcW w:w="1446" w:type="dxa"/>
            <w:gridSpan w:val="2"/>
            <w:tcBorders>
              <w:top w:val="nil"/>
              <w:left w:val="nil"/>
              <w:bottom w:val="single" w:sz="4" w:space="0" w:color="auto"/>
              <w:right w:val="single" w:sz="4" w:space="0" w:color="auto"/>
            </w:tcBorders>
            <w:shd w:val="clear" w:color="000000" w:fill="DDEBF7"/>
            <w:noWrap/>
            <w:vAlign w:val="bottom"/>
          </w:tcPr>
          <w:p w14:paraId="4AA7DC1D"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218 824,46</w:t>
            </w:r>
          </w:p>
        </w:tc>
        <w:tc>
          <w:tcPr>
            <w:tcW w:w="1590" w:type="dxa"/>
            <w:gridSpan w:val="2"/>
            <w:tcBorders>
              <w:top w:val="nil"/>
              <w:left w:val="nil"/>
              <w:bottom w:val="single" w:sz="4" w:space="0" w:color="auto"/>
              <w:right w:val="single" w:sz="4" w:space="0" w:color="auto"/>
            </w:tcBorders>
            <w:shd w:val="clear" w:color="000000" w:fill="DDEBF7"/>
            <w:noWrap/>
            <w:vAlign w:val="bottom"/>
          </w:tcPr>
          <w:p w14:paraId="24B4230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-371 310,76</w:t>
            </w:r>
          </w:p>
        </w:tc>
        <w:tc>
          <w:tcPr>
            <w:tcW w:w="850" w:type="dxa"/>
            <w:gridSpan w:val="2"/>
            <w:tcBorders>
              <w:top w:val="nil"/>
              <w:left w:val="nil"/>
              <w:bottom w:val="single" w:sz="4" w:space="0" w:color="auto"/>
              <w:right w:val="single" w:sz="4" w:space="0" w:color="auto"/>
            </w:tcBorders>
            <w:shd w:val="clear" w:color="000000" w:fill="DDEBF7"/>
            <w:noWrap/>
            <w:vAlign w:val="bottom"/>
          </w:tcPr>
          <w:p w14:paraId="2DB0528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37,08</w:t>
            </w:r>
          </w:p>
        </w:tc>
      </w:tr>
      <w:tr w:rsidR="001D2A92" w:rsidRPr="000B7AE7" w14:paraId="0AC86E99" w14:textId="77777777" w:rsidTr="001D2A92">
        <w:trPr>
          <w:gridAfter w:val="1"/>
          <w:wAfter w:w="11" w:type="dxa"/>
          <w:trHeight w:val="20"/>
        </w:trPr>
        <w:tc>
          <w:tcPr>
            <w:tcW w:w="567" w:type="dxa"/>
            <w:tcBorders>
              <w:top w:val="nil"/>
              <w:left w:val="single" w:sz="4" w:space="0" w:color="auto"/>
              <w:right w:val="single" w:sz="4" w:space="0" w:color="auto"/>
            </w:tcBorders>
          </w:tcPr>
          <w:p w14:paraId="4AE63FF0"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B08400D" w14:textId="01CA59DE"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"Культурная среда"</w:t>
            </w:r>
          </w:p>
        </w:tc>
        <w:tc>
          <w:tcPr>
            <w:tcW w:w="823" w:type="dxa"/>
            <w:tcBorders>
              <w:top w:val="nil"/>
              <w:left w:val="nil"/>
              <w:bottom w:val="single" w:sz="4" w:space="0" w:color="auto"/>
              <w:right w:val="single" w:sz="4" w:space="0" w:color="auto"/>
            </w:tcBorders>
            <w:shd w:val="clear" w:color="auto" w:fill="auto"/>
            <w:vAlign w:val="center"/>
            <w:hideMark/>
          </w:tcPr>
          <w:p w14:paraId="268DE3F4"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806</w:t>
            </w:r>
          </w:p>
        </w:tc>
        <w:tc>
          <w:tcPr>
            <w:tcW w:w="712" w:type="dxa"/>
            <w:tcBorders>
              <w:top w:val="nil"/>
              <w:left w:val="nil"/>
              <w:bottom w:val="single" w:sz="4" w:space="0" w:color="auto"/>
              <w:right w:val="single" w:sz="4" w:space="0" w:color="auto"/>
            </w:tcBorders>
            <w:shd w:val="clear" w:color="auto" w:fill="auto"/>
            <w:vAlign w:val="center"/>
            <w:hideMark/>
          </w:tcPr>
          <w:p w14:paraId="2C6EC815"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A1</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30FE893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492 147,87</w:t>
            </w:r>
          </w:p>
        </w:tc>
        <w:tc>
          <w:tcPr>
            <w:tcW w:w="1446" w:type="dxa"/>
            <w:gridSpan w:val="2"/>
            <w:tcBorders>
              <w:top w:val="nil"/>
              <w:left w:val="nil"/>
              <w:bottom w:val="single" w:sz="4" w:space="0" w:color="auto"/>
              <w:right w:val="single" w:sz="4" w:space="0" w:color="auto"/>
            </w:tcBorders>
            <w:shd w:val="clear" w:color="auto" w:fill="auto"/>
            <w:noWrap/>
            <w:vAlign w:val="bottom"/>
          </w:tcPr>
          <w:p w14:paraId="2FE22C8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196 190,24</w:t>
            </w:r>
          </w:p>
        </w:tc>
        <w:tc>
          <w:tcPr>
            <w:tcW w:w="1590" w:type="dxa"/>
            <w:gridSpan w:val="2"/>
            <w:tcBorders>
              <w:top w:val="nil"/>
              <w:left w:val="nil"/>
              <w:bottom w:val="single" w:sz="4" w:space="0" w:color="auto"/>
              <w:right w:val="single" w:sz="4" w:space="0" w:color="auto"/>
            </w:tcBorders>
            <w:shd w:val="clear" w:color="auto" w:fill="auto"/>
            <w:noWrap/>
            <w:vAlign w:val="bottom"/>
          </w:tcPr>
          <w:p w14:paraId="12D2864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418 671,82</w:t>
            </w:r>
          </w:p>
        </w:tc>
        <w:tc>
          <w:tcPr>
            <w:tcW w:w="850" w:type="dxa"/>
            <w:gridSpan w:val="2"/>
            <w:tcBorders>
              <w:top w:val="nil"/>
              <w:left w:val="nil"/>
              <w:bottom w:val="single" w:sz="4" w:space="0" w:color="auto"/>
              <w:right w:val="single" w:sz="4" w:space="0" w:color="auto"/>
            </w:tcBorders>
            <w:shd w:val="clear" w:color="auto" w:fill="auto"/>
            <w:noWrap/>
            <w:vAlign w:val="bottom"/>
          </w:tcPr>
          <w:p w14:paraId="3175AF0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39,86</w:t>
            </w:r>
          </w:p>
        </w:tc>
      </w:tr>
      <w:tr w:rsidR="001D2A92" w:rsidRPr="000B7AE7" w14:paraId="3CA6D860" w14:textId="77777777" w:rsidTr="001D2A92">
        <w:trPr>
          <w:gridAfter w:val="1"/>
          <w:wAfter w:w="11" w:type="dxa"/>
          <w:trHeight w:val="20"/>
        </w:trPr>
        <w:tc>
          <w:tcPr>
            <w:tcW w:w="567" w:type="dxa"/>
            <w:tcBorders>
              <w:top w:val="nil"/>
              <w:left w:val="single" w:sz="4" w:space="0" w:color="auto"/>
              <w:right w:val="single" w:sz="4" w:space="0" w:color="auto"/>
            </w:tcBorders>
          </w:tcPr>
          <w:p w14:paraId="060F0540"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464788E5" w14:textId="7E2FAD0F"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"Творческие люди"</w:t>
            </w:r>
          </w:p>
        </w:tc>
        <w:tc>
          <w:tcPr>
            <w:tcW w:w="823" w:type="dxa"/>
            <w:tcBorders>
              <w:top w:val="nil"/>
              <w:left w:val="nil"/>
              <w:bottom w:val="single" w:sz="4" w:space="0" w:color="auto"/>
              <w:right w:val="single" w:sz="4" w:space="0" w:color="auto"/>
            </w:tcBorders>
            <w:shd w:val="clear" w:color="auto" w:fill="auto"/>
            <w:vAlign w:val="center"/>
            <w:hideMark/>
          </w:tcPr>
          <w:p w14:paraId="415BA490"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806</w:t>
            </w:r>
          </w:p>
        </w:tc>
        <w:tc>
          <w:tcPr>
            <w:tcW w:w="712" w:type="dxa"/>
            <w:tcBorders>
              <w:top w:val="nil"/>
              <w:left w:val="nil"/>
              <w:bottom w:val="single" w:sz="4" w:space="0" w:color="auto"/>
              <w:right w:val="single" w:sz="4" w:space="0" w:color="auto"/>
            </w:tcBorders>
            <w:shd w:val="clear" w:color="auto" w:fill="auto"/>
            <w:vAlign w:val="center"/>
            <w:hideMark/>
          </w:tcPr>
          <w:p w14:paraId="73C50D50"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A2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699CB09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96 966,94</w:t>
            </w:r>
          </w:p>
        </w:tc>
        <w:tc>
          <w:tcPr>
            <w:tcW w:w="1446" w:type="dxa"/>
            <w:gridSpan w:val="2"/>
            <w:tcBorders>
              <w:top w:val="nil"/>
              <w:left w:val="nil"/>
              <w:bottom w:val="single" w:sz="4" w:space="0" w:color="auto"/>
              <w:right w:val="single" w:sz="4" w:space="0" w:color="auto"/>
            </w:tcBorders>
            <w:shd w:val="clear" w:color="auto" w:fill="auto"/>
            <w:noWrap/>
            <w:vAlign w:val="bottom"/>
          </w:tcPr>
          <w:p w14:paraId="3B2EAA4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21 613,81</w:t>
            </w:r>
          </w:p>
        </w:tc>
        <w:tc>
          <w:tcPr>
            <w:tcW w:w="1590" w:type="dxa"/>
            <w:gridSpan w:val="2"/>
            <w:tcBorders>
              <w:top w:val="nil"/>
              <w:left w:val="nil"/>
              <w:bottom w:val="single" w:sz="4" w:space="0" w:color="auto"/>
              <w:right w:val="single" w:sz="4" w:space="0" w:color="auto"/>
            </w:tcBorders>
            <w:shd w:val="clear" w:color="auto" w:fill="auto"/>
            <w:noWrap/>
            <w:vAlign w:val="bottom"/>
          </w:tcPr>
          <w:p w14:paraId="08474C7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96 409,76</w:t>
            </w:r>
          </w:p>
        </w:tc>
        <w:tc>
          <w:tcPr>
            <w:tcW w:w="850" w:type="dxa"/>
            <w:gridSpan w:val="2"/>
            <w:tcBorders>
              <w:top w:val="nil"/>
              <w:left w:val="nil"/>
              <w:bottom w:val="single" w:sz="4" w:space="0" w:color="auto"/>
              <w:right w:val="single" w:sz="4" w:space="0" w:color="auto"/>
            </w:tcBorders>
            <w:shd w:val="clear" w:color="auto" w:fill="auto"/>
            <w:noWrap/>
            <w:vAlign w:val="bottom"/>
          </w:tcPr>
          <w:p w14:paraId="324C856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22,29</w:t>
            </w:r>
          </w:p>
        </w:tc>
      </w:tr>
      <w:tr w:rsidR="001D2A92" w:rsidRPr="000B7AE7" w14:paraId="2F635593" w14:textId="77777777" w:rsidTr="001D2A92">
        <w:trPr>
          <w:gridAfter w:val="1"/>
          <w:wAfter w:w="11" w:type="dxa"/>
          <w:trHeight w:val="20"/>
        </w:trPr>
        <w:tc>
          <w:tcPr>
            <w:tcW w:w="567" w:type="dxa"/>
            <w:tcBorders>
              <w:top w:val="nil"/>
              <w:left w:val="single" w:sz="4" w:space="0" w:color="auto"/>
              <w:right w:val="single" w:sz="4" w:space="0" w:color="auto"/>
            </w:tcBorders>
          </w:tcPr>
          <w:p w14:paraId="533E1150"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67C79C6F" w14:textId="094911D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"Цифровая культура"</w:t>
            </w:r>
          </w:p>
        </w:tc>
        <w:tc>
          <w:tcPr>
            <w:tcW w:w="823" w:type="dxa"/>
            <w:tcBorders>
              <w:top w:val="nil"/>
              <w:left w:val="nil"/>
              <w:bottom w:val="single" w:sz="4" w:space="0" w:color="auto"/>
              <w:right w:val="single" w:sz="4" w:space="0" w:color="auto"/>
            </w:tcBorders>
            <w:shd w:val="clear" w:color="auto" w:fill="auto"/>
            <w:vAlign w:val="center"/>
            <w:hideMark/>
          </w:tcPr>
          <w:p w14:paraId="6FC94C0D"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806</w:t>
            </w:r>
          </w:p>
        </w:tc>
        <w:tc>
          <w:tcPr>
            <w:tcW w:w="712" w:type="dxa"/>
            <w:tcBorders>
              <w:top w:val="nil"/>
              <w:left w:val="nil"/>
              <w:bottom w:val="single" w:sz="4" w:space="0" w:color="auto"/>
              <w:right w:val="single" w:sz="4" w:space="0" w:color="auto"/>
            </w:tcBorders>
            <w:shd w:val="clear" w:color="auto" w:fill="auto"/>
            <w:vAlign w:val="center"/>
            <w:hideMark/>
          </w:tcPr>
          <w:p w14:paraId="187786FC"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A3</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3C82398E"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1 020,41</w:t>
            </w:r>
          </w:p>
        </w:tc>
        <w:tc>
          <w:tcPr>
            <w:tcW w:w="1446" w:type="dxa"/>
            <w:gridSpan w:val="2"/>
            <w:tcBorders>
              <w:top w:val="nil"/>
              <w:left w:val="nil"/>
              <w:bottom w:val="single" w:sz="4" w:space="0" w:color="auto"/>
              <w:right w:val="single" w:sz="4" w:space="0" w:color="auto"/>
            </w:tcBorders>
            <w:shd w:val="clear" w:color="auto" w:fill="auto"/>
            <w:noWrap/>
            <w:vAlign w:val="bottom"/>
          </w:tcPr>
          <w:p w14:paraId="6AE6C56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1 020,41</w:t>
            </w:r>
          </w:p>
        </w:tc>
        <w:tc>
          <w:tcPr>
            <w:tcW w:w="1590" w:type="dxa"/>
            <w:gridSpan w:val="2"/>
            <w:tcBorders>
              <w:top w:val="nil"/>
              <w:left w:val="nil"/>
              <w:bottom w:val="single" w:sz="4" w:space="0" w:color="auto"/>
              <w:right w:val="single" w:sz="4" w:space="0" w:color="auto"/>
            </w:tcBorders>
            <w:shd w:val="clear" w:color="auto" w:fill="auto"/>
            <w:noWrap/>
            <w:vAlign w:val="bottom"/>
          </w:tcPr>
          <w:p w14:paraId="323062A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0,00</w:t>
            </w:r>
          </w:p>
        </w:tc>
        <w:tc>
          <w:tcPr>
            <w:tcW w:w="850" w:type="dxa"/>
            <w:gridSpan w:val="2"/>
            <w:tcBorders>
              <w:top w:val="nil"/>
              <w:left w:val="nil"/>
              <w:bottom w:val="single" w:sz="4" w:space="0" w:color="auto"/>
              <w:right w:val="single" w:sz="4" w:space="0" w:color="auto"/>
            </w:tcBorders>
            <w:shd w:val="clear" w:color="auto" w:fill="auto"/>
            <w:noWrap/>
            <w:vAlign w:val="bottom"/>
          </w:tcPr>
          <w:p w14:paraId="05447C5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100,00</w:t>
            </w:r>
          </w:p>
        </w:tc>
      </w:tr>
      <w:tr w:rsidR="001D2A92" w:rsidRPr="000B7AE7" w14:paraId="7889098F"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0138BB79" w14:textId="3F791AED"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10D6A9D1" w14:textId="0F2B0A59"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"Цифровая экономика Российской Федерации"</w:t>
            </w:r>
          </w:p>
        </w:tc>
        <w:tc>
          <w:tcPr>
            <w:tcW w:w="823" w:type="dxa"/>
            <w:tcBorders>
              <w:top w:val="nil"/>
              <w:left w:val="nil"/>
              <w:bottom w:val="single" w:sz="4" w:space="0" w:color="auto"/>
              <w:right w:val="single" w:sz="4" w:space="0" w:color="auto"/>
            </w:tcBorders>
            <w:shd w:val="clear" w:color="000000" w:fill="FCE4D6"/>
            <w:vAlign w:val="center"/>
            <w:hideMark/>
          </w:tcPr>
          <w:p w14:paraId="163D805C"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5071FD32"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D</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400B54B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138 031,10</w:t>
            </w:r>
          </w:p>
        </w:tc>
        <w:tc>
          <w:tcPr>
            <w:tcW w:w="1446" w:type="dxa"/>
            <w:gridSpan w:val="2"/>
            <w:tcBorders>
              <w:top w:val="nil"/>
              <w:left w:val="nil"/>
              <w:bottom w:val="single" w:sz="4" w:space="0" w:color="auto"/>
              <w:right w:val="single" w:sz="4" w:space="0" w:color="auto"/>
            </w:tcBorders>
            <w:shd w:val="clear" w:color="000000" w:fill="FCE4D6"/>
            <w:noWrap/>
            <w:vAlign w:val="bottom"/>
          </w:tcPr>
          <w:p w14:paraId="0DBD930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29 666,40</w:t>
            </w:r>
          </w:p>
        </w:tc>
        <w:tc>
          <w:tcPr>
            <w:tcW w:w="1590" w:type="dxa"/>
            <w:gridSpan w:val="2"/>
            <w:tcBorders>
              <w:top w:val="nil"/>
              <w:left w:val="nil"/>
              <w:bottom w:val="single" w:sz="4" w:space="0" w:color="auto"/>
              <w:right w:val="single" w:sz="4" w:space="0" w:color="auto"/>
            </w:tcBorders>
            <w:shd w:val="clear" w:color="000000" w:fill="FCE4D6"/>
            <w:noWrap/>
            <w:vAlign w:val="bottom"/>
          </w:tcPr>
          <w:p w14:paraId="3CBE1CE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-108 364,70</w:t>
            </w:r>
          </w:p>
        </w:tc>
        <w:tc>
          <w:tcPr>
            <w:tcW w:w="850" w:type="dxa"/>
            <w:gridSpan w:val="2"/>
            <w:tcBorders>
              <w:top w:val="nil"/>
              <w:left w:val="nil"/>
              <w:bottom w:val="single" w:sz="4" w:space="0" w:color="auto"/>
              <w:right w:val="single" w:sz="4" w:space="0" w:color="auto"/>
            </w:tcBorders>
            <w:shd w:val="clear" w:color="000000" w:fill="FCE4D6"/>
            <w:noWrap/>
            <w:vAlign w:val="bottom"/>
          </w:tcPr>
          <w:p w14:paraId="6467ADF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21,49</w:t>
            </w:r>
          </w:p>
        </w:tc>
      </w:tr>
      <w:tr w:rsidR="001D2A92" w:rsidRPr="000B7AE7" w14:paraId="52A3DB36"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6418B88D"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3C409B53" w14:textId="787CBAD7"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"Информационное общество"</w:t>
            </w:r>
          </w:p>
        </w:tc>
        <w:tc>
          <w:tcPr>
            <w:tcW w:w="823" w:type="dxa"/>
            <w:tcBorders>
              <w:top w:val="nil"/>
              <w:left w:val="nil"/>
              <w:bottom w:val="single" w:sz="4" w:space="0" w:color="auto"/>
              <w:right w:val="single" w:sz="4" w:space="0" w:color="auto"/>
            </w:tcBorders>
            <w:shd w:val="clear" w:color="000000" w:fill="DDEBF7"/>
            <w:vAlign w:val="bottom"/>
            <w:hideMark/>
          </w:tcPr>
          <w:p w14:paraId="15939A0B" w14:textId="77777777" w:rsidR="001D2A92" w:rsidRPr="000B7AE7" w:rsidRDefault="001D2A92" w:rsidP="000B7AE7">
            <w:pPr>
              <w:spacing w:after="0" w:line="240" w:lineRule="auto"/>
              <w:jc w:val="right"/>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5A895822"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6206FCC5"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138 031,10</w:t>
            </w:r>
          </w:p>
        </w:tc>
        <w:tc>
          <w:tcPr>
            <w:tcW w:w="1446" w:type="dxa"/>
            <w:gridSpan w:val="2"/>
            <w:tcBorders>
              <w:top w:val="nil"/>
              <w:left w:val="nil"/>
              <w:bottom w:val="single" w:sz="4" w:space="0" w:color="auto"/>
              <w:right w:val="single" w:sz="4" w:space="0" w:color="auto"/>
            </w:tcBorders>
            <w:shd w:val="clear" w:color="000000" w:fill="DDEBF7"/>
            <w:noWrap/>
            <w:vAlign w:val="bottom"/>
          </w:tcPr>
          <w:p w14:paraId="411C0B6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29 666,40</w:t>
            </w:r>
          </w:p>
        </w:tc>
        <w:tc>
          <w:tcPr>
            <w:tcW w:w="1590" w:type="dxa"/>
            <w:gridSpan w:val="2"/>
            <w:tcBorders>
              <w:top w:val="nil"/>
              <w:left w:val="nil"/>
              <w:bottom w:val="single" w:sz="4" w:space="0" w:color="auto"/>
              <w:right w:val="single" w:sz="4" w:space="0" w:color="auto"/>
            </w:tcBorders>
            <w:shd w:val="clear" w:color="000000" w:fill="DDEBF7"/>
            <w:noWrap/>
            <w:vAlign w:val="bottom"/>
          </w:tcPr>
          <w:p w14:paraId="6BEE2F3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-108 364,70</w:t>
            </w:r>
          </w:p>
        </w:tc>
        <w:tc>
          <w:tcPr>
            <w:tcW w:w="850" w:type="dxa"/>
            <w:gridSpan w:val="2"/>
            <w:tcBorders>
              <w:top w:val="nil"/>
              <w:left w:val="nil"/>
              <w:bottom w:val="single" w:sz="4" w:space="0" w:color="auto"/>
              <w:right w:val="single" w:sz="4" w:space="0" w:color="auto"/>
            </w:tcBorders>
            <w:shd w:val="clear" w:color="000000" w:fill="DDEBF7"/>
            <w:noWrap/>
            <w:vAlign w:val="bottom"/>
          </w:tcPr>
          <w:p w14:paraId="2B96C8D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21,49</w:t>
            </w:r>
          </w:p>
        </w:tc>
      </w:tr>
      <w:tr w:rsidR="001D2A92" w:rsidRPr="000B7AE7" w14:paraId="08937682" w14:textId="77777777" w:rsidTr="001D2A92">
        <w:trPr>
          <w:gridAfter w:val="1"/>
          <w:wAfter w:w="11" w:type="dxa"/>
          <w:trHeight w:val="20"/>
        </w:trPr>
        <w:tc>
          <w:tcPr>
            <w:tcW w:w="567" w:type="dxa"/>
            <w:tcBorders>
              <w:top w:val="nil"/>
              <w:left w:val="single" w:sz="4" w:space="0" w:color="auto"/>
              <w:right w:val="single" w:sz="4" w:space="0" w:color="auto"/>
            </w:tcBorders>
          </w:tcPr>
          <w:p w14:paraId="21235BE6"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731D912A" w14:textId="236CD490"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"Информационная инфраструктура"</w:t>
            </w:r>
          </w:p>
        </w:tc>
        <w:tc>
          <w:tcPr>
            <w:tcW w:w="823" w:type="dxa"/>
            <w:tcBorders>
              <w:top w:val="nil"/>
              <w:left w:val="nil"/>
              <w:bottom w:val="single" w:sz="4" w:space="0" w:color="auto"/>
              <w:right w:val="single" w:sz="4" w:space="0" w:color="auto"/>
            </w:tcBorders>
            <w:shd w:val="clear" w:color="auto" w:fill="auto"/>
            <w:vAlign w:val="center"/>
            <w:hideMark/>
          </w:tcPr>
          <w:p w14:paraId="5056DD56"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759, 755, 785</w:t>
            </w:r>
          </w:p>
        </w:tc>
        <w:tc>
          <w:tcPr>
            <w:tcW w:w="712" w:type="dxa"/>
            <w:tcBorders>
              <w:top w:val="nil"/>
              <w:left w:val="nil"/>
              <w:bottom w:val="single" w:sz="4" w:space="0" w:color="auto"/>
              <w:right w:val="single" w:sz="4" w:space="0" w:color="auto"/>
            </w:tcBorders>
            <w:shd w:val="clear" w:color="auto" w:fill="auto"/>
            <w:vAlign w:val="center"/>
            <w:hideMark/>
          </w:tcPr>
          <w:p w14:paraId="2F76076E"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D2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5E07E2F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71 914,81</w:t>
            </w:r>
          </w:p>
        </w:tc>
        <w:tc>
          <w:tcPr>
            <w:tcW w:w="1446" w:type="dxa"/>
            <w:gridSpan w:val="2"/>
            <w:tcBorders>
              <w:top w:val="nil"/>
              <w:left w:val="nil"/>
              <w:bottom w:val="single" w:sz="4" w:space="0" w:color="auto"/>
              <w:right w:val="single" w:sz="4" w:space="0" w:color="auto"/>
            </w:tcBorders>
            <w:shd w:val="clear" w:color="auto" w:fill="auto"/>
            <w:noWrap/>
            <w:vAlign w:val="bottom"/>
          </w:tcPr>
          <w:p w14:paraId="6F9B466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2 503,48</w:t>
            </w:r>
          </w:p>
        </w:tc>
        <w:tc>
          <w:tcPr>
            <w:tcW w:w="1590" w:type="dxa"/>
            <w:gridSpan w:val="2"/>
            <w:tcBorders>
              <w:top w:val="nil"/>
              <w:left w:val="nil"/>
              <w:bottom w:val="single" w:sz="4" w:space="0" w:color="auto"/>
              <w:right w:val="single" w:sz="4" w:space="0" w:color="auto"/>
            </w:tcBorders>
            <w:shd w:val="clear" w:color="auto" w:fill="auto"/>
            <w:noWrap/>
            <w:vAlign w:val="bottom"/>
          </w:tcPr>
          <w:p w14:paraId="32E865A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-69 411,33</w:t>
            </w:r>
          </w:p>
        </w:tc>
        <w:tc>
          <w:tcPr>
            <w:tcW w:w="850" w:type="dxa"/>
            <w:gridSpan w:val="2"/>
            <w:tcBorders>
              <w:top w:val="nil"/>
              <w:left w:val="nil"/>
              <w:bottom w:val="single" w:sz="4" w:space="0" w:color="auto"/>
              <w:right w:val="single" w:sz="4" w:space="0" w:color="auto"/>
            </w:tcBorders>
            <w:shd w:val="clear" w:color="auto" w:fill="auto"/>
            <w:noWrap/>
            <w:vAlign w:val="bottom"/>
          </w:tcPr>
          <w:p w14:paraId="1890DDA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3,48</w:t>
            </w:r>
          </w:p>
        </w:tc>
      </w:tr>
      <w:tr w:rsidR="001D2A92" w:rsidRPr="000B7AE7" w14:paraId="2784143F" w14:textId="77777777" w:rsidTr="001D2A92">
        <w:trPr>
          <w:gridAfter w:val="1"/>
          <w:wAfter w:w="11" w:type="dxa"/>
          <w:trHeight w:val="20"/>
        </w:trPr>
        <w:tc>
          <w:tcPr>
            <w:tcW w:w="567" w:type="dxa"/>
            <w:tcBorders>
              <w:top w:val="nil"/>
              <w:left w:val="single" w:sz="4" w:space="0" w:color="auto"/>
              <w:right w:val="single" w:sz="4" w:space="0" w:color="auto"/>
            </w:tcBorders>
          </w:tcPr>
          <w:p w14:paraId="04581EF9"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C3606DC" w14:textId="64895A3F"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"Информационная безопасность"</w:t>
            </w:r>
          </w:p>
        </w:tc>
        <w:tc>
          <w:tcPr>
            <w:tcW w:w="823" w:type="dxa"/>
            <w:tcBorders>
              <w:top w:val="nil"/>
              <w:left w:val="nil"/>
              <w:bottom w:val="single" w:sz="4" w:space="0" w:color="auto"/>
              <w:right w:val="single" w:sz="4" w:space="0" w:color="auto"/>
            </w:tcBorders>
            <w:shd w:val="clear" w:color="auto" w:fill="auto"/>
            <w:vAlign w:val="center"/>
            <w:hideMark/>
          </w:tcPr>
          <w:p w14:paraId="5FB1F126"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755</w:t>
            </w:r>
          </w:p>
        </w:tc>
        <w:tc>
          <w:tcPr>
            <w:tcW w:w="712" w:type="dxa"/>
            <w:tcBorders>
              <w:top w:val="nil"/>
              <w:left w:val="nil"/>
              <w:bottom w:val="single" w:sz="4" w:space="0" w:color="auto"/>
              <w:right w:val="single" w:sz="4" w:space="0" w:color="auto"/>
            </w:tcBorders>
            <w:shd w:val="clear" w:color="auto" w:fill="auto"/>
            <w:vAlign w:val="center"/>
            <w:hideMark/>
          </w:tcPr>
          <w:p w14:paraId="487D26BB"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D4</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443AB4E"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35 700,77</w:t>
            </w:r>
          </w:p>
        </w:tc>
        <w:tc>
          <w:tcPr>
            <w:tcW w:w="1446" w:type="dxa"/>
            <w:gridSpan w:val="2"/>
            <w:tcBorders>
              <w:top w:val="nil"/>
              <w:left w:val="nil"/>
              <w:bottom w:val="single" w:sz="4" w:space="0" w:color="auto"/>
              <w:right w:val="single" w:sz="4" w:space="0" w:color="auto"/>
            </w:tcBorders>
            <w:shd w:val="clear" w:color="auto" w:fill="auto"/>
            <w:noWrap/>
            <w:vAlign w:val="bottom"/>
          </w:tcPr>
          <w:p w14:paraId="330F7ADF"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22 516,12</w:t>
            </w:r>
          </w:p>
        </w:tc>
        <w:tc>
          <w:tcPr>
            <w:tcW w:w="1590" w:type="dxa"/>
            <w:gridSpan w:val="2"/>
            <w:tcBorders>
              <w:top w:val="nil"/>
              <w:left w:val="nil"/>
              <w:bottom w:val="single" w:sz="4" w:space="0" w:color="auto"/>
              <w:right w:val="single" w:sz="4" w:space="0" w:color="auto"/>
            </w:tcBorders>
            <w:shd w:val="clear" w:color="auto" w:fill="auto"/>
            <w:noWrap/>
            <w:vAlign w:val="bottom"/>
          </w:tcPr>
          <w:p w14:paraId="73E984F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-13 184,65</w:t>
            </w:r>
          </w:p>
        </w:tc>
        <w:tc>
          <w:tcPr>
            <w:tcW w:w="850" w:type="dxa"/>
            <w:gridSpan w:val="2"/>
            <w:tcBorders>
              <w:top w:val="nil"/>
              <w:left w:val="nil"/>
              <w:bottom w:val="single" w:sz="4" w:space="0" w:color="auto"/>
              <w:right w:val="single" w:sz="4" w:space="0" w:color="auto"/>
            </w:tcBorders>
            <w:shd w:val="clear" w:color="auto" w:fill="auto"/>
            <w:noWrap/>
            <w:vAlign w:val="bottom"/>
          </w:tcPr>
          <w:p w14:paraId="609DF9C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63,07</w:t>
            </w:r>
          </w:p>
        </w:tc>
      </w:tr>
      <w:tr w:rsidR="001D2A92" w:rsidRPr="000B7AE7" w14:paraId="650F994E" w14:textId="77777777" w:rsidTr="001D2A92">
        <w:trPr>
          <w:gridAfter w:val="1"/>
          <w:wAfter w:w="11" w:type="dxa"/>
          <w:trHeight w:val="20"/>
        </w:trPr>
        <w:tc>
          <w:tcPr>
            <w:tcW w:w="567" w:type="dxa"/>
            <w:tcBorders>
              <w:top w:val="nil"/>
              <w:left w:val="single" w:sz="4" w:space="0" w:color="auto"/>
              <w:right w:val="single" w:sz="4" w:space="0" w:color="auto"/>
            </w:tcBorders>
          </w:tcPr>
          <w:p w14:paraId="40F854F2"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1097D45" w14:textId="43A8E224"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"Цифровое государственное управление"</w:t>
            </w:r>
          </w:p>
        </w:tc>
        <w:tc>
          <w:tcPr>
            <w:tcW w:w="823" w:type="dxa"/>
            <w:tcBorders>
              <w:top w:val="nil"/>
              <w:left w:val="nil"/>
              <w:bottom w:val="single" w:sz="4" w:space="0" w:color="auto"/>
              <w:right w:val="single" w:sz="4" w:space="0" w:color="auto"/>
            </w:tcBorders>
            <w:shd w:val="clear" w:color="auto" w:fill="auto"/>
            <w:vAlign w:val="center"/>
            <w:hideMark/>
          </w:tcPr>
          <w:p w14:paraId="34178560"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755</w:t>
            </w:r>
          </w:p>
        </w:tc>
        <w:tc>
          <w:tcPr>
            <w:tcW w:w="712" w:type="dxa"/>
            <w:tcBorders>
              <w:top w:val="nil"/>
              <w:left w:val="nil"/>
              <w:bottom w:val="single" w:sz="4" w:space="0" w:color="auto"/>
              <w:right w:val="single" w:sz="4" w:space="0" w:color="auto"/>
            </w:tcBorders>
            <w:shd w:val="clear" w:color="auto" w:fill="auto"/>
            <w:vAlign w:val="center"/>
            <w:hideMark/>
          </w:tcPr>
          <w:p w14:paraId="05648E64"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D6</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DB755F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30 415,52</w:t>
            </w:r>
          </w:p>
        </w:tc>
        <w:tc>
          <w:tcPr>
            <w:tcW w:w="1446" w:type="dxa"/>
            <w:gridSpan w:val="2"/>
            <w:tcBorders>
              <w:top w:val="nil"/>
              <w:left w:val="nil"/>
              <w:bottom w:val="single" w:sz="4" w:space="0" w:color="auto"/>
              <w:right w:val="single" w:sz="4" w:space="0" w:color="auto"/>
            </w:tcBorders>
            <w:shd w:val="clear" w:color="auto" w:fill="auto"/>
            <w:noWrap/>
            <w:vAlign w:val="bottom"/>
          </w:tcPr>
          <w:p w14:paraId="7D6AA59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4 646,80</w:t>
            </w:r>
          </w:p>
        </w:tc>
        <w:tc>
          <w:tcPr>
            <w:tcW w:w="1590" w:type="dxa"/>
            <w:gridSpan w:val="2"/>
            <w:tcBorders>
              <w:top w:val="nil"/>
              <w:left w:val="nil"/>
              <w:bottom w:val="single" w:sz="4" w:space="0" w:color="auto"/>
              <w:right w:val="single" w:sz="4" w:space="0" w:color="auto"/>
            </w:tcBorders>
            <w:shd w:val="clear" w:color="auto" w:fill="auto"/>
            <w:noWrap/>
            <w:vAlign w:val="bottom"/>
          </w:tcPr>
          <w:p w14:paraId="7F5ECA2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-25 768,72</w:t>
            </w:r>
          </w:p>
        </w:tc>
        <w:tc>
          <w:tcPr>
            <w:tcW w:w="850" w:type="dxa"/>
            <w:gridSpan w:val="2"/>
            <w:tcBorders>
              <w:top w:val="nil"/>
              <w:left w:val="nil"/>
              <w:bottom w:val="single" w:sz="4" w:space="0" w:color="auto"/>
              <w:right w:val="single" w:sz="4" w:space="0" w:color="auto"/>
            </w:tcBorders>
            <w:shd w:val="clear" w:color="auto" w:fill="auto"/>
            <w:noWrap/>
            <w:vAlign w:val="bottom"/>
          </w:tcPr>
          <w:p w14:paraId="727DF43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15,28</w:t>
            </w:r>
          </w:p>
        </w:tc>
      </w:tr>
      <w:tr w:rsidR="001D2A92" w:rsidRPr="000B7AE7" w14:paraId="408732E0"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4C38F02E" w14:textId="5FCC6630"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22793AC0" w14:textId="11DFA7E6"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"Образование"</w:t>
            </w:r>
          </w:p>
        </w:tc>
        <w:tc>
          <w:tcPr>
            <w:tcW w:w="823" w:type="dxa"/>
            <w:tcBorders>
              <w:top w:val="nil"/>
              <w:left w:val="nil"/>
              <w:bottom w:val="single" w:sz="4" w:space="0" w:color="auto"/>
              <w:right w:val="single" w:sz="4" w:space="0" w:color="auto"/>
            </w:tcBorders>
            <w:shd w:val="clear" w:color="000000" w:fill="FCE4D6"/>
            <w:vAlign w:val="center"/>
            <w:hideMark/>
          </w:tcPr>
          <w:p w14:paraId="1FCFA36E"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7BBD77F7"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E</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2EB04A1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2 103 240,22</w:t>
            </w:r>
          </w:p>
        </w:tc>
        <w:tc>
          <w:tcPr>
            <w:tcW w:w="1446" w:type="dxa"/>
            <w:gridSpan w:val="2"/>
            <w:tcBorders>
              <w:top w:val="nil"/>
              <w:left w:val="nil"/>
              <w:bottom w:val="single" w:sz="4" w:space="0" w:color="auto"/>
              <w:right w:val="single" w:sz="4" w:space="0" w:color="auto"/>
            </w:tcBorders>
            <w:shd w:val="clear" w:color="000000" w:fill="FCE4D6"/>
            <w:noWrap/>
            <w:vAlign w:val="bottom"/>
          </w:tcPr>
          <w:p w14:paraId="3C17753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733 752,89</w:t>
            </w:r>
          </w:p>
        </w:tc>
        <w:tc>
          <w:tcPr>
            <w:tcW w:w="1590" w:type="dxa"/>
            <w:gridSpan w:val="2"/>
            <w:tcBorders>
              <w:top w:val="nil"/>
              <w:left w:val="nil"/>
              <w:bottom w:val="single" w:sz="4" w:space="0" w:color="auto"/>
              <w:right w:val="single" w:sz="4" w:space="0" w:color="auto"/>
            </w:tcBorders>
            <w:shd w:val="clear" w:color="000000" w:fill="FCE4D6"/>
            <w:noWrap/>
            <w:vAlign w:val="bottom"/>
          </w:tcPr>
          <w:p w14:paraId="6AF90B3C"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-1 369 487,33</w:t>
            </w:r>
          </w:p>
        </w:tc>
        <w:tc>
          <w:tcPr>
            <w:tcW w:w="850" w:type="dxa"/>
            <w:gridSpan w:val="2"/>
            <w:tcBorders>
              <w:top w:val="nil"/>
              <w:left w:val="nil"/>
              <w:bottom w:val="single" w:sz="4" w:space="0" w:color="auto"/>
              <w:right w:val="single" w:sz="4" w:space="0" w:color="auto"/>
            </w:tcBorders>
            <w:shd w:val="clear" w:color="000000" w:fill="FCE4D6"/>
            <w:noWrap/>
            <w:vAlign w:val="bottom"/>
          </w:tcPr>
          <w:p w14:paraId="6F30DC7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34,89</w:t>
            </w:r>
          </w:p>
        </w:tc>
      </w:tr>
      <w:tr w:rsidR="001D2A92" w:rsidRPr="000B7AE7" w14:paraId="4DAC2A37"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526EDCFF"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1DB78D46" w14:textId="3F62F572"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образования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25B37E5D"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720377A5"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0A11E82F"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2 087 140,22</w:t>
            </w:r>
          </w:p>
        </w:tc>
        <w:tc>
          <w:tcPr>
            <w:tcW w:w="1446" w:type="dxa"/>
            <w:gridSpan w:val="2"/>
            <w:tcBorders>
              <w:top w:val="nil"/>
              <w:left w:val="nil"/>
              <w:bottom w:val="single" w:sz="4" w:space="0" w:color="auto"/>
              <w:right w:val="single" w:sz="4" w:space="0" w:color="auto"/>
            </w:tcBorders>
            <w:shd w:val="clear" w:color="000000" w:fill="DDEBF7"/>
            <w:noWrap/>
            <w:vAlign w:val="bottom"/>
          </w:tcPr>
          <w:p w14:paraId="6C0514A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724 252,89</w:t>
            </w:r>
          </w:p>
        </w:tc>
        <w:tc>
          <w:tcPr>
            <w:tcW w:w="1590" w:type="dxa"/>
            <w:gridSpan w:val="2"/>
            <w:tcBorders>
              <w:top w:val="nil"/>
              <w:left w:val="nil"/>
              <w:bottom w:val="single" w:sz="4" w:space="0" w:color="auto"/>
              <w:right w:val="single" w:sz="4" w:space="0" w:color="auto"/>
            </w:tcBorders>
            <w:shd w:val="clear" w:color="000000" w:fill="DDEBF7"/>
            <w:noWrap/>
            <w:vAlign w:val="bottom"/>
          </w:tcPr>
          <w:p w14:paraId="19F58895"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-1 362 887,33</w:t>
            </w:r>
          </w:p>
        </w:tc>
        <w:tc>
          <w:tcPr>
            <w:tcW w:w="850" w:type="dxa"/>
            <w:gridSpan w:val="2"/>
            <w:tcBorders>
              <w:top w:val="nil"/>
              <w:left w:val="nil"/>
              <w:bottom w:val="single" w:sz="4" w:space="0" w:color="auto"/>
              <w:right w:val="single" w:sz="4" w:space="0" w:color="auto"/>
            </w:tcBorders>
            <w:shd w:val="clear" w:color="000000" w:fill="DDEBF7"/>
            <w:noWrap/>
            <w:vAlign w:val="bottom"/>
          </w:tcPr>
          <w:p w14:paraId="7B858E2C"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34,70</w:t>
            </w:r>
          </w:p>
        </w:tc>
      </w:tr>
      <w:tr w:rsidR="001D2A92" w:rsidRPr="000B7AE7" w14:paraId="707C0658" w14:textId="77777777" w:rsidTr="001D2A92">
        <w:trPr>
          <w:gridAfter w:val="1"/>
          <w:wAfter w:w="11" w:type="dxa"/>
          <w:trHeight w:val="20"/>
        </w:trPr>
        <w:tc>
          <w:tcPr>
            <w:tcW w:w="567" w:type="dxa"/>
            <w:tcBorders>
              <w:top w:val="nil"/>
              <w:left w:val="single" w:sz="4" w:space="0" w:color="auto"/>
              <w:right w:val="single" w:sz="4" w:space="0" w:color="auto"/>
            </w:tcBorders>
          </w:tcPr>
          <w:p w14:paraId="471DDF02"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60DC601D" w14:textId="0221008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"Современная школа"</w:t>
            </w:r>
          </w:p>
        </w:tc>
        <w:tc>
          <w:tcPr>
            <w:tcW w:w="823" w:type="dxa"/>
            <w:tcBorders>
              <w:top w:val="nil"/>
              <w:left w:val="nil"/>
              <w:bottom w:val="single" w:sz="4" w:space="0" w:color="auto"/>
              <w:right w:val="single" w:sz="4" w:space="0" w:color="auto"/>
            </w:tcBorders>
            <w:shd w:val="clear" w:color="auto" w:fill="auto"/>
            <w:vAlign w:val="center"/>
            <w:hideMark/>
          </w:tcPr>
          <w:p w14:paraId="0160141A"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759, 775, 810</w:t>
            </w:r>
          </w:p>
        </w:tc>
        <w:tc>
          <w:tcPr>
            <w:tcW w:w="712" w:type="dxa"/>
            <w:tcBorders>
              <w:top w:val="nil"/>
              <w:left w:val="nil"/>
              <w:bottom w:val="single" w:sz="4" w:space="0" w:color="auto"/>
              <w:right w:val="single" w:sz="4" w:space="0" w:color="auto"/>
            </w:tcBorders>
            <w:shd w:val="clear" w:color="auto" w:fill="auto"/>
            <w:vAlign w:val="center"/>
            <w:hideMark/>
          </w:tcPr>
          <w:p w14:paraId="5DEFDB92"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E1</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55C75DB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1 636 739,63</w:t>
            </w:r>
          </w:p>
        </w:tc>
        <w:tc>
          <w:tcPr>
            <w:tcW w:w="1446" w:type="dxa"/>
            <w:gridSpan w:val="2"/>
            <w:tcBorders>
              <w:top w:val="nil"/>
              <w:left w:val="nil"/>
              <w:bottom w:val="single" w:sz="4" w:space="0" w:color="auto"/>
              <w:right w:val="single" w:sz="4" w:space="0" w:color="auto"/>
            </w:tcBorders>
            <w:shd w:val="clear" w:color="auto" w:fill="auto"/>
            <w:noWrap/>
            <w:vAlign w:val="bottom"/>
          </w:tcPr>
          <w:p w14:paraId="5C63D79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634 568,33</w:t>
            </w:r>
          </w:p>
        </w:tc>
        <w:tc>
          <w:tcPr>
            <w:tcW w:w="1590" w:type="dxa"/>
            <w:gridSpan w:val="2"/>
            <w:tcBorders>
              <w:top w:val="nil"/>
              <w:left w:val="nil"/>
              <w:bottom w:val="single" w:sz="4" w:space="0" w:color="auto"/>
              <w:right w:val="single" w:sz="4" w:space="0" w:color="auto"/>
            </w:tcBorders>
            <w:shd w:val="clear" w:color="auto" w:fill="auto"/>
            <w:noWrap/>
            <w:vAlign w:val="bottom"/>
          </w:tcPr>
          <w:p w14:paraId="7D5314C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-1 002 171,30</w:t>
            </w:r>
          </w:p>
        </w:tc>
        <w:tc>
          <w:tcPr>
            <w:tcW w:w="850" w:type="dxa"/>
            <w:gridSpan w:val="2"/>
            <w:tcBorders>
              <w:top w:val="nil"/>
              <w:left w:val="nil"/>
              <w:bottom w:val="single" w:sz="4" w:space="0" w:color="auto"/>
              <w:right w:val="single" w:sz="4" w:space="0" w:color="auto"/>
            </w:tcBorders>
            <w:shd w:val="clear" w:color="auto" w:fill="auto"/>
            <w:noWrap/>
            <w:vAlign w:val="bottom"/>
          </w:tcPr>
          <w:p w14:paraId="7750C3FF"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38,77</w:t>
            </w:r>
          </w:p>
        </w:tc>
      </w:tr>
      <w:tr w:rsidR="001D2A92" w:rsidRPr="000B7AE7" w14:paraId="725689EE" w14:textId="77777777" w:rsidTr="001D2A92">
        <w:trPr>
          <w:gridAfter w:val="1"/>
          <w:wAfter w:w="11" w:type="dxa"/>
          <w:trHeight w:val="20"/>
        </w:trPr>
        <w:tc>
          <w:tcPr>
            <w:tcW w:w="567" w:type="dxa"/>
            <w:tcBorders>
              <w:top w:val="nil"/>
              <w:left w:val="single" w:sz="4" w:space="0" w:color="auto"/>
              <w:right w:val="single" w:sz="4" w:space="0" w:color="auto"/>
            </w:tcBorders>
          </w:tcPr>
          <w:p w14:paraId="28B87BF0"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610C4FC8" w14:textId="600130C2"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"Успех каждого ребенка"</w:t>
            </w:r>
          </w:p>
        </w:tc>
        <w:tc>
          <w:tcPr>
            <w:tcW w:w="823" w:type="dxa"/>
            <w:tcBorders>
              <w:top w:val="nil"/>
              <w:left w:val="nil"/>
              <w:bottom w:val="single" w:sz="4" w:space="0" w:color="auto"/>
              <w:right w:val="single" w:sz="4" w:space="0" w:color="auto"/>
            </w:tcBorders>
            <w:shd w:val="clear" w:color="auto" w:fill="auto"/>
            <w:vAlign w:val="center"/>
            <w:hideMark/>
          </w:tcPr>
          <w:p w14:paraId="305DA890"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759</w:t>
            </w:r>
          </w:p>
        </w:tc>
        <w:tc>
          <w:tcPr>
            <w:tcW w:w="712" w:type="dxa"/>
            <w:tcBorders>
              <w:top w:val="nil"/>
              <w:left w:val="nil"/>
              <w:bottom w:val="single" w:sz="4" w:space="0" w:color="auto"/>
              <w:right w:val="single" w:sz="4" w:space="0" w:color="auto"/>
            </w:tcBorders>
            <w:shd w:val="clear" w:color="auto" w:fill="auto"/>
            <w:vAlign w:val="center"/>
            <w:hideMark/>
          </w:tcPr>
          <w:p w14:paraId="14186E49"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E2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84BB56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51 078,84</w:t>
            </w:r>
          </w:p>
        </w:tc>
        <w:tc>
          <w:tcPr>
            <w:tcW w:w="1446" w:type="dxa"/>
            <w:gridSpan w:val="2"/>
            <w:tcBorders>
              <w:top w:val="nil"/>
              <w:left w:val="nil"/>
              <w:bottom w:val="single" w:sz="4" w:space="0" w:color="auto"/>
              <w:right w:val="single" w:sz="4" w:space="0" w:color="auto"/>
            </w:tcBorders>
            <w:shd w:val="clear" w:color="auto" w:fill="auto"/>
            <w:noWrap/>
            <w:vAlign w:val="bottom"/>
          </w:tcPr>
          <w:p w14:paraId="5B7BADF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6 329,93</w:t>
            </w:r>
          </w:p>
        </w:tc>
        <w:tc>
          <w:tcPr>
            <w:tcW w:w="1590" w:type="dxa"/>
            <w:gridSpan w:val="2"/>
            <w:tcBorders>
              <w:top w:val="nil"/>
              <w:left w:val="nil"/>
              <w:bottom w:val="single" w:sz="4" w:space="0" w:color="auto"/>
              <w:right w:val="single" w:sz="4" w:space="0" w:color="auto"/>
            </w:tcBorders>
            <w:shd w:val="clear" w:color="auto" w:fill="auto"/>
            <w:noWrap/>
            <w:vAlign w:val="bottom"/>
          </w:tcPr>
          <w:p w14:paraId="32CE1D1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-44 748,90</w:t>
            </w:r>
          </w:p>
        </w:tc>
        <w:tc>
          <w:tcPr>
            <w:tcW w:w="850" w:type="dxa"/>
            <w:gridSpan w:val="2"/>
            <w:tcBorders>
              <w:top w:val="nil"/>
              <w:left w:val="nil"/>
              <w:bottom w:val="single" w:sz="4" w:space="0" w:color="auto"/>
              <w:right w:val="single" w:sz="4" w:space="0" w:color="auto"/>
            </w:tcBorders>
            <w:shd w:val="clear" w:color="auto" w:fill="auto"/>
            <w:noWrap/>
            <w:vAlign w:val="bottom"/>
          </w:tcPr>
          <w:p w14:paraId="283E1FC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12,39</w:t>
            </w:r>
          </w:p>
        </w:tc>
      </w:tr>
      <w:tr w:rsidR="001D2A92" w:rsidRPr="000B7AE7" w14:paraId="7EC9A606" w14:textId="77777777" w:rsidTr="001D2A92">
        <w:trPr>
          <w:gridAfter w:val="1"/>
          <w:wAfter w:w="11" w:type="dxa"/>
          <w:trHeight w:val="20"/>
        </w:trPr>
        <w:tc>
          <w:tcPr>
            <w:tcW w:w="567" w:type="dxa"/>
            <w:tcBorders>
              <w:top w:val="nil"/>
              <w:left w:val="single" w:sz="4" w:space="0" w:color="auto"/>
              <w:right w:val="single" w:sz="4" w:space="0" w:color="auto"/>
            </w:tcBorders>
          </w:tcPr>
          <w:p w14:paraId="283E6355"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7CF671D5" w14:textId="48776A86"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"Цифровая образовательная среда"</w:t>
            </w:r>
          </w:p>
        </w:tc>
        <w:tc>
          <w:tcPr>
            <w:tcW w:w="823" w:type="dxa"/>
            <w:tcBorders>
              <w:top w:val="nil"/>
              <w:left w:val="nil"/>
              <w:bottom w:val="single" w:sz="4" w:space="0" w:color="auto"/>
              <w:right w:val="single" w:sz="4" w:space="0" w:color="auto"/>
            </w:tcBorders>
            <w:shd w:val="clear" w:color="auto" w:fill="auto"/>
            <w:vAlign w:val="center"/>
            <w:hideMark/>
          </w:tcPr>
          <w:p w14:paraId="1579FAAF"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759</w:t>
            </w:r>
          </w:p>
        </w:tc>
        <w:tc>
          <w:tcPr>
            <w:tcW w:w="712" w:type="dxa"/>
            <w:tcBorders>
              <w:top w:val="nil"/>
              <w:left w:val="nil"/>
              <w:bottom w:val="single" w:sz="4" w:space="0" w:color="auto"/>
              <w:right w:val="single" w:sz="4" w:space="0" w:color="auto"/>
            </w:tcBorders>
            <w:shd w:val="clear" w:color="auto" w:fill="auto"/>
            <w:vAlign w:val="center"/>
            <w:hideMark/>
          </w:tcPr>
          <w:p w14:paraId="0392BA42"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E4</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2F002FA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152 159,39</w:t>
            </w:r>
          </w:p>
        </w:tc>
        <w:tc>
          <w:tcPr>
            <w:tcW w:w="1446" w:type="dxa"/>
            <w:gridSpan w:val="2"/>
            <w:tcBorders>
              <w:top w:val="nil"/>
              <w:left w:val="nil"/>
              <w:bottom w:val="single" w:sz="4" w:space="0" w:color="auto"/>
              <w:right w:val="single" w:sz="4" w:space="0" w:color="auto"/>
            </w:tcBorders>
            <w:shd w:val="clear" w:color="auto" w:fill="auto"/>
            <w:noWrap/>
            <w:vAlign w:val="bottom"/>
          </w:tcPr>
          <w:p w14:paraId="3531AE1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980,03</w:t>
            </w:r>
          </w:p>
        </w:tc>
        <w:tc>
          <w:tcPr>
            <w:tcW w:w="1590" w:type="dxa"/>
            <w:gridSpan w:val="2"/>
            <w:tcBorders>
              <w:top w:val="nil"/>
              <w:left w:val="nil"/>
              <w:bottom w:val="single" w:sz="4" w:space="0" w:color="auto"/>
              <w:right w:val="single" w:sz="4" w:space="0" w:color="auto"/>
            </w:tcBorders>
            <w:shd w:val="clear" w:color="auto" w:fill="auto"/>
            <w:noWrap/>
            <w:vAlign w:val="bottom"/>
          </w:tcPr>
          <w:p w14:paraId="4DF011E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-151 179,36</w:t>
            </w:r>
          </w:p>
        </w:tc>
        <w:tc>
          <w:tcPr>
            <w:tcW w:w="850" w:type="dxa"/>
            <w:gridSpan w:val="2"/>
            <w:tcBorders>
              <w:top w:val="nil"/>
              <w:left w:val="nil"/>
              <w:bottom w:val="single" w:sz="4" w:space="0" w:color="auto"/>
              <w:right w:val="single" w:sz="4" w:space="0" w:color="auto"/>
            </w:tcBorders>
            <w:shd w:val="clear" w:color="auto" w:fill="auto"/>
            <w:noWrap/>
            <w:vAlign w:val="bottom"/>
          </w:tcPr>
          <w:p w14:paraId="0DEAABB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0,64</w:t>
            </w:r>
          </w:p>
        </w:tc>
      </w:tr>
      <w:tr w:rsidR="001D2A92" w:rsidRPr="000B7AE7" w14:paraId="1CF8BB4B" w14:textId="77777777" w:rsidTr="001D2A92">
        <w:trPr>
          <w:gridAfter w:val="1"/>
          <w:wAfter w:w="11" w:type="dxa"/>
          <w:trHeight w:val="20"/>
        </w:trPr>
        <w:tc>
          <w:tcPr>
            <w:tcW w:w="567" w:type="dxa"/>
            <w:tcBorders>
              <w:top w:val="nil"/>
              <w:left w:val="single" w:sz="4" w:space="0" w:color="auto"/>
              <w:right w:val="single" w:sz="4" w:space="0" w:color="auto"/>
            </w:tcBorders>
          </w:tcPr>
          <w:p w14:paraId="43BF498B"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8F336A2" w14:textId="7C7586BF"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"Молодые профессионалы (повышение конкурентоспособности профессионального образования)"</w:t>
            </w:r>
          </w:p>
        </w:tc>
        <w:tc>
          <w:tcPr>
            <w:tcW w:w="823" w:type="dxa"/>
            <w:tcBorders>
              <w:top w:val="nil"/>
              <w:left w:val="nil"/>
              <w:bottom w:val="single" w:sz="4" w:space="0" w:color="auto"/>
              <w:right w:val="single" w:sz="4" w:space="0" w:color="auto"/>
            </w:tcBorders>
            <w:shd w:val="clear" w:color="auto" w:fill="auto"/>
            <w:vAlign w:val="center"/>
            <w:hideMark/>
          </w:tcPr>
          <w:p w14:paraId="4583A178"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810</w:t>
            </w:r>
          </w:p>
        </w:tc>
        <w:tc>
          <w:tcPr>
            <w:tcW w:w="712" w:type="dxa"/>
            <w:tcBorders>
              <w:top w:val="nil"/>
              <w:left w:val="nil"/>
              <w:bottom w:val="single" w:sz="4" w:space="0" w:color="auto"/>
              <w:right w:val="single" w:sz="4" w:space="0" w:color="auto"/>
            </w:tcBorders>
            <w:shd w:val="clear" w:color="auto" w:fill="auto"/>
            <w:vAlign w:val="center"/>
            <w:hideMark/>
          </w:tcPr>
          <w:p w14:paraId="65D65068"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E6</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69D7A17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181 264,24</w:t>
            </w:r>
          </w:p>
        </w:tc>
        <w:tc>
          <w:tcPr>
            <w:tcW w:w="1446" w:type="dxa"/>
            <w:gridSpan w:val="2"/>
            <w:tcBorders>
              <w:top w:val="nil"/>
              <w:left w:val="nil"/>
              <w:bottom w:val="single" w:sz="4" w:space="0" w:color="auto"/>
              <w:right w:val="single" w:sz="4" w:space="0" w:color="auto"/>
            </w:tcBorders>
            <w:shd w:val="clear" w:color="auto" w:fill="auto"/>
            <w:noWrap/>
            <w:vAlign w:val="bottom"/>
          </w:tcPr>
          <w:p w14:paraId="105B0DF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51 976,48</w:t>
            </w:r>
          </w:p>
        </w:tc>
        <w:tc>
          <w:tcPr>
            <w:tcW w:w="1590" w:type="dxa"/>
            <w:gridSpan w:val="2"/>
            <w:tcBorders>
              <w:top w:val="nil"/>
              <w:left w:val="nil"/>
              <w:bottom w:val="single" w:sz="4" w:space="0" w:color="auto"/>
              <w:right w:val="single" w:sz="4" w:space="0" w:color="auto"/>
            </w:tcBorders>
            <w:shd w:val="clear" w:color="auto" w:fill="auto"/>
            <w:noWrap/>
            <w:vAlign w:val="bottom"/>
          </w:tcPr>
          <w:p w14:paraId="10341A4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-129 287,76</w:t>
            </w:r>
          </w:p>
        </w:tc>
        <w:tc>
          <w:tcPr>
            <w:tcW w:w="850" w:type="dxa"/>
            <w:gridSpan w:val="2"/>
            <w:tcBorders>
              <w:top w:val="nil"/>
              <w:left w:val="nil"/>
              <w:bottom w:val="single" w:sz="4" w:space="0" w:color="auto"/>
              <w:right w:val="single" w:sz="4" w:space="0" w:color="auto"/>
            </w:tcBorders>
            <w:shd w:val="clear" w:color="auto" w:fill="auto"/>
            <w:noWrap/>
            <w:vAlign w:val="bottom"/>
          </w:tcPr>
          <w:p w14:paraId="39E18D5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28,67</w:t>
            </w:r>
          </w:p>
        </w:tc>
      </w:tr>
      <w:tr w:rsidR="001D2A92" w:rsidRPr="000B7AE7" w14:paraId="4D92AF72" w14:textId="77777777" w:rsidTr="001D2A92">
        <w:trPr>
          <w:gridAfter w:val="1"/>
          <w:wAfter w:w="11" w:type="dxa"/>
          <w:trHeight w:val="20"/>
        </w:trPr>
        <w:tc>
          <w:tcPr>
            <w:tcW w:w="567" w:type="dxa"/>
            <w:tcBorders>
              <w:top w:val="nil"/>
              <w:left w:val="single" w:sz="4" w:space="0" w:color="auto"/>
              <w:right w:val="single" w:sz="4" w:space="0" w:color="auto"/>
            </w:tcBorders>
          </w:tcPr>
          <w:p w14:paraId="57227D35"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0D3600EB" w14:textId="1C75329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"Социальная активность"</w:t>
            </w:r>
          </w:p>
        </w:tc>
        <w:tc>
          <w:tcPr>
            <w:tcW w:w="823" w:type="dxa"/>
            <w:tcBorders>
              <w:top w:val="nil"/>
              <w:left w:val="nil"/>
              <w:bottom w:val="single" w:sz="4" w:space="0" w:color="auto"/>
              <w:right w:val="single" w:sz="4" w:space="0" w:color="auto"/>
            </w:tcBorders>
            <w:shd w:val="clear" w:color="auto" w:fill="auto"/>
            <w:vAlign w:val="center"/>
            <w:hideMark/>
          </w:tcPr>
          <w:p w14:paraId="6BCDF496"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774</w:t>
            </w:r>
          </w:p>
        </w:tc>
        <w:tc>
          <w:tcPr>
            <w:tcW w:w="712" w:type="dxa"/>
            <w:tcBorders>
              <w:top w:val="nil"/>
              <w:left w:val="nil"/>
              <w:bottom w:val="single" w:sz="4" w:space="0" w:color="auto"/>
              <w:right w:val="single" w:sz="4" w:space="0" w:color="auto"/>
            </w:tcBorders>
            <w:shd w:val="clear" w:color="auto" w:fill="auto"/>
            <w:vAlign w:val="center"/>
            <w:hideMark/>
          </w:tcPr>
          <w:p w14:paraId="572D07B1"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E8</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58CEC0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65 898,12</w:t>
            </w:r>
          </w:p>
        </w:tc>
        <w:tc>
          <w:tcPr>
            <w:tcW w:w="1446" w:type="dxa"/>
            <w:gridSpan w:val="2"/>
            <w:tcBorders>
              <w:top w:val="nil"/>
              <w:left w:val="nil"/>
              <w:bottom w:val="single" w:sz="4" w:space="0" w:color="auto"/>
              <w:right w:val="single" w:sz="4" w:space="0" w:color="auto"/>
            </w:tcBorders>
            <w:shd w:val="clear" w:color="auto" w:fill="auto"/>
            <w:noWrap/>
            <w:vAlign w:val="bottom"/>
          </w:tcPr>
          <w:p w14:paraId="3A48143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30 398,12</w:t>
            </w:r>
          </w:p>
        </w:tc>
        <w:tc>
          <w:tcPr>
            <w:tcW w:w="1590" w:type="dxa"/>
            <w:gridSpan w:val="2"/>
            <w:tcBorders>
              <w:top w:val="nil"/>
              <w:left w:val="nil"/>
              <w:bottom w:val="single" w:sz="4" w:space="0" w:color="auto"/>
              <w:right w:val="single" w:sz="4" w:space="0" w:color="auto"/>
            </w:tcBorders>
            <w:shd w:val="clear" w:color="auto" w:fill="auto"/>
            <w:noWrap/>
            <w:vAlign w:val="bottom"/>
          </w:tcPr>
          <w:p w14:paraId="7A3BB6F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-35 500,00</w:t>
            </w:r>
          </w:p>
        </w:tc>
        <w:tc>
          <w:tcPr>
            <w:tcW w:w="850" w:type="dxa"/>
            <w:gridSpan w:val="2"/>
            <w:tcBorders>
              <w:top w:val="nil"/>
              <w:left w:val="nil"/>
              <w:bottom w:val="single" w:sz="4" w:space="0" w:color="auto"/>
              <w:right w:val="single" w:sz="4" w:space="0" w:color="auto"/>
            </w:tcBorders>
            <w:shd w:val="clear" w:color="auto" w:fill="auto"/>
            <w:noWrap/>
            <w:vAlign w:val="bottom"/>
          </w:tcPr>
          <w:p w14:paraId="5FE7757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46,13</w:t>
            </w:r>
          </w:p>
        </w:tc>
      </w:tr>
      <w:tr w:rsidR="001D2A92" w:rsidRPr="000B7AE7" w14:paraId="3FFE8042"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2B794A41"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0F61985C" w14:textId="612A367D"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2E1EC323"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6D30D4A7"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055AFAB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16 100,00</w:t>
            </w:r>
          </w:p>
        </w:tc>
        <w:tc>
          <w:tcPr>
            <w:tcW w:w="1446" w:type="dxa"/>
            <w:gridSpan w:val="2"/>
            <w:tcBorders>
              <w:top w:val="nil"/>
              <w:left w:val="nil"/>
              <w:bottom w:val="single" w:sz="4" w:space="0" w:color="auto"/>
              <w:right w:val="single" w:sz="4" w:space="0" w:color="auto"/>
            </w:tcBorders>
            <w:shd w:val="clear" w:color="000000" w:fill="DDEBF7"/>
            <w:noWrap/>
            <w:vAlign w:val="bottom"/>
          </w:tcPr>
          <w:p w14:paraId="0E4FFAB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9 500,00</w:t>
            </w:r>
          </w:p>
        </w:tc>
        <w:tc>
          <w:tcPr>
            <w:tcW w:w="1590" w:type="dxa"/>
            <w:gridSpan w:val="2"/>
            <w:tcBorders>
              <w:top w:val="nil"/>
              <w:left w:val="nil"/>
              <w:bottom w:val="single" w:sz="4" w:space="0" w:color="auto"/>
              <w:right w:val="single" w:sz="4" w:space="0" w:color="auto"/>
            </w:tcBorders>
            <w:shd w:val="clear" w:color="000000" w:fill="DDEBF7"/>
            <w:noWrap/>
            <w:vAlign w:val="bottom"/>
          </w:tcPr>
          <w:p w14:paraId="2D514074"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-6 600,00</w:t>
            </w:r>
          </w:p>
        </w:tc>
        <w:tc>
          <w:tcPr>
            <w:tcW w:w="850" w:type="dxa"/>
            <w:gridSpan w:val="2"/>
            <w:tcBorders>
              <w:top w:val="nil"/>
              <w:left w:val="nil"/>
              <w:bottom w:val="single" w:sz="4" w:space="0" w:color="auto"/>
              <w:right w:val="single" w:sz="4" w:space="0" w:color="auto"/>
            </w:tcBorders>
            <w:shd w:val="clear" w:color="000000" w:fill="DDEBF7"/>
            <w:noWrap/>
            <w:vAlign w:val="bottom"/>
          </w:tcPr>
          <w:p w14:paraId="2122680D"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59,01</w:t>
            </w:r>
          </w:p>
        </w:tc>
      </w:tr>
      <w:tr w:rsidR="001D2A92" w:rsidRPr="000B7AE7" w14:paraId="4CDC2704" w14:textId="77777777" w:rsidTr="001D2A92">
        <w:trPr>
          <w:gridAfter w:val="1"/>
          <w:wAfter w:w="11" w:type="dxa"/>
          <w:trHeight w:val="20"/>
        </w:trPr>
        <w:tc>
          <w:tcPr>
            <w:tcW w:w="567" w:type="dxa"/>
            <w:tcBorders>
              <w:top w:val="nil"/>
              <w:left w:val="single" w:sz="4" w:space="0" w:color="auto"/>
              <w:right w:val="single" w:sz="4" w:space="0" w:color="auto"/>
            </w:tcBorders>
          </w:tcPr>
          <w:p w14:paraId="2E05068F"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218B2D09" w14:textId="6722683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"Социальная активность"</w:t>
            </w:r>
          </w:p>
        </w:tc>
        <w:tc>
          <w:tcPr>
            <w:tcW w:w="823" w:type="dxa"/>
            <w:tcBorders>
              <w:top w:val="nil"/>
              <w:left w:val="nil"/>
              <w:bottom w:val="single" w:sz="4" w:space="0" w:color="auto"/>
              <w:right w:val="single" w:sz="4" w:space="0" w:color="auto"/>
            </w:tcBorders>
            <w:shd w:val="clear" w:color="auto" w:fill="auto"/>
            <w:vAlign w:val="center"/>
            <w:hideMark/>
          </w:tcPr>
          <w:p w14:paraId="734B6990"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774</w:t>
            </w:r>
          </w:p>
        </w:tc>
        <w:tc>
          <w:tcPr>
            <w:tcW w:w="712" w:type="dxa"/>
            <w:tcBorders>
              <w:top w:val="nil"/>
              <w:left w:val="nil"/>
              <w:bottom w:val="single" w:sz="4" w:space="0" w:color="auto"/>
              <w:right w:val="single" w:sz="4" w:space="0" w:color="auto"/>
            </w:tcBorders>
            <w:shd w:val="clear" w:color="auto" w:fill="auto"/>
            <w:vAlign w:val="center"/>
            <w:hideMark/>
          </w:tcPr>
          <w:p w14:paraId="2F1DBB77"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E8</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22AD8B5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16 100,00</w:t>
            </w:r>
          </w:p>
        </w:tc>
        <w:tc>
          <w:tcPr>
            <w:tcW w:w="1446" w:type="dxa"/>
            <w:gridSpan w:val="2"/>
            <w:tcBorders>
              <w:top w:val="nil"/>
              <w:left w:val="nil"/>
              <w:bottom w:val="single" w:sz="4" w:space="0" w:color="auto"/>
              <w:right w:val="single" w:sz="4" w:space="0" w:color="auto"/>
            </w:tcBorders>
            <w:shd w:val="clear" w:color="auto" w:fill="auto"/>
            <w:noWrap/>
            <w:vAlign w:val="bottom"/>
          </w:tcPr>
          <w:p w14:paraId="76C74A8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9 500,00</w:t>
            </w:r>
          </w:p>
        </w:tc>
        <w:tc>
          <w:tcPr>
            <w:tcW w:w="1590" w:type="dxa"/>
            <w:gridSpan w:val="2"/>
            <w:tcBorders>
              <w:top w:val="nil"/>
              <w:left w:val="nil"/>
              <w:bottom w:val="single" w:sz="4" w:space="0" w:color="auto"/>
              <w:right w:val="single" w:sz="4" w:space="0" w:color="auto"/>
            </w:tcBorders>
            <w:shd w:val="clear" w:color="auto" w:fill="auto"/>
            <w:noWrap/>
            <w:vAlign w:val="bottom"/>
          </w:tcPr>
          <w:p w14:paraId="56838A5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-6 600,00</w:t>
            </w:r>
          </w:p>
        </w:tc>
        <w:tc>
          <w:tcPr>
            <w:tcW w:w="850" w:type="dxa"/>
            <w:gridSpan w:val="2"/>
            <w:tcBorders>
              <w:top w:val="nil"/>
              <w:left w:val="nil"/>
              <w:bottom w:val="single" w:sz="4" w:space="0" w:color="auto"/>
              <w:right w:val="single" w:sz="4" w:space="0" w:color="auto"/>
            </w:tcBorders>
            <w:shd w:val="clear" w:color="auto" w:fill="auto"/>
            <w:noWrap/>
            <w:vAlign w:val="bottom"/>
          </w:tcPr>
          <w:p w14:paraId="0F5F0F5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59,01</w:t>
            </w:r>
          </w:p>
        </w:tc>
      </w:tr>
      <w:tr w:rsidR="001D2A92" w:rsidRPr="000B7AE7" w14:paraId="4B7B1C18"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5CC82C3A" w14:textId="5B297077"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34D196F3" w14:textId="11D96A1A"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"Жилье и городская среда"</w:t>
            </w:r>
          </w:p>
        </w:tc>
        <w:tc>
          <w:tcPr>
            <w:tcW w:w="823" w:type="dxa"/>
            <w:tcBorders>
              <w:top w:val="nil"/>
              <w:left w:val="nil"/>
              <w:bottom w:val="single" w:sz="4" w:space="0" w:color="auto"/>
              <w:right w:val="single" w:sz="4" w:space="0" w:color="auto"/>
            </w:tcBorders>
            <w:shd w:val="clear" w:color="000000" w:fill="FCE4D6"/>
            <w:vAlign w:val="center"/>
            <w:hideMark/>
          </w:tcPr>
          <w:p w14:paraId="6798C197"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6A47AB79"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F</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5A8A373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3 829 171,51</w:t>
            </w:r>
          </w:p>
        </w:tc>
        <w:tc>
          <w:tcPr>
            <w:tcW w:w="1446" w:type="dxa"/>
            <w:gridSpan w:val="2"/>
            <w:tcBorders>
              <w:top w:val="nil"/>
              <w:left w:val="nil"/>
              <w:bottom w:val="single" w:sz="4" w:space="0" w:color="auto"/>
              <w:right w:val="single" w:sz="4" w:space="0" w:color="auto"/>
            </w:tcBorders>
            <w:shd w:val="clear" w:color="000000" w:fill="FCE4D6"/>
            <w:noWrap/>
            <w:vAlign w:val="bottom"/>
          </w:tcPr>
          <w:p w14:paraId="037444C5"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493 303,03</w:t>
            </w:r>
          </w:p>
        </w:tc>
        <w:tc>
          <w:tcPr>
            <w:tcW w:w="1590" w:type="dxa"/>
            <w:gridSpan w:val="2"/>
            <w:tcBorders>
              <w:top w:val="nil"/>
              <w:left w:val="nil"/>
              <w:bottom w:val="single" w:sz="4" w:space="0" w:color="auto"/>
              <w:right w:val="single" w:sz="4" w:space="0" w:color="auto"/>
            </w:tcBorders>
            <w:shd w:val="clear" w:color="000000" w:fill="FCE4D6"/>
            <w:noWrap/>
            <w:vAlign w:val="bottom"/>
          </w:tcPr>
          <w:p w14:paraId="1E7EF79C"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-3 335 868,47</w:t>
            </w:r>
          </w:p>
        </w:tc>
        <w:tc>
          <w:tcPr>
            <w:tcW w:w="850" w:type="dxa"/>
            <w:gridSpan w:val="2"/>
            <w:tcBorders>
              <w:top w:val="nil"/>
              <w:left w:val="nil"/>
              <w:bottom w:val="single" w:sz="4" w:space="0" w:color="auto"/>
              <w:right w:val="single" w:sz="4" w:space="0" w:color="auto"/>
            </w:tcBorders>
            <w:shd w:val="clear" w:color="000000" w:fill="FCE4D6"/>
            <w:noWrap/>
            <w:vAlign w:val="bottom"/>
          </w:tcPr>
          <w:p w14:paraId="07EDDE7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12,88</w:t>
            </w:r>
          </w:p>
        </w:tc>
      </w:tr>
      <w:tr w:rsidR="001D2A92" w:rsidRPr="000B7AE7" w14:paraId="6FB1A65D"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1E6F78EB"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4CF1A168" w14:textId="0655A389"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"Формирование современной городской среды муниципальных образований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6CC9E0B4"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17BE5600"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7BF5F42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613 552,55</w:t>
            </w:r>
          </w:p>
        </w:tc>
        <w:tc>
          <w:tcPr>
            <w:tcW w:w="1446" w:type="dxa"/>
            <w:gridSpan w:val="2"/>
            <w:tcBorders>
              <w:top w:val="nil"/>
              <w:left w:val="nil"/>
              <w:bottom w:val="single" w:sz="4" w:space="0" w:color="auto"/>
              <w:right w:val="single" w:sz="4" w:space="0" w:color="auto"/>
            </w:tcBorders>
            <w:shd w:val="clear" w:color="000000" w:fill="DDEBF7"/>
            <w:noWrap/>
            <w:vAlign w:val="bottom"/>
          </w:tcPr>
          <w:p w14:paraId="25A5225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137 212,39</w:t>
            </w:r>
          </w:p>
        </w:tc>
        <w:tc>
          <w:tcPr>
            <w:tcW w:w="1590" w:type="dxa"/>
            <w:gridSpan w:val="2"/>
            <w:tcBorders>
              <w:top w:val="nil"/>
              <w:left w:val="nil"/>
              <w:bottom w:val="single" w:sz="4" w:space="0" w:color="auto"/>
              <w:right w:val="single" w:sz="4" w:space="0" w:color="auto"/>
            </w:tcBorders>
            <w:shd w:val="clear" w:color="000000" w:fill="DDEBF7"/>
            <w:noWrap/>
            <w:vAlign w:val="bottom"/>
          </w:tcPr>
          <w:p w14:paraId="4B231BE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-476 340,16</w:t>
            </w:r>
          </w:p>
        </w:tc>
        <w:tc>
          <w:tcPr>
            <w:tcW w:w="850" w:type="dxa"/>
            <w:gridSpan w:val="2"/>
            <w:tcBorders>
              <w:top w:val="nil"/>
              <w:left w:val="nil"/>
              <w:bottom w:val="single" w:sz="4" w:space="0" w:color="auto"/>
              <w:right w:val="single" w:sz="4" w:space="0" w:color="auto"/>
            </w:tcBorders>
            <w:shd w:val="clear" w:color="000000" w:fill="DDEBF7"/>
            <w:noWrap/>
            <w:vAlign w:val="bottom"/>
          </w:tcPr>
          <w:p w14:paraId="1CF14A0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22,36</w:t>
            </w:r>
          </w:p>
        </w:tc>
      </w:tr>
      <w:tr w:rsidR="001D2A92" w:rsidRPr="000B7AE7" w14:paraId="013EF1FF" w14:textId="77777777" w:rsidTr="001D2A92">
        <w:trPr>
          <w:gridAfter w:val="1"/>
          <w:wAfter w:w="11" w:type="dxa"/>
          <w:trHeight w:val="20"/>
        </w:trPr>
        <w:tc>
          <w:tcPr>
            <w:tcW w:w="567" w:type="dxa"/>
            <w:tcBorders>
              <w:top w:val="nil"/>
              <w:left w:val="single" w:sz="4" w:space="0" w:color="auto"/>
              <w:right w:val="single" w:sz="4" w:space="0" w:color="auto"/>
            </w:tcBorders>
          </w:tcPr>
          <w:p w14:paraId="5129939B"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0D4823FE" w14:textId="357E810D"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"Формирование комфортной городской среды"</w:t>
            </w:r>
          </w:p>
        </w:tc>
        <w:tc>
          <w:tcPr>
            <w:tcW w:w="823" w:type="dxa"/>
            <w:tcBorders>
              <w:top w:val="nil"/>
              <w:left w:val="nil"/>
              <w:bottom w:val="single" w:sz="4" w:space="0" w:color="auto"/>
              <w:right w:val="single" w:sz="4" w:space="0" w:color="auto"/>
            </w:tcBorders>
            <w:shd w:val="clear" w:color="auto" w:fill="auto"/>
            <w:vAlign w:val="center"/>
            <w:hideMark/>
          </w:tcPr>
          <w:p w14:paraId="23997176"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768</w:t>
            </w:r>
          </w:p>
        </w:tc>
        <w:tc>
          <w:tcPr>
            <w:tcW w:w="712" w:type="dxa"/>
            <w:tcBorders>
              <w:top w:val="nil"/>
              <w:left w:val="nil"/>
              <w:bottom w:val="single" w:sz="4" w:space="0" w:color="auto"/>
              <w:right w:val="single" w:sz="4" w:space="0" w:color="auto"/>
            </w:tcBorders>
            <w:shd w:val="clear" w:color="auto" w:fill="auto"/>
            <w:vAlign w:val="center"/>
            <w:hideMark/>
          </w:tcPr>
          <w:p w14:paraId="50A27975"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F2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41A633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613 552,55</w:t>
            </w:r>
          </w:p>
        </w:tc>
        <w:tc>
          <w:tcPr>
            <w:tcW w:w="1446" w:type="dxa"/>
            <w:gridSpan w:val="2"/>
            <w:tcBorders>
              <w:top w:val="nil"/>
              <w:left w:val="nil"/>
              <w:bottom w:val="single" w:sz="4" w:space="0" w:color="auto"/>
              <w:right w:val="single" w:sz="4" w:space="0" w:color="auto"/>
            </w:tcBorders>
            <w:shd w:val="clear" w:color="auto" w:fill="auto"/>
            <w:noWrap/>
            <w:vAlign w:val="bottom"/>
          </w:tcPr>
          <w:p w14:paraId="035BC83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137 212,39</w:t>
            </w:r>
          </w:p>
        </w:tc>
        <w:tc>
          <w:tcPr>
            <w:tcW w:w="1590" w:type="dxa"/>
            <w:gridSpan w:val="2"/>
            <w:tcBorders>
              <w:top w:val="nil"/>
              <w:left w:val="nil"/>
              <w:bottom w:val="single" w:sz="4" w:space="0" w:color="auto"/>
              <w:right w:val="single" w:sz="4" w:space="0" w:color="auto"/>
            </w:tcBorders>
            <w:shd w:val="clear" w:color="auto" w:fill="auto"/>
            <w:noWrap/>
            <w:vAlign w:val="bottom"/>
          </w:tcPr>
          <w:p w14:paraId="731C73B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-476 340,16</w:t>
            </w:r>
          </w:p>
        </w:tc>
        <w:tc>
          <w:tcPr>
            <w:tcW w:w="850" w:type="dxa"/>
            <w:gridSpan w:val="2"/>
            <w:tcBorders>
              <w:top w:val="nil"/>
              <w:left w:val="nil"/>
              <w:bottom w:val="single" w:sz="4" w:space="0" w:color="auto"/>
              <w:right w:val="single" w:sz="4" w:space="0" w:color="auto"/>
            </w:tcBorders>
            <w:shd w:val="clear" w:color="auto" w:fill="auto"/>
            <w:noWrap/>
            <w:vAlign w:val="bottom"/>
          </w:tcPr>
          <w:p w14:paraId="258F305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22,36</w:t>
            </w:r>
          </w:p>
        </w:tc>
      </w:tr>
      <w:tr w:rsidR="001D2A92" w:rsidRPr="000B7AE7" w14:paraId="4240D816"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6D92CCF8"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66D67C6E" w14:textId="431090E1"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"Обеспечение доступным жильем и качественными услугами жилищно-коммунального хозяйства населения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4D707C07"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6F52E558"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5A3541C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3 215 618,96</w:t>
            </w:r>
          </w:p>
        </w:tc>
        <w:tc>
          <w:tcPr>
            <w:tcW w:w="1446" w:type="dxa"/>
            <w:gridSpan w:val="2"/>
            <w:tcBorders>
              <w:top w:val="nil"/>
              <w:left w:val="nil"/>
              <w:bottom w:val="single" w:sz="4" w:space="0" w:color="auto"/>
              <w:right w:val="single" w:sz="4" w:space="0" w:color="auto"/>
            </w:tcBorders>
            <w:shd w:val="clear" w:color="000000" w:fill="DDEBF7"/>
            <w:noWrap/>
            <w:vAlign w:val="bottom"/>
          </w:tcPr>
          <w:p w14:paraId="48293CD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356 090,64</w:t>
            </w:r>
          </w:p>
        </w:tc>
        <w:tc>
          <w:tcPr>
            <w:tcW w:w="1590" w:type="dxa"/>
            <w:gridSpan w:val="2"/>
            <w:tcBorders>
              <w:top w:val="nil"/>
              <w:left w:val="nil"/>
              <w:bottom w:val="single" w:sz="4" w:space="0" w:color="auto"/>
              <w:right w:val="single" w:sz="4" w:space="0" w:color="auto"/>
            </w:tcBorders>
            <w:shd w:val="clear" w:color="000000" w:fill="DDEBF7"/>
            <w:noWrap/>
            <w:vAlign w:val="bottom"/>
          </w:tcPr>
          <w:p w14:paraId="7110043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-2 859 528,31</w:t>
            </w:r>
          </w:p>
        </w:tc>
        <w:tc>
          <w:tcPr>
            <w:tcW w:w="850" w:type="dxa"/>
            <w:gridSpan w:val="2"/>
            <w:tcBorders>
              <w:top w:val="nil"/>
              <w:left w:val="nil"/>
              <w:bottom w:val="single" w:sz="4" w:space="0" w:color="auto"/>
              <w:right w:val="single" w:sz="4" w:space="0" w:color="auto"/>
            </w:tcBorders>
            <w:shd w:val="clear" w:color="000000" w:fill="DDEBF7"/>
            <w:noWrap/>
            <w:vAlign w:val="bottom"/>
          </w:tcPr>
          <w:p w14:paraId="0E7F3C8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11,07</w:t>
            </w:r>
          </w:p>
        </w:tc>
      </w:tr>
      <w:tr w:rsidR="001D2A92" w:rsidRPr="000B7AE7" w14:paraId="695D992E" w14:textId="77777777" w:rsidTr="001D2A92">
        <w:trPr>
          <w:gridAfter w:val="1"/>
          <w:wAfter w:w="11" w:type="dxa"/>
          <w:trHeight w:val="20"/>
        </w:trPr>
        <w:tc>
          <w:tcPr>
            <w:tcW w:w="567" w:type="dxa"/>
            <w:tcBorders>
              <w:top w:val="nil"/>
              <w:left w:val="single" w:sz="4" w:space="0" w:color="auto"/>
              <w:right w:val="single" w:sz="4" w:space="0" w:color="auto"/>
            </w:tcBorders>
          </w:tcPr>
          <w:p w14:paraId="0A7A2E39"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4CAE98D0" w14:textId="33CE4001"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"Обеспечение устойчивого сокращения непригодного для проживания жилищного фонда"</w:t>
            </w:r>
          </w:p>
        </w:tc>
        <w:tc>
          <w:tcPr>
            <w:tcW w:w="823" w:type="dxa"/>
            <w:tcBorders>
              <w:top w:val="nil"/>
              <w:left w:val="nil"/>
              <w:bottom w:val="single" w:sz="4" w:space="0" w:color="auto"/>
              <w:right w:val="single" w:sz="4" w:space="0" w:color="auto"/>
            </w:tcBorders>
            <w:shd w:val="clear" w:color="auto" w:fill="auto"/>
            <w:vAlign w:val="center"/>
            <w:hideMark/>
          </w:tcPr>
          <w:p w14:paraId="61292EB7"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775</w:t>
            </w:r>
          </w:p>
        </w:tc>
        <w:tc>
          <w:tcPr>
            <w:tcW w:w="712" w:type="dxa"/>
            <w:tcBorders>
              <w:top w:val="nil"/>
              <w:left w:val="nil"/>
              <w:bottom w:val="single" w:sz="4" w:space="0" w:color="auto"/>
              <w:right w:val="single" w:sz="4" w:space="0" w:color="auto"/>
            </w:tcBorders>
            <w:shd w:val="clear" w:color="auto" w:fill="auto"/>
            <w:vAlign w:val="center"/>
            <w:hideMark/>
          </w:tcPr>
          <w:p w14:paraId="03F20371"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F3</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67ABB2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2 588 826,33</w:t>
            </w:r>
          </w:p>
        </w:tc>
        <w:tc>
          <w:tcPr>
            <w:tcW w:w="1446" w:type="dxa"/>
            <w:gridSpan w:val="2"/>
            <w:tcBorders>
              <w:top w:val="nil"/>
              <w:left w:val="nil"/>
              <w:bottom w:val="single" w:sz="4" w:space="0" w:color="auto"/>
              <w:right w:val="single" w:sz="4" w:space="0" w:color="auto"/>
            </w:tcBorders>
            <w:shd w:val="clear" w:color="auto" w:fill="auto"/>
            <w:noWrap/>
            <w:vAlign w:val="bottom"/>
          </w:tcPr>
          <w:p w14:paraId="5D6B7EDE"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2 833,25</w:t>
            </w:r>
          </w:p>
        </w:tc>
        <w:tc>
          <w:tcPr>
            <w:tcW w:w="1590" w:type="dxa"/>
            <w:gridSpan w:val="2"/>
            <w:tcBorders>
              <w:top w:val="nil"/>
              <w:left w:val="nil"/>
              <w:bottom w:val="single" w:sz="4" w:space="0" w:color="auto"/>
              <w:right w:val="single" w:sz="4" w:space="0" w:color="auto"/>
            </w:tcBorders>
            <w:shd w:val="clear" w:color="auto" w:fill="auto"/>
            <w:noWrap/>
            <w:vAlign w:val="bottom"/>
          </w:tcPr>
          <w:p w14:paraId="7FEEFC7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-2 585 993,09</w:t>
            </w:r>
          </w:p>
        </w:tc>
        <w:tc>
          <w:tcPr>
            <w:tcW w:w="850" w:type="dxa"/>
            <w:gridSpan w:val="2"/>
            <w:tcBorders>
              <w:top w:val="nil"/>
              <w:left w:val="nil"/>
              <w:bottom w:val="single" w:sz="4" w:space="0" w:color="auto"/>
              <w:right w:val="single" w:sz="4" w:space="0" w:color="auto"/>
            </w:tcBorders>
            <w:shd w:val="clear" w:color="auto" w:fill="auto"/>
            <w:noWrap/>
            <w:vAlign w:val="bottom"/>
          </w:tcPr>
          <w:p w14:paraId="0E5837B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0,11</w:t>
            </w:r>
          </w:p>
        </w:tc>
      </w:tr>
      <w:tr w:rsidR="001D2A92" w:rsidRPr="000B7AE7" w14:paraId="2B2F8A9A" w14:textId="77777777" w:rsidTr="001D2A92">
        <w:trPr>
          <w:gridAfter w:val="1"/>
          <w:wAfter w:w="11" w:type="dxa"/>
          <w:trHeight w:val="20"/>
        </w:trPr>
        <w:tc>
          <w:tcPr>
            <w:tcW w:w="567" w:type="dxa"/>
            <w:tcBorders>
              <w:top w:val="nil"/>
              <w:left w:val="single" w:sz="4" w:space="0" w:color="auto"/>
              <w:right w:val="single" w:sz="4" w:space="0" w:color="auto"/>
            </w:tcBorders>
          </w:tcPr>
          <w:p w14:paraId="5A0013F1"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46CA5AAB" w14:textId="0C4BFB9B"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"Чистая вода"</w:t>
            </w:r>
          </w:p>
        </w:tc>
        <w:tc>
          <w:tcPr>
            <w:tcW w:w="823" w:type="dxa"/>
            <w:tcBorders>
              <w:top w:val="nil"/>
              <w:left w:val="nil"/>
              <w:bottom w:val="single" w:sz="4" w:space="0" w:color="auto"/>
              <w:right w:val="single" w:sz="4" w:space="0" w:color="auto"/>
            </w:tcBorders>
            <w:shd w:val="clear" w:color="auto" w:fill="auto"/>
            <w:vAlign w:val="center"/>
            <w:hideMark/>
          </w:tcPr>
          <w:p w14:paraId="5C052D9B"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768</w:t>
            </w:r>
          </w:p>
        </w:tc>
        <w:tc>
          <w:tcPr>
            <w:tcW w:w="712" w:type="dxa"/>
            <w:tcBorders>
              <w:top w:val="nil"/>
              <w:left w:val="nil"/>
              <w:bottom w:val="single" w:sz="4" w:space="0" w:color="auto"/>
              <w:right w:val="single" w:sz="4" w:space="0" w:color="auto"/>
            </w:tcBorders>
            <w:shd w:val="clear" w:color="auto" w:fill="auto"/>
            <w:vAlign w:val="center"/>
            <w:hideMark/>
          </w:tcPr>
          <w:p w14:paraId="4DB38B31"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F5</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BEFC89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626 792,62</w:t>
            </w:r>
          </w:p>
        </w:tc>
        <w:tc>
          <w:tcPr>
            <w:tcW w:w="1446" w:type="dxa"/>
            <w:gridSpan w:val="2"/>
            <w:tcBorders>
              <w:top w:val="nil"/>
              <w:left w:val="nil"/>
              <w:bottom w:val="single" w:sz="4" w:space="0" w:color="auto"/>
              <w:right w:val="single" w:sz="4" w:space="0" w:color="auto"/>
            </w:tcBorders>
            <w:shd w:val="clear" w:color="auto" w:fill="auto"/>
            <w:noWrap/>
            <w:vAlign w:val="bottom"/>
          </w:tcPr>
          <w:p w14:paraId="38F02BDE"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353 257,40</w:t>
            </w:r>
          </w:p>
        </w:tc>
        <w:tc>
          <w:tcPr>
            <w:tcW w:w="1590" w:type="dxa"/>
            <w:gridSpan w:val="2"/>
            <w:tcBorders>
              <w:top w:val="nil"/>
              <w:left w:val="nil"/>
              <w:bottom w:val="single" w:sz="4" w:space="0" w:color="auto"/>
              <w:right w:val="single" w:sz="4" w:space="0" w:color="auto"/>
            </w:tcBorders>
            <w:shd w:val="clear" w:color="auto" w:fill="auto"/>
            <w:noWrap/>
            <w:vAlign w:val="bottom"/>
          </w:tcPr>
          <w:p w14:paraId="70CFAEC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-273 535,22</w:t>
            </w:r>
          </w:p>
        </w:tc>
        <w:tc>
          <w:tcPr>
            <w:tcW w:w="850" w:type="dxa"/>
            <w:gridSpan w:val="2"/>
            <w:tcBorders>
              <w:top w:val="nil"/>
              <w:left w:val="nil"/>
              <w:bottom w:val="single" w:sz="4" w:space="0" w:color="auto"/>
              <w:right w:val="single" w:sz="4" w:space="0" w:color="auto"/>
            </w:tcBorders>
            <w:shd w:val="clear" w:color="auto" w:fill="auto"/>
            <w:noWrap/>
            <w:vAlign w:val="bottom"/>
          </w:tcPr>
          <w:p w14:paraId="6A71CF6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56,36</w:t>
            </w:r>
          </w:p>
        </w:tc>
      </w:tr>
      <w:tr w:rsidR="001D2A92" w:rsidRPr="000B7AE7" w14:paraId="60A3A0C6"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27ADBC98" w14:textId="215E1673"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59E4EF0A" w14:textId="5009EBF3"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xml:space="preserve">Национальный проект </w:t>
            </w:r>
            <w:r w:rsidRPr="000B7AE7">
              <w:rPr>
                <w:rFonts w:ascii="Times New Roman" w:eastAsia="Times New Roman" w:hAnsi="Times New Roman" w:cs="Times New Roman"/>
                <w:b/>
                <w:bCs/>
                <w:color w:val="000000"/>
                <w:lang w:eastAsia="ru-RU"/>
              </w:rPr>
              <w:lastRenderedPageBreak/>
              <w:t>"Экология"</w:t>
            </w:r>
          </w:p>
        </w:tc>
        <w:tc>
          <w:tcPr>
            <w:tcW w:w="823" w:type="dxa"/>
            <w:tcBorders>
              <w:top w:val="nil"/>
              <w:left w:val="nil"/>
              <w:bottom w:val="single" w:sz="4" w:space="0" w:color="auto"/>
              <w:right w:val="single" w:sz="4" w:space="0" w:color="auto"/>
            </w:tcBorders>
            <w:shd w:val="clear" w:color="000000" w:fill="FCE4D6"/>
            <w:vAlign w:val="center"/>
            <w:hideMark/>
          </w:tcPr>
          <w:p w14:paraId="3EB33C35"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lastRenderedPageBreak/>
              <w:t> </w:t>
            </w:r>
          </w:p>
        </w:tc>
        <w:tc>
          <w:tcPr>
            <w:tcW w:w="712" w:type="dxa"/>
            <w:tcBorders>
              <w:top w:val="nil"/>
              <w:left w:val="nil"/>
              <w:bottom w:val="single" w:sz="4" w:space="0" w:color="auto"/>
              <w:right w:val="single" w:sz="4" w:space="0" w:color="auto"/>
            </w:tcBorders>
            <w:shd w:val="clear" w:color="000000" w:fill="FCE4D6"/>
            <w:vAlign w:val="center"/>
            <w:hideMark/>
          </w:tcPr>
          <w:p w14:paraId="7D199478"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G</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5961A9E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36 188,20</w:t>
            </w:r>
          </w:p>
        </w:tc>
        <w:tc>
          <w:tcPr>
            <w:tcW w:w="1446" w:type="dxa"/>
            <w:gridSpan w:val="2"/>
            <w:tcBorders>
              <w:top w:val="nil"/>
              <w:left w:val="nil"/>
              <w:bottom w:val="single" w:sz="4" w:space="0" w:color="auto"/>
              <w:right w:val="single" w:sz="4" w:space="0" w:color="auto"/>
            </w:tcBorders>
            <w:shd w:val="clear" w:color="000000" w:fill="FCE4D6"/>
            <w:noWrap/>
            <w:vAlign w:val="bottom"/>
          </w:tcPr>
          <w:p w14:paraId="12C06C9F"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23 014,10</w:t>
            </w:r>
          </w:p>
        </w:tc>
        <w:tc>
          <w:tcPr>
            <w:tcW w:w="1590" w:type="dxa"/>
            <w:gridSpan w:val="2"/>
            <w:tcBorders>
              <w:top w:val="nil"/>
              <w:left w:val="nil"/>
              <w:bottom w:val="single" w:sz="4" w:space="0" w:color="auto"/>
              <w:right w:val="single" w:sz="4" w:space="0" w:color="auto"/>
            </w:tcBorders>
            <w:shd w:val="clear" w:color="000000" w:fill="FCE4D6"/>
            <w:noWrap/>
            <w:vAlign w:val="bottom"/>
          </w:tcPr>
          <w:p w14:paraId="7B13D7D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-13 174,10</w:t>
            </w:r>
          </w:p>
        </w:tc>
        <w:tc>
          <w:tcPr>
            <w:tcW w:w="850" w:type="dxa"/>
            <w:gridSpan w:val="2"/>
            <w:tcBorders>
              <w:top w:val="nil"/>
              <w:left w:val="nil"/>
              <w:bottom w:val="single" w:sz="4" w:space="0" w:color="auto"/>
              <w:right w:val="single" w:sz="4" w:space="0" w:color="auto"/>
            </w:tcBorders>
            <w:shd w:val="clear" w:color="000000" w:fill="FCE4D6"/>
            <w:noWrap/>
            <w:vAlign w:val="bottom"/>
          </w:tcPr>
          <w:p w14:paraId="434C4944"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63,60</w:t>
            </w:r>
          </w:p>
        </w:tc>
      </w:tr>
      <w:tr w:rsidR="001D2A92" w:rsidRPr="000B7AE7" w14:paraId="4E704F31"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6D7D6840"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005BBB6D" w14:textId="4F28DB99"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лесного хозяйства в Приморском крае"</w:t>
            </w:r>
          </w:p>
        </w:tc>
        <w:tc>
          <w:tcPr>
            <w:tcW w:w="823" w:type="dxa"/>
            <w:tcBorders>
              <w:top w:val="nil"/>
              <w:left w:val="nil"/>
              <w:bottom w:val="single" w:sz="4" w:space="0" w:color="auto"/>
              <w:right w:val="single" w:sz="4" w:space="0" w:color="auto"/>
            </w:tcBorders>
            <w:shd w:val="clear" w:color="000000" w:fill="DDEBF7"/>
            <w:vAlign w:val="bottom"/>
            <w:hideMark/>
          </w:tcPr>
          <w:p w14:paraId="5A3202DD"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4BA4AFF4"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07FEF97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36 188,20</w:t>
            </w:r>
          </w:p>
        </w:tc>
        <w:tc>
          <w:tcPr>
            <w:tcW w:w="1446" w:type="dxa"/>
            <w:gridSpan w:val="2"/>
            <w:tcBorders>
              <w:top w:val="nil"/>
              <w:left w:val="nil"/>
              <w:bottom w:val="single" w:sz="4" w:space="0" w:color="auto"/>
              <w:right w:val="single" w:sz="4" w:space="0" w:color="auto"/>
            </w:tcBorders>
            <w:shd w:val="clear" w:color="000000" w:fill="DDEBF7"/>
            <w:noWrap/>
            <w:vAlign w:val="bottom"/>
          </w:tcPr>
          <w:p w14:paraId="5BB3F05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23 014,10</w:t>
            </w:r>
          </w:p>
        </w:tc>
        <w:tc>
          <w:tcPr>
            <w:tcW w:w="1590" w:type="dxa"/>
            <w:gridSpan w:val="2"/>
            <w:tcBorders>
              <w:top w:val="nil"/>
              <w:left w:val="nil"/>
              <w:bottom w:val="single" w:sz="4" w:space="0" w:color="auto"/>
              <w:right w:val="single" w:sz="4" w:space="0" w:color="auto"/>
            </w:tcBorders>
            <w:shd w:val="clear" w:color="000000" w:fill="DDEBF7"/>
            <w:noWrap/>
            <w:vAlign w:val="bottom"/>
          </w:tcPr>
          <w:p w14:paraId="21180B5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-13 174,10</w:t>
            </w:r>
          </w:p>
        </w:tc>
        <w:tc>
          <w:tcPr>
            <w:tcW w:w="850" w:type="dxa"/>
            <w:gridSpan w:val="2"/>
            <w:tcBorders>
              <w:top w:val="nil"/>
              <w:left w:val="nil"/>
              <w:bottom w:val="single" w:sz="4" w:space="0" w:color="auto"/>
              <w:right w:val="single" w:sz="4" w:space="0" w:color="auto"/>
            </w:tcBorders>
            <w:shd w:val="clear" w:color="000000" w:fill="DDEBF7"/>
            <w:noWrap/>
            <w:vAlign w:val="bottom"/>
          </w:tcPr>
          <w:p w14:paraId="32785C0E"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63,60</w:t>
            </w:r>
          </w:p>
        </w:tc>
      </w:tr>
      <w:tr w:rsidR="001D2A92" w:rsidRPr="000B7AE7" w14:paraId="49FEEDEE" w14:textId="77777777" w:rsidTr="001D2A92">
        <w:trPr>
          <w:gridAfter w:val="1"/>
          <w:wAfter w:w="11" w:type="dxa"/>
          <w:trHeight w:val="20"/>
        </w:trPr>
        <w:tc>
          <w:tcPr>
            <w:tcW w:w="567" w:type="dxa"/>
            <w:tcBorders>
              <w:top w:val="nil"/>
              <w:left w:val="single" w:sz="4" w:space="0" w:color="auto"/>
              <w:right w:val="single" w:sz="4" w:space="0" w:color="auto"/>
            </w:tcBorders>
          </w:tcPr>
          <w:p w14:paraId="721595A5"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459AD6EE" w14:textId="7F156020"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"Сохранение лесов"</w:t>
            </w:r>
          </w:p>
        </w:tc>
        <w:tc>
          <w:tcPr>
            <w:tcW w:w="823" w:type="dxa"/>
            <w:tcBorders>
              <w:top w:val="nil"/>
              <w:left w:val="nil"/>
              <w:bottom w:val="single" w:sz="4" w:space="0" w:color="auto"/>
              <w:right w:val="single" w:sz="4" w:space="0" w:color="auto"/>
            </w:tcBorders>
            <w:shd w:val="clear" w:color="auto" w:fill="auto"/>
            <w:vAlign w:val="center"/>
            <w:hideMark/>
          </w:tcPr>
          <w:p w14:paraId="603430EA"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807</w:t>
            </w:r>
          </w:p>
        </w:tc>
        <w:tc>
          <w:tcPr>
            <w:tcW w:w="712" w:type="dxa"/>
            <w:tcBorders>
              <w:top w:val="nil"/>
              <w:left w:val="nil"/>
              <w:bottom w:val="single" w:sz="4" w:space="0" w:color="auto"/>
              <w:right w:val="single" w:sz="4" w:space="0" w:color="auto"/>
            </w:tcBorders>
            <w:shd w:val="clear" w:color="auto" w:fill="auto"/>
            <w:vAlign w:val="center"/>
            <w:hideMark/>
          </w:tcPr>
          <w:p w14:paraId="4D4573A6"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GА</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C727DB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36 188,20</w:t>
            </w:r>
          </w:p>
        </w:tc>
        <w:tc>
          <w:tcPr>
            <w:tcW w:w="1446" w:type="dxa"/>
            <w:gridSpan w:val="2"/>
            <w:tcBorders>
              <w:top w:val="nil"/>
              <w:left w:val="nil"/>
              <w:bottom w:val="single" w:sz="4" w:space="0" w:color="auto"/>
              <w:right w:val="single" w:sz="4" w:space="0" w:color="auto"/>
            </w:tcBorders>
            <w:shd w:val="clear" w:color="auto" w:fill="auto"/>
            <w:noWrap/>
            <w:vAlign w:val="bottom"/>
          </w:tcPr>
          <w:p w14:paraId="4F4D001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23 014,10</w:t>
            </w:r>
          </w:p>
        </w:tc>
        <w:tc>
          <w:tcPr>
            <w:tcW w:w="1590" w:type="dxa"/>
            <w:gridSpan w:val="2"/>
            <w:tcBorders>
              <w:top w:val="nil"/>
              <w:left w:val="nil"/>
              <w:bottom w:val="single" w:sz="4" w:space="0" w:color="auto"/>
              <w:right w:val="single" w:sz="4" w:space="0" w:color="auto"/>
            </w:tcBorders>
            <w:shd w:val="clear" w:color="auto" w:fill="auto"/>
            <w:noWrap/>
            <w:vAlign w:val="bottom"/>
          </w:tcPr>
          <w:p w14:paraId="58083CF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-13 174,10</w:t>
            </w:r>
          </w:p>
        </w:tc>
        <w:tc>
          <w:tcPr>
            <w:tcW w:w="850" w:type="dxa"/>
            <w:gridSpan w:val="2"/>
            <w:tcBorders>
              <w:top w:val="nil"/>
              <w:left w:val="nil"/>
              <w:bottom w:val="single" w:sz="4" w:space="0" w:color="auto"/>
              <w:right w:val="single" w:sz="4" w:space="0" w:color="auto"/>
            </w:tcBorders>
            <w:shd w:val="clear" w:color="auto" w:fill="auto"/>
            <w:noWrap/>
            <w:vAlign w:val="bottom"/>
          </w:tcPr>
          <w:p w14:paraId="4F173FFF"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63,60</w:t>
            </w:r>
          </w:p>
        </w:tc>
      </w:tr>
      <w:tr w:rsidR="001D2A92" w:rsidRPr="000B7AE7" w14:paraId="7560671C"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3E786AA3" w14:textId="7D143FAC"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6.</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53FAAA90" w14:textId="411ADC0B"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"Малое и среднее предпринимательство и поддержка индивидуальной предпринимательской инициативы"</w:t>
            </w:r>
          </w:p>
        </w:tc>
        <w:tc>
          <w:tcPr>
            <w:tcW w:w="823" w:type="dxa"/>
            <w:tcBorders>
              <w:top w:val="nil"/>
              <w:left w:val="nil"/>
              <w:bottom w:val="single" w:sz="4" w:space="0" w:color="auto"/>
              <w:right w:val="single" w:sz="4" w:space="0" w:color="auto"/>
            </w:tcBorders>
            <w:shd w:val="clear" w:color="000000" w:fill="FCE4D6"/>
            <w:vAlign w:val="center"/>
            <w:hideMark/>
          </w:tcPr>
          <w:p w14:paraId="526E2DC1"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67DE1DFA"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I</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4F30E9FE"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593 222,53</w:t>
            </w:r>
          </w:p>
        </w:tc>
        <w:tc>
          <w:tcPr>
            <w:tcW w:w="1446" w:type="dxa"/>
            <w:gridSpan w:val="2"/>
            <w:tcBorders>
              <w:top w:val="nil"/>
              <w:left w:val="nil"/>
              <w:bottom w:val="single" w:sz="4" w:space="0" w:color="auto"/>
              <w:right w:val="single" w:sz="4" w:space="0" w:color="auto"/>
            </w:tcBorders>
            <w:shd w:val="clear" w:color="000000" w:fill="FCE4D6"/>
            <w:noWrap/>
            <w:vAlign w:val="bottom"/>
          </w:tcPr>
          <w:p w14:paraId="228D9DE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298 741,78</w:t>
            </w:r>
          </w:p>
        </w:tc>
        <w:tc>
          <w:tcPr>
            <w:tcW w:w="1590" w:type="dxa"/>
            <w:gridSpan w:val="2"/>
            <w:tcBorders>
              <w:top w:val="nil"/>
              <w:left w:val="nil"/>
              <w:bottom w:val="single" w:sz="4" w:space="0" w:color="auto"/>
              <w:right w:val="single" w:sz="4" w:space="0" w:color="auto"/>
            </w:tcBorders>
            <w:shd w:val="clear" w:color="000000" w:fill="FCE4D6"/>
            <w:noWrap/>
            <w:vAlign w:val="bottom"/>
          </w:tcPr>
          <w:p w14:paraId="2DEE63B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-294 480,75</w:t>
            </w:r>
          </w:p>
        </w:tc>
        <w:tc>
          <w:tcPr>
            <w:tcW w:w="850" w:type="dxa"/>
            <w:gridSpan w:val="2"/>
            <w:tcBorders>
              <w:top w:val="nil"/>
              <w:left w:val="nil"/>
              <w:bottom w:val="single" w:sz="4" w:space="0" w:color="auto"/>
              <w:right w:val="single" w:sz="4" w:space="0" w:color="auto"/>
            </w:tcBorders>
            <w:shd w:val="clear" w:color="000000" w:fill="FCE4D6"/>
            <w:noWrap/>
            <w:vAlign w:val="bottom"/>
          </w:tcPr>
          <w:p w14:paraId="2D74D01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50,36</w:t>
            </w:r>
          </w:p>
        </w:tc>
      </w:tr>
      <w:tr w:rsidR="001D2A92" w:rsidRPr="000B7AE7" w14:paraId="2D48AD0C"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084197A6"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0E608C12" w14:textId="2C9FC47C"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"Экономическое развитие и инновационная экономика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28EA3B6C"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3CF67082"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5546EFA3"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523 675,99</w:t>
            </w:r>
          </w:p>
        </w:tc>
        <w:tc>
          <w:tcPr>
            <w:tcW w:w="1446" w:type="dxa"/>
            <w:gridSpan w:val="2"/>
            <w:tcBorders>
              <w:top w:val="nil"/>
              <w:left w:val="nil"/>
              <w:bottom w:val="single" w:sz="4" w:space="0" w:color="auto"/>
              <w:right w:val="single" w:sz="4" w:space="0" w:color="auto"/>
            </w:tcBorders>
            <w:shd w:val="clear" w:color="000000" w:fill="DDEBF7"/>
            <w:noWrap/>
            <w:vAlign w:val="bottom"/>
          </w:tcPr>
          <w:p w14:paraId="1D6413D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288 692,17</w:t>
            </w:r>
          </w:p>
        </w:tc>
        <w:tc>
          <w:tcPr>
            <w:tcW w:w="1590" w:type="dxa"/>
            <w:gridSpan w:val="2"/>
            <w:tcBorders>
              <w:top w:val="nil"/>
              <w:left w:val="nil"/>
              <w:bottom w:val="single" w:sz="4" w:space="0" w:color="auto"/>
              <w:right w:val="single" w:sz="4" w:space="0" w:color="auto"/>
            </w:tcBorders>
            <w:shd w:val="clear" w:color="000000" w:fill="DDEBF7"/>
            <w:noWrap/>
            <w:vAlign w:val="bottom"/>
          </w:tcPr>
          <w:p w14:paraId="2359C77E"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-234 983,82</w:t>
            </w:r>
          </w:p>
        </w:tc>
        <w:tc>
          <w:tcPr>
            <w:tcW w:w="850" w:type="dxa"/>
            <w:gridSpan w:val="2"/>
            <w:tcBorders>
              <w:top w:val="nil"/>
              <w:left w:val="nil"/>
              <w:bottom w:val="single" w:sz="4" w:space="0" w:color="auto"/>
              <w:right w:val="single" w:sz="4" w:space="0" w:color="auto"/>
            </w:tcBorders>
            <w:shd w:val="clear" w:color="000000" w:fill="DDEBF7"/>
            <w:noWrap/>
            <w:vAlign w:val="bottom"/>
          </w:tcPr>
          <w:p w14:paraId="464702F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55,13</w:t>
            </w:r>
          </w:p>
        </w:tc>
      </w:tr>
      <w:tr w:rsidR="001D2A92" w:rsidRPr="000B7AE7" w14:paraId="0126A40C" w14:textId="77777777" w:rsidTr="001D2A92">
        <w:trPr>
          <w:gridAfter w:val="1"/>
          <w:wAfter w:w="11" w:type="dxa"/>
          <w:trHeight w:val="20"/>
        </w:trPr>
        <w:tc>
          <w:tcPr>
            <w:tcW w:w="567" w:type="dxa"/>
            <w:tcBorders>
              <w:top w:val="nil"/>
              <w:left w:val="single" w:sz="4" w:space="0" w:color="auto"/>
              <w:right w:val="single" w:sz="4" w:space="0" w:color="auto"/>
            </w:tcBorders>
          </w:tcPr>
          <w:p w14:paraId="1FB9FC82"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bottom"/>
            <w:hideMark/>
          </w:tcPr>
          <w:p w14:paraId="58236280" w14:textId="57638389"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"Создание благоприятных условий для осуществления деятельности самозанятыми гражданами"</w:t>
            </w:r>
          </w:p>
        </w:tc>
        <w:tc>
          <w:tcPr>
            <w:tcW w:w="823" w:type="dxa"/>
            <w:tcBorders>
              <w:top w:val="nil"/>
              <w:left w:val="nil"/>
              <w:bottom w:val="single" w:sz="4" w:space="0" w:color="auto"/>
              <w:right w:val="single" w:sz="4" w:space="0" w:color="auto"/>
            </w:tcBorders>
            <w:shd w:val="clear" w:color="auto" w:fill="auto"/>
            <w:vAlign w:val="bottom"/>
            <w:hideMark/>
          </w:tcPr>
          <w:p w14:paraId="6086AABB"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784</w:t>
            </w:r>
          </w:p>
        </w:tc>
        <w:tc>
          <w:tcPr>
            <w:tcW w:w="712" w:type="dxa"/>
            <w:tcBorders>
              <w:top w:val="nil"/>
              <w:left w:val="nil"/>
              <w:bottom w:val="single" w:sz="4" w:space="0" w:color="auto"/>
              <w:right w:val="single" w:sz="4" w:space="0" w:color="auto"/>
            </w:tcBorders>
            <w:shd w:val="clear" w:color="auto" w:fill="auto"/>
            <w:vAlign w:val="bottom"/>
            <w:hideMark/>
          </w:tcPr>
          <w:p w14:paraId="2950A6CB"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I2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161B91F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8 945,61</w:t>
            </w:r>
          </w:p>
        </w:tc>
        <w:tc>
          <w:tcPr>
            <w:tcW w:w="1446" w:type="dxa"/>
            <w:gridSpan w:val="2"/>
            <w:tcBorders>
              <w:top w:val="nil"/>
              <w:left w:val="nil"/>
              <w:bottom w:val="single" w:sz="4" w:space="0" w:color="auto"/>
              <w:right w:val="single" w:sz="4" w:space="0" w:color="auto"/>
            </w:tcBorders>
            <w:shd w:val="clear" w:color="auto" w:fill="auto"/>
            <w:noWrap/>
            <w:vAlign w:val="bottom"/>
          </w:tcPr>
          <w:p w14:paraId="3ABA760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5 963,74</w:t>
            </w:r>
          </w:p>
        </w:tc>
        <w:tc>
          <w:tcPr>
            <w:tcW w:w="1590" w:type="dxa"/>
            <w:gridSpan w:val="2"/>
            <w:tcBorders>
              <w:top w:val="nil"/>
              <w:left w:val="nil"/>
              <w:bottom w:val="single" w:sz="4" w:space="0" w:color="auto"/>
              <w:right w:val="single" w:sz="4" w:space="0" w:color="auto"/>
            </w:tcBorders>
            <w:shd w:val="clear" w:color="auto" w:fill="auto"/>
            <w:noWrap/>
            <w:vAlign w:val="bottom"/>
          </w:tcPr>
          <w:p w14:paraId="1E4E120E"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-2 981,87</w:t>
            </w:r>
          </w:p>
        </w:tc>
        <w:tc>
          <w:tcPr>
            <w:tcW w:w="850" w:type="dxa"/>
            <w:gridSpan w:val="2"/>
            <w:tcBorders>
              <w:top w:val="nil"/>
              <w:left w:val="nil"/>
              <w:bottom w:val="single" w:sz="4" w:space="0" w:color="auto"/>
              <w:right w:val="single" w:sz="4" w:space="0" w:color="auto"/>
            </w:tcBorders>
            <w:shd w:val="clear" w:color="auto" w:fill="auto"/>
            <w:noWrap/>
            <w:vAlign w:val="bottom"/>
          </w:tcPr>
          <w:p w14:paraId="3417691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66,67</w:t>
            </w:r>
          </w:p>
        </w:tc>
      </w:tr>
      <w:tr w:rsidR="001D2A92" w:rsidRPr="000B7AE7" w14:paraId="798FC8FD" w14:textId="77777777" w:rsidTr="001D2A92">
        <w:trPr>
          <w:gridAfter w:val="1"/>
          <w:wAfter w:w="11" w:type="dxa"/>
          <w:trHeight w:val="20"/>
        </w:trPr>
        <w:tc>
          <w:tcPr>
            <w:tcW w:w="567" w:type="dxa"/>
            <w:tcBorders>
              <w:top w:val="nil"/>
              <w:left w:val="single" w:sz="4" w:space="0" w:color="auto"/>
              <w:right w:val="single" w:sz="4" w:space="0" w:color="auto"/>
            </w:tcBorders>
          </w:tcPr>
          <w:p w14:paraId="7A156DAB"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426FFEEE" w14:textId="3D18C39F"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"Создание условий для легкого старта и комфортного ведения бизнеса"</w:t>
            </w:r>
          </w:p>
        </w:tc>
        <w:tc>
          <w:tcPr>
            <w:tcW w:w="823" w:type="dxa"/>
            <w:tcBorders>
              <w:top w:val="nil"/>
              <w:left w:val="nil"/>
              <w:bottom w:val="single" w:sz="4" w:space="0" w:color="auto"/>
              <w:right w:val="single" w:sz="4" w:space="0" w:color="auto"/>
            </w:tcBorders>
            <w:shd w:val="clear" w:color="auto" w:fill="auto"/>
            <w:vAlign w:val="center"/>
            <w:hideMark/>
          </w:tcPr>
          <w:p w14:paraId="5D93CE7F"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784</w:t>
            </w:r>
          </w:p>
        </w:tc>
        <w:tc>
          <w:tcPr>
            <w:tcW w:w="712" w:type="dxa"/>
            <w:tcBorders>
              <w:top w:val="nil"/>
              <w:left w:val="nil"/>
              <w:bottom w:val="single" w:sz="4" w:space="0" w:color="auto"/>
              <w:right w:val="single" w:sz="4" w:space="0" w:color="auto"/>
            </w:tcBorders>
            <w:shd w:val="clear" w:color="auto" w:fill="auto"/>
            <w:vAlign w:val="center"/>
            <w:hideMark/>
          </w:tcPr>
          <w:p w14:paraId="0A65C1DF"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I4</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CCB326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99 822,24</w:t>
            </w:r>
          </w:p>
        </w:tc>
        <w:tc>
          <w:tcPr>
            <w:tcW w:w="1446" w:type="dxa"/>
            <w:gridSpan w:val="2"/>
            <w:tcBorders>
              <w:top w:val="nil"/>
              <w:left w:val="nil"/>
              <w:bottom w:val="single" w:sz="4" w:space="0" w:color="auto"/>
              <w:right w:val="single" w:sz="4" w:space="0" w:color="auto"/>
            </w:tcBorders>
            <w:shd w:val="clear" w:color="auto" w:fill="auto"/>
            <w:noWrap/>
            <w:vAlign w:val="bottom"/>
          </w:tcPr>
          <w:p w14:paraId="1A5A2BB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29 538,88</w:t>
            </w:r>
          </w:p>
        </w:tc>
        <w:tc>
          <w:tcPr>
            <w:tcW w:w="1590" w:type="dxa"/>
            <w:gridSpan w:val="2"/>
            <w:tcBorders>
              <w:top w:val="nil"/>
              <w:left w:val="nil"/>
              <w:bottom w:val="single" w:sz="4" w:space="0" w:color="auto"/>
              <w:right w:val="single" w:sz="4" w:space="0" w:color="auto"/>
            </w:tcBorders>
            <w:shd w:val="clear" w:color="auto" w:fill="auto"/>
            <w:noWrap/>
            <w:vAlign w:val="bottom"/>
          </w:tcPr>
          <w:p w14:paraId="104C7E5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-70 283,37</w:t>
            </w:r>
          </w:p>
        </w:tc>
        <w:tc>
          <w:tcPr>
            <w:tcW w:w="850" w:type="dxa"/>
            <w:gridSpan w:val="2"/>
            <w:tcBorders>
              <w:top w:val="nil"/>
              <w:left w:val="nil"/>
              <w:bottom w:val="single" w:sz="4" w:space="0" w:color="auto"/>
              <w:right w:val="single" w:sz="4" w:space="0" w:color="auto"/>
            </w:tcBorders>
            <w:shd w:val="clear" w:color="auto" w:fill="auto"/>
            <w:noWrap/>
            <w:vAlign w:val="bottom"/>
          </w:tcPr>
          <w:p w14:paraId="6197046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29,59</w:t>
            </w:r>
          </w:p>
        </w:tc>
      </w:tr>
      <w:tr w:rsidR="001D2A92" w:rsidRPr="000B7AE7" w14:paraId="02DEA653" w14:textId="77777777" w:rsidTr="001D2A92">
        <w:trPr>
          <w:gridAfter w:val="1"/>
          <w:wAfter w:w="11" w:type="dxa"/>
          <w:trHeight w:val="20"/>
        </w:trPr>
        <w:tc>
          <w:tcPr>
            <w:tcW w:w="567" w:type="dxa"/>
            <w:tcBorders>
              <w:top w:val="nil"/>
              <w:left w:val="single" w:sz="4" w:space="0" w:color="auto"/>
              <w:right w:val="single" w:sz="4" w:space="0" w:color="auto"/>
            </w:tcBorders>
          </w:tcPr>
          <w:p w14:paraId="345AC93F"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C1E8441" w14:textId="231D4131"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"Акселерация субъектов малого и среднего предпринимательства"</w:t>
            </w:r>
          </w:p>
        </w:tc>
        <w:tc>
          <w:tcPr>
            <w:tcW w:w="823" w:type="dxa"/>
            <w:tcBorders>
              <w:top w:val="nil"/>
              <w:left w:val="nil"/>
              <w:bottom w:val="single" w:sz="4" w:space="0" w:color="auto"/>
              <w:right w:val="single" w:sz="4" w:space="0" w:color="auto"/>
            </w:tcBorders>
            <w:shd w:val="clear" w:color="auto" w:fill="auto"/>
            <w:vAlign w:val="center"/>
            <w:hideMark/>
          </w:tcPr>
          <w:p w14:paraId="59C46C48"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784</w:t>
            </w:r>
          </w:p>
        </w:tc>
        <w:tc>
          <w:tcPr>
            <w:tcW w:w="712" w:type="dxa"/>
            <w:tcBorders>
              <w:top w:val="nil"/>
              <w:left w:val="nil"/>
              <w:bottom w:val="single" w:sz="4" w:space="0" w:color="auto"/>
              <w:right w:val="single" w:sz="4" w:space="0" w:color="auto"/>
            </w:tcBorders>
            <w:shd w:val="clear" w:color="auto" w:fill="auto"/>
            <w:vAlign w:val="center"/>
            <w:hideMark/>
          </w:tcPr>
          <w:p w14:paraId="5F7AE89C"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I5</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93A9C7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414 908,13</w:t>
            </w:r>
          </w:p>
        </w:tc>
        <w:tc>
          <w:tcPr>
            <w:tcW w:w="1446" w:type="dxa"/>
            <w:gridSpan w:val="2"/>
            <w:tcBorders>
              <w:top w:val="nil"/>
              <w:left w:val="nil"/>
              <w:bottom w:val="single" w:sz="4" w:space="0" w:color="auto"/>
              <w:right w:val="single" w:sz="4" w:space="0" w:color="auto"/>
            </w:tcBorders>
            <w:shd w:val="clear" w:color="auto" w:fill="auto"/>
            <w:noWrap/>
            <w:vAlign w:val="bottom"/>
          </w:tcPr>
          <w:p w14:paraId="2890408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253 189,55</w:t>
            </w:r>
          </w:p>
        </w:tc>
        <w:tc>
          <w:tcPr>
            <w:tcW w:w="1590" w:type="dxa"/>
            <w:gridSpan w:val="2"/>
            <w:tcBorders>
              <w:top w:val="nil"/>
              <w:left w:val="nil"/>
              <w:bottom w:val="single" w:sz="4" w:space="0" w:color="auto"/>
              <w:right w:val="single" w:sz="4" w:space="0" w:color="auto"/>
            </w:tcBorders>
            <w:shd w:val="clear" w:color="auto" w:fill="auto"/>
            <w:noWrap/>
            <w:vAlign w:val="bottom"/>
          </w:tcPr>
          <w:p w14:paraId="4107DAE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-161 718,58</w:t>
            </w:r>
          </w:p>
        </w:tc>
        <w:tc>
          <w:tcPr>
            <w:tcW w:w="850" w:type="dxa"/>
            <w:gridSpan w:val="2"/>
            <w:tcBorders>
              <w:top w:val="nil"/>
              <w:left w:val="nil"/>
              <w:bottom w:val="single" w:sz="4" w:space="0" w:color="auto"/>
              <w:right w:val="single" w:sz="4" w:space="0" w:color="auto"/>
            </w:tcBorders>
            <w:shd w:val="clear" w:color="auto" w:fill="auto"/>
            <w:noWrap/>
            <w:vAlign w:val="bottom"/>
          </w:tcPr>
          <w:p w14:paraId="6565865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61,02</w:t>
            </w:r>
          </w:p>
        </w:tc>
      </w:tr>
      <w:tr w:rsidR="001D2A92" w:rsidRPr="000B7AE7" w14:paraId="6DE8D7CF"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583E1783"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329F69E9" w14:textId="19E74490"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28AEEC7C"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59B31D8C"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47816F2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69 546,55</w:t>
            </w:r>
          </w:p>
        </w:tc>
        <w:tc>
          <w:tcPr>
            <w:tcW w:w="1446" w:type="dxa"/>
            <w:gridSpan w:val="2"/>
            <w:tcBorders>
              <w:top w:val="nil"/>
              <w:left w:val="nil"/>
              <w:bottom w:val="single" w:sz="4" w:space="0" w:color="auto"/>
              <w:right w:val="single" w:sz="4" w:space="0" w:color="auto"/>
            </w:tcBorders>
            <w:shd w:val="clear" w:color="000000" w:fill="DDEBF7"/>
            <w:noWrap/>
            <w:vAlign w:val="bottom"/>
          </w:tcPr>
          <w:p w14:paraId="4B922F9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10 049,61</w:t>
            </w:r>
          </w:p>
        </w:tc>
        <w:tc>
          <w:tcPr>
            <w:tcW w:w="1590" w:type="dxa"/>
            <w:gridSpan w:val="2"/>
            <w:tcBorders>
              <w:top w:val="nil"/>
              <w:left w:val="nil"/>
              <w:bottom w:val="single" w:sz="4" w:space="0" w:color="auto"/>
              <w:right w:val="single" w:sz="4" w:space="0" w:color="auto"/>
            </w:tcBorders>
            <w:shd w:val="clear" w:color="000000" w:fill="DDEBF7"/>
            <w:noWrap/>
            <w:vAlign w:val="bottom"/>
          </w:tcPr>
          <w:p w14:paraId="4237A5F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-59 496,93</w:t>
            </w:r>
          </w:p>
        </w:tc>
        <w:tc>
          <w:tcPr>
            <w:tcW w:w="850" w:type="dxa"/>
            <w:gridSpan w:val="2"/>
            <w:tcBorders>
              <w:top w:val="nil"/>
              <w:left w:val="nil"/>
              <w:bottom w:val="single" w:sz="4" w:space="0" w:color="auto"/>
              <w:right w:val="single" w:sz="4" w:space="0" w:color="auto"/>
            </w:tcBorders>
            <w:shd w:val="clear" w:color="000000" w:fill="DDEBF7"/>
            <w:noWrap/>
            <w:vAlign w:val="bottom"/>
          </w:tcPr>
          <w:p w14:paraId="6BE5E75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14,45</w:t>
            </w:r>
          </w:p>
        </w:tc>
      </w:tr>
      <w:tr w:rsidR="001D2A92" w:rsidRPr="000B7AE7" w14:paraId="73040F34" w14:textId="77777777" w:rsidTr="001D2A92">
        <w:trPr>
          <w:gridAfter w:val="1"/>
          <w:wAfter w:w="11" w:type="dxa"/>
          <w:trHeight w:val="20"/>
        </w:trPr>
        <w:tc>
          <w:tcPr>
            <w:tcW w:w="567" w:type="dxa"/>
            <w:tcBorders>
              <w:top w:val="nil"/>
              <w:left w:val="single" w:sz="4" w:space="0" w:color="auto"/>
              <w:right w:val="single" w:sz="4" w:space="0" w:color="auto"/>
            </w:tcBorders>
          </w:tcPr>
          <w:p w14:paraId="10DE6C06"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8AC0CEC" w14:textId="6118D634"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"Акселерация субъектов малого и среднего предпринимательства"</w:t>
            </w:r>
          </w:p>
        </w:tc>
        <w:tc>
          <w:tcPr>
            <w:tcW w:w="823" w:type="dxa"/>
            <w:tcBorders>
              <w:top w:val="nil"/>
              <w:left w:val="nil"/>
              <w:bottom w:val="single" w:sz="4" w:space="0" w:color="auto"/>
              <w:right w:val="single" w:sz="4" w:space="0" w:color="auto"/>
            </w:tcBorders>
            <w:shd w:val="clear" w:color="auto" w:fill="auto"/>
            <w:vAlign w:val="bottom"/>
            <w:hideMark/>
          </w:tcPr>
          <w:p w14:paraId="1B7882CB"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auto" w:fill="auto"/>
            <w:vAlign w:val="bottom"/>
            <w:hideMark/>
          </w:tcPr>
          <w:p w14:paraId="793E5D0A"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I5</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68844AC8"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69 546,55</w:t>
            </w:r>
          </w:p>
        </w:tc>
        <w:tc>
          <w:tcPr>
            <w:tcW w:w="1446" w:type="dxa"/>
            <w:gridSpan w:val="2"/>
            <w:tcBorders>
              <w:top w:val="nil"/>
              <w:left w:val="nil"/>
              <w:bottom w:val="single" w:sz="4" w:space="0" w:color="auto"/>
              <w:right w:val="single" w:sz="4" w:space="0" w:color="auto"/>
            </w:tcBorders>
            <w:shd w:val="clear" w:color="auto" w:fill="auto"/>
            <w:noWrap/>
            <w:vAlign w:val="bottom"/>
          </w:tcPr>
          <w:p w14:paraId="3635C82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10 049,61</w:t>
            </w:r>
          </w:p>
        </w:tc>
        <w:tc>
          <w:tcPr>
            <w:tcW w:w="1590" w:type="dxa"/>
            <w:gridSpan w:val="2"/>
            <w:tcBorders>
              <w:top w:val="nil"/>
              <w:left w:val="nil"/>
              <w:bottom w:val="single" w:sz="4" w:space="0" w:color="auto"/>
              <w:right w:val="single" w:sz="4" w:space="0" w:color="auto"/>
            </w:tcBorders>
            <w:shd w:val="clear" w:color="auto" w:fill="auto"/>
            <w:noWrap/>
            <w:vAlign w:val="bottom"/>
          </w:tcPr>
          <w:p w14:paraId="484B5BE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-59 496,93</w:t>
            </w:r>
          </w:p>
        </w:tc>
        <w:tc>
          <w:tcPr>
            <w:tcW w:w="850" w:type="dxa"/>
            <w:gridSpan w:val="2"/>
            <w:tcBorders>
              <w:top w:val="nil"/>
              <w:left w:val="nil"/>
              <w:bottom w:val="single" w:sz="4" w:space="0" w:color="auto"/>
              <w:right w:val="single" w:sz="4" w:space="0" w:color="auto"/>
            </w:tcBorders>
            <w:shd w:val="clear" w:color="auto" w:fill="auto"/>
            <w:noWrap/>
            <w:vAlign w:val="bottom"/>
          </w:tcPr>
          <w:p w14:paraId="0E1266F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14,45</w:t>
            </w:r>
          </w:p>
        </w:tc>
      </w:tr>
      <w:tr w:rsidR="001D2A92" w:rsidRPr="000B7AE7" w14:paraId="5EE722E4"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7DF46B23" w14:textId="6385059D"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7.</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7DC82E0E" w14:textId="3FE2E192"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"Туризм и индустрия гостеприимства"</w:t>
            </w:r>
          </w:p>
        </w:tc>
        <w:tc>
          <w:tcPr>
            <w:tcW w:w="823" w:type="dxa"/>
            <w:tcBorders>
              <w:top w:val="nil"/>
              <w:left w:val="nil"/>
              <w:bottom w:val="single" w:sz="4" w:space="0" w:color="auto"/>
              <w:right w:val="single" w:sz="4" w:space="0" w:color="auto"/>
            </w:tcBorders>
            <w:shd w:val="clear" w:color="000000" w:fill="FCE4D6"/>
            <w:vAlign w:val="center"/>
            <w:hideMark/>
          </w:tcPr>
          <w:p w14:paraId="039BCC25"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0AF36111"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J</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35DF707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1 256 849,90</w:t>
            </w:r>
          </w:p>
        </w:tc>
        <w:tc>
          <w:tcPr>
            <w:tcW w:w="1446" w:type="dxa"/>
            <w:gridSpan w:val="2"/>
            <w:tcBorders>
              <w:top w:val="nil"/>
              <w:left w:val="nil"/>
              <w:bottom w:val="single" w:sz="4" w:space="0" w:color="auto"/>
              <w:right w:val="single" w:sz="4" w:space="0" w:color="auto"/>
            </w:tcBorders>
            <w:shd w:val="clear" w:color="000000" w:fill="FCE4D6"/>
            <w:noWrap/>
            <w:vAlign w:val="bottom"/>
          </w:tcPr>
          <w:p w14:paraId="57E9596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142 038,88</w:t>
            </w:r>
          </w:p>
        </w:tc>
        <w:tc>
          <w:tcPr>
            <w:tcW w:w="1590" w:type="dxa"/>
            <w:gridSpan w:val="2"/>
            <w:tcBorders>
              <w:top w:val="nil"/>
              <w:left w:val="nil"/>
              <w:bottom w:val="single" w:sz="4" w:space="0" w:color="auto"/>
              <w:right w:val="single" w:sz="4" w:space="0" w:color="auto"/>
            </w:tcBorders>
            <w:shd w:val="clear" w:color="000000" w:fill="FCE4D6"/>
            <w:noWrap/>
            <w:vAlign w:val="bottom"/>
          </w:tcPr>
          <w:p w14:paraId="2E184AD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-1 114 811,01</w:t>
            </w:r>
          </w:p>
        </w:tc>
        <w:tc>
          <w:tcPr>
            <w:tcW w:w="850" w:type="dxa"/>
            <w:gridSpan w:val="2"/>
            <w:tcBorders>
              <w:top w:val="nil"/>
              <w:left w:val="nil"/>
              <w:bottom w:val="single" w:sz="4" w:space="0" w:color="auto"/>
              <w:right w:val="single" w:sz="4" w:space="0" w:color="auto"/>
            </w:tcBorders>
            <w:shd w:val="clear" w:color="000000" w:fill="FCE4D6"/>
            <w:noWrap/>
            <w:vAlign w:val="bottom"/>
          </w:tcPr>
          <w:p w14:paraId="74FB11CF"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11,30</w:t>
            </w:r>
          </w:p>
        </w:tc>
      </w:tr>
      <w:tr w:rsidR="001D2A92" w:rsidRPr="000B7AE7" w14:paraId="024A6693"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5264781F"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center"/>
            <w:hideMark/>
          </w:tcPr>
          <w:p w14:paraId="643265DC" w14:textId="24BF1A66"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туризма в Приморском крае"</w:t>
            </w:r>
          </w:p>
        </w:tc>
        <w:tc>
          <w:tcPr>
            <w:tcW w:w="823" w:type="dxa"/>
            <w:tcBorders>
              <w:top w:val="nil"/>
              <w:left w:val="nil"/>
              <w:bottom w:val="single" w:sz="4" w:space="0" w:color="auto"/>
              <w:right w:val="single" w:sz="4" w:space="0" w:color="auto"/>
            </w:tcBorders>
            <w:shd w:val="clear" w:color="000000" w:fill="DDEBF7"/>
            <w:vAlign w:val="center"/>
            <w:hideMark/>
          </w:tcPr>
          <w:p w14:paraId="7C7A8B60"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DDEBF7"/>
            <w:vAlign w:val="center"/>
            <w:hideMark/>
          </w:tcPr>
          <w:p w14:paraId="0441D5A5"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6CADC07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1 256 849,90</w:t>
            </w:r>
          </w:p>
        </w:tc>
        <w:tc>
          <w:tcPr>
            <w:tcW w:w="1446" w:type="dxa"/>
            <w:gridSpan w:val="2"/>
            <w:tcBorders>
              <w:top w:val="nil"/>
              <w:left w:val="nil"/>
              <w:bottom w:val="single" w:sz="4" w:space="0" w:color="auto"/>
              <w:right w:val="single" w:sz="4" w:space="0" w:color="auto"/>
            </w:tcBorders>
            <w:shd w:val="clear" w:color="000000" w:fill="DDEBF7"/>
            <w:noWrap/>
            <w:vAlign w:val="bottom"/>
          </w:tcPr>
          <w:p w14:paraId="60BE089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142 038,88</w:t>
            </w:r>
          </w:p>
        </w:tc>
        <w:tc>
          <w:tcPr>
            <w:tcW w:w="1590" w:type="dxa"/>
            <w:gridSpan w:val="2"/>
            <w:tcBorders>
              <w:top w:val="nil"/>
              <w:left w:val="nil"/>
              <w:bottom w:val="single" w:sz="4" w:space="0" w:color="auto"/>
              <w:right w:val="single" w:sz="4" w:space="0" w:color="auto"/>
            </w:tcBorders>
            <w:shd w:val="clear" w:color="000000" w:fill="DDEBF7"/>
            <w:noWrap/>
            <w:vAlign w:val="bottom"/>
          </w:tcPr>
          <w:p w14:paraId="755CAE3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-1 114 811,01</w:t>
            </w:r>
          </w:p>
        </w:tc>
        <w:tc>
          <w:tcPr>
            <w:tcW w:w="850" w:type="dxa"/>
            <w:gridSpan w:val="2"/>
            <w:tcBorders>
              <w:top w:val="nil"/>
              <w:left w:val="nil"/>
              <w:bottom w:val="single" w:sz="4" w:space="0" w:color="auto"/>
              <w:right w:val="single" w:sz="4" w:space="0" w:color="auto"/>
            </w:tcBorders>
            <w:shd w:val="clear" w:color="000000" w:fill="DDEBF7"/>
            <w:noWrap/>
            <w:vAlign w:val="bottom"/>
          </w:tcPr>
          <w:p w14:paraId="7F9495F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11,30</w:t>
            </w:r>
          </w:p>
        </w:tc>
      </w:tr>
      <w:tr w:rsidR="001D2A92" w:rsidRPr="000B7AE7" w14:paraId="0088011C" w14:textId="77777777" w:rsidTr="001D2A92">
        <w:trPr>
          <w:gridAfter w:val="1"/>
          <w:wAfter w:w="11" w:type="dxa"/>
          <w:trHeight w:val="20"/>
        </w:trPr>
        <w:tc>
          <w:tcPr>
            <w:tcW w:w="567" w:type="dxa"/>
            <w:tcBorders>
              <w:top w:val="nil"/>
              <w:left w:val="single" w:sz="4" w:space="0" w:color="auto"/>
              <w:right w:val="single" w:sz="4" w:space="0" w:color="auto"/>
            </w:tcBorders>
          </w:tcPr>
          <w:p w14:paraId="6EF6AFA8"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7B4DC547" w14:textId="73611886"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"Развитие туристической инфраструктуры"</w:t>
            </w:r>
          </w:p>
        </w:tc>
        <w:tc>
          <w:tcPr>
            <w:tcW w:w="823" w:type="dxa"/>
            <w:tcBorders>
              <w:top w:val="nil"/>
              <w:left w:val="nil"/>
              <w:bottom w:val="single" w:sz="4" w:space="0" w:color="auto"/>
              <w:right w:val="single" w:sz="4" w:space="0" w:color="auto"/>
            </w:tcBorders>
            <w:shd w:val="clear" w:color="auto" w:fill="auto"/>
            <w:vAlign w:val="center"/>
            <w:hideMark/>
          </w:tcPr>
          <w:p w14:paraId="7196379E"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754, 775</w:t>
            </w:r>
          </w:p>
        </w:tc>
        <w:tc>
          <w:tcPr>
            <w:tcW w:w="712" w:type="dxa"/>
            <w:tcBorders>
              <w:top w:val="nil"/>
              <w:left w:val="nil"/>
              <w:bottom w:val="single" w:sz="4" w:space="0" w:color="auto"/>
              <w:right w:val="single" w:sz="4" w:space="0" w:color="auto"/>
            </w:tcBorders>
            <w:shd w:val="clear" w:color="auto" w:fill="auto"/>
            <w:vAlign w:val="center"/>
            <w:hideMark/>
          </w:tcPr>
          <w:p w14:paraId="2AE09EDD"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J1</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63B3E8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1 256 849,90</w:t>
            </w:r>
          </w:p>
        </w:tc>
        <w:tc>
          <w:tcPr>
            <w:tcW w:w="1446" w:type="dxa"/>
            <w:gridSpan w:val="2"/>
            <w:tcBorders>
              <w:top w:val="nil"/>
              <w:left w:val="nil"/>
              <w:bottom w:val="single" w:sz="4" w:space="0" w:color="auto"/>
              <w:right w:val="single" w:sz="4" w:space="0" w:color="auto"/>
            </w:tcBorders>
            <w:shd w:val="clear" w:color="auto" w:fill="auto"/>
            <w:noWrap/>
            <w:vAlign w:val="bottom"/>
          </w:tcPr>
          <w:p w14:paraId="29D9B9E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142 038,88</w:t>
            </w:r>
          </w:p>
        </w:tc>
        <w:tc>
          <w:tcPr>
            <w:tcW w:w="1590" w:type="dxa"/>
            <w:gridSpan w:val="2"/>
            <w:tcBorders>
              <w:top w:val="nil"/>
              <w:left w:val="nil"/>
              <w:bottom w:val="single" w:sz="4" w:space="0" w:color="auto"/>
              <w:right w:val="single" w:sz="4" w:space="0" w:color="auto"/>
            </w:tcBorders>
            <w:shd w:val="clear" w:color="auto" w:fill="auto"/>
            <w:noWrap/>
            <w:vAlign w:val="bottom"/>
          </w:tcPr>
          <w:p w14:paraId="20BC862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-1 114 811,01</w:t>
            </w:r>
          </w:p>
        </w:tc>
        <w:tc>
          <w:tcPr>
            <w:tcW w:w="850" w:type="dxa"/>
            <w:gridSpan w:val="2"/>
            <w:tcBorders>
              <w:top w:val="nil"/>
              <w:left w:val="nil"/>
              <w:bottom w:val="single" w:sz="4" w:space="0" w:color="auto"/>
              <w:right w:val="single" w:sz="4" w:space="0" w:color="auto"/>
            </w:tcBorders>
            <w:shd w:val="clear" w:color="auto" w:fill="auto"/>
            <w:noWrap/>
            <w:vAlign w:val="bottom"/>
          </w:tcPr>
          <w:p w14:paraId="7B72DCA8"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11,30</w:t>
            </w:r>
          </w:p>
        </w:tc>
      </w:tr>
      <w:tr w:rsidR="001D2A92" w:rsidRPr="000B7AE7" w14:paraId="5689E483"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7239D2E7" w14:textId="7650AF7F"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lastRenderedPageBreak/>
              <w:t>8.</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7C9F4E2F" w14:textId="08BDBE4A"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"Производительность труда"</w:t>
            </w:r>
          </w:p>
        </w:tc>
        <w:tc>
          <w:tcPr>
            <w:tcW w:w="823" w:type="dxa"/>
            <w:tcBorders>
              <w:top w:val="nil"/>
              <w:left w:val="nil"/>
              <w:bottom w:val="single" w:sz="4" w:space="0" w:color="auto"/>
              <w:right w:val="single" w:sz="4" w:space="0" w:color="auto"/>
            </w:tcBorders>
            <w:shd w:val="clear" w:color="000000" w:fill="FCE4D6"/>
            <w:vAlign w:val="center"/>
            <w:hideMark/>
          </w:tcPr>
          <w:p w14:paraId="06875811"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114A2DEA"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L</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65D0242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66 363,27</w:t>
            </w:r>
          </w:p>
        </w:tc>
        <w:tc>
          <w:tcPr>
            <w:tcW w:w="1446" w:type="dxa"/>
            <w:gridSpan w:val="2"/>
            <w:tcBorders>
              <w:top w:val="nil"/>
              <w:left w:val="nil"/>
              <w:bottom w:val="single" w:sz="4" w:space="0" w:color="auto"/>
              <w:right w:val="single" w:sz="4" w:space="0" w:color="auto"/>
            </w:tcBorders>
            <w:shd w:val="clear" w:color="000000" w:fill="FCE4D6"/>
            <w:noWrap/>
            <w:vAlign w:val="bottom"/>
          </w:tcPr>
          <w:p w14:paraId="7D07C435"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33 181,63</w:t>
            </w:r>
          </w:p>
        </w:tc>
        <w:tc>
          <w:tcPr>
            <w:tcW w:w="1590" w:type="dxa"/>
            <w:gridSpan w:val="2"/>
            <w:tcBorders>
              <w:top w:val="nil"/>
              <w:left w:val="nil"/>
              <w:bottom w:val="single" w:sz="4" w:space="0" w:color="auto"/>
              <w:right w:val="single" w:sz="4" w:space="0" w:color="auto"/>
            </w:tcBorders>
            <w:shd w:val="clear" w:color="000000" w:fill="FCE4D6"/>
            <w:noWrap/>
            <w:vAlign w:val="bottom"/>
          </w:tcPr>
          <w:p w14:paraId="2DFF0F8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-33 181,63</w:t>
            </w:r>
          </w:p>
        </w:tc>
        <w:tc>
          <w:tcPr>
            <w:tcW w:w="850" w:type="dxa"/>
            <w:gridSpan w:val="2"/>
            <w:tcBorders>
              <w:top w:val="nil"/>
              <w:left w:val="nil"/>
              <w:bottom w:val="single" w:sz="4" w:space="0" w:color="auto"/>
              <w:right w:val="single" w:sz="4" w:space="0" w:color="auto"/>
            </w:tcBorders>
            <w:shd w:val="clear" w:color="000000" w:fill="FCE4D6"/>
            <w:noWrap/>
            <w:vAlign w:val="bottom"/>
          </w:tcPr>
          <w:p w14:paraId="2D02913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50,00</w:t>
            </w:r>
          </w:p>
        </w:tc>
      </w:tr>
      <w:tr w:rsidR="001D2A92" w:rsidRPr="000B7AE7" w14:paraId="2824B742"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1A0B2165"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03106743" w14:textId="2F5CE6B3"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"Экономическое развитие и инновационная экономика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27561782"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2CD0A97A"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5C02703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66 363,27</w:t>
            </w:r>
          </w:p>
        </w:tc>
        <w:tc>
          <w:tcPr>
            <w:tcW w:w="1446" w:type="dxa"/>
            <w:gridSpan w:val="2"/>
            <w:tcBorders>
              <w:top w:val="nil"/>
              <w:left w:val="nil"/>
              <w:bottom w:val="single" w:sz="4" w:space="0" w:color="auto"/>
              <w:right w:val="single" w:sz="4" w:space="0" w:color="auto"/>
            </w:tcBorders>
            <w:shd w:val="clear" w:color="000000" w:fill="DDEBF7"/>
            <w:noWrap/>
            <w:vAlign w:val="bottom"/>
          </w:tcPr>
          <w:p w14:paraId="64986923"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33 181,63</w:t>
            </w:r>
          </w:p>
        </w:tc>
        <w:tc>
          <w:tcPr>
            <w:tcW w:w="1590" w:type="dxa"/>
            <w:gridSpan w:val="2"/>
            <w:tcBorders>
              <w:top w:val="nil"/>
              <w:left w:val="nil"/>
              <w:bottom w:val="single" w:sz="4" w:space="0" w:color="auto"/>
              <w:right w:val="single" w:sz="4" w:space="0" w:color="auto"/>
            </w:tcBorders>
            <w:shd w:val="clear" w:color="000000" w:fill="DDEBF7"/>
            <w:noWrap/>
            <w:vAlign w:val="bottom"/>
          </w:tcPr>
          <w:p w14:paraId="46065E8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-33 181,63</w:t>
            </w:r>
          </w:p>
        </w:tc>
        <w:tc>
          <w:tcPr>
            <w:tcW w:w="850" w:type="dxa"/>
            <w:gridSpan w:val="2"/>
            <w:tcBorders>
              <w:top w:val="nil"/>
              <w:left w:val="nil"/>
              <w:bottom w:val="single" w:sz="4" w:space="0" w:color="auto"/>
              <w:right w:val="single" w:sz="4" w:space="0" w:color="auto"/>
            </w:tcBorders>
            <w:shd w:val="clear" w:color="000000" w:fill="DDEBF7"/>
            <w:noWrap/>
            <w:vAlign w:val="bottom"/>
          </w:tcPr>
          <w:p w14:paraId="7D65095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50,00</w:t>
            </w:r>
          </w:p>
        </w:tc>
      </w:tr>
      <w:tr w:rsidR="001D2A92" w:rsidRPr="000B7AE7" w14:paraId="41E1D313" w14:textId="77777777" w:rsidTr="001D2A92">
        <w:trPr>
          <w:gridAfter w:val="1"/>
          <w:wAfter w:w="11" w:type="dxa"/>
          <w:trHeight w:val="20"/>
        </w:trPr>
        <w:tc>
          <w:tcPr>
            <w:tcW w:w="567" w:type="dxa"/>
            <w:tcBorders>
              <w:top w:val="nil"/>
              <w:left w:val="single" w:sz="4" w:space="0" w:color="auto"/>
              <w:right w:val="single" w:sz="4" w:space="0" w:color="auto"/>
            </w:tcBorders>
          </w:tcPr>
          <w:p w14:paraId="5F39085A"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239738AB" w14:textId="380CD44B"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"Адресная поддержка повышения производительности труда на предприятиях"</w:t>
            </w:r>
          </w:p>
        </w:tc>
        <w:tc>
          <w:tcPr>
            <w:tcW w:w="823" w:type="dxa"/>
            <w:tcBorders>
              <w:top w:val="nil"/>
              <w:left w:val="nil"/>
              <w:bottom w:val="single" w:sz="4" w:space="0" w:color="auto"/>
              <w:right w:val="single" w:sz="4" w:space="0" w:color="auto"/>
            </w:tcBorders>
            <w:shd w:val="clear" w:color="auto" w:fill="auto"/>
            <w:vAlign w:val="center"/>
            <w:hideMark/>
          </w:tcPr>
          <w:p w14:paraId="7B65BBDA"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784</w:t>
            </w:r>
          </w:p>
        </w:tc>
        <w:tc>
          <w:tcPr>
            <w:tcW w:w="712" w:type="dxa"/>
            <w:tcBorders>
              <w:top w:val="nil"/>
              <w:left w:val="nil"/>
              <w:bottom w:val="single" w:sz="4" w:space="0" w:color="auto"/>
              <w:right w:val="single" w:sz="4" w:space="0" w:color="auto"/>
            </w:tcBorders>
            <w:shd w:val="clear" w:color="auto" w:fill="auto"/>
            <w:vAlign w:val="center"/>
            <w:hideMark/>
          </w:tcPr>
          <w:p w14:paraId="08E4A232"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L2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462EFF5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66 363,27</w:t>
            </w:r>
          </w:p>
        </w:tc>
        <w:tc>
          <w:tcPr>
            <w:tcW w:w="1446" w:type="dxa"/>
            <w:gridSpan w:val="2"/>
            <w:tcBorders>
              <w:top w:val="nil"/>
              <w:left w:val="nil"/>
              <w:bottom w:val="single" w:sz="4" w:space="0" w:color="auto"/>
              <w:right w:val="single" w:sz="4" w:space="0" w:color="auto"/>
            </w:tcBorders>
            <w:shd w:val="clear" w:color="auto" w:fill="auto"/>
            <w:noWrap/>
            <w:vAlign w:val="bottom"/>
          </w:tcPr>
          <w:p w14:paraId="1406F97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33 181,63</w:t>
            </w:r>
          </w:p>
        </w:tc>
        <w:tc>
          <w:tcPr>
            <w:tcW w:w="1590" w:type="dxa"/>
            <w:gridSpan w:val="2"/>
            <w:tcBorders>
              <w:top w:val="nil"/>
              <w:left w:val="nil"/>
              <w:bottom w:val="single" w:sz="4" w:space="0" w:color="auto"/>
              <w:right w:val="single" w:sz="4" w:space="0" w:color="auto"/>
            </w:tcBorders>
            <w:shd w:val="clear" w:color="auto" w:fill="auto"/>
            <w:noWrap/>
            <w:vAlign w:val="bottom"/>
          </w:tcPr>
          <w:p w14:paraId="6A9CEE9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-33 181,63</w:t>
            </w:r>
          </w:p>
        </w:tc>
        <w:tc>
          <w:tcPr>
            <w:tcW w:w="850" w:type="dxa"/>
            <w:gridSpan w:val="2"/>
            <w:tcBorders>
              <w:top w:val="nil"/>
              <w:left w:val="nil"/>
              <w:bottom w:val="single" w:sz="4" w:space="0" w:color="auto"/>
              <w:right w:val="single" w:sz="4" w:space="0" w:color="auto"/>
            </w:tcBorders>
            <w:shd w:val="clear" w:color="auto" w:fill="auto"/>
            <w:noWrap/>
            <w:vAlign w:val="bottom"/>
          </w:tcPr>
          <w:p w14:paraId="2179348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50,00</w:t>
            </w:r>
          </w:p>
        </w:tc>
      </w:tr>
      <w:tr w:rsidR="001D2A92" w:rsidRPr="000B7AE7" w14:paraId="33CDEDD6"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3550A67C" w14:textId="3EDAE5F5"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9.</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0F6B4F2E" w14:textId="2A024CFF"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"Здравоохранение"</w:t>
            </w:r>
          </w:p>
        </w:tc>
        <w:tc>
          <w:tcPr>
            <w:tcW w:w="823" w:type="dxa"/>
            <w:tcBorders>
              <w:top w:val="nil"/>
              <w:left w:val="nil"/>
              <w:bottom w:val="single" w:sz="4" w:space="0" w:color="auto"/>
              <w:right w:val="single" w:sz="4" w:space="0" w:color="auto"/>
            </w:tcBorders>
            <w:shd w:val="clear" w:color="000000" w:fill="FCE4D6"/>
            <w:vAlign w:val="center"/>
            <w:hideMark/>
          </w:tcPr>
          <w:p w14:paraId="22C951EF"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2058F679"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N</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0FF43FB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3 703 699,35</w:t>
            </w:r>
          </w:p>
        </w:tc>
        <w:tc>
          <w:tcPr>
            <w:tcW w:w="1446" w:type="dxa"/>
            <w:gridSpan w:val="2"/>
            <w:tcBorders>
              <w:top w:val="nil"/>
              <w:left w:val="nil"/>
              <w:bottom w:val="single" w:sz="4" w:space="0" w:color="auto"/>
              <w:right w:val="single" w:sz="4" w:space="0" w:color="auto"/>
            </w:tcBorders>
            <w:shd w:val="clear" w:color="000000" w:fill="FCE4D6"/>
            <w:noWrap/>
            <w:vAlign w:val="bottom"/>
          </w:tcPr>
          <w:p w14:paraId="283D65C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761 489,87</w:t>
            </w:r>
          </w:p>
        </w:tc>
        <w:tc>
          <w:tcPr>
            <w:tcW w:w="1590" w:type="dxa"/>
            <w:gridSpan w:val="2"/>
            <w:tcBorders>
              <w:top w:val="nil"/>
              <w:left w:val="nil"/>
              <w:bottom w:val="single" w:sz="4" w:space="0" w:color="auto"/>
              <w:right w:val="single" w:sz="4" w:space="0" w:color="auto"/>
            </w:tcBorders>
            <w:shd w:val="clear" w:color="000000" w:fill="FCE4D6"/>
            <w:noWrap/>
            <w:vAlign w:val="bottom"/>
          </w:tcPr>
          <w:p w14:paraId="5676B81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-2 942 209,48</w:t>
            </w:r>
          </w:p>
        </w:tc>
        <w:tc>
          <w:tcPr>
            <w:tcW w:w="850" w:type="dxa"/>
            <w:gridSpan w:val="2"/>
            <w:tcBorders>
              <w:top w:val="nil"/>
              <w:left w:val="nil"/>
              <w:bottom w:val="single" w:sz="4" w:space="0" w:color="auto"/>
              <w:right w:val="single" w:sz="4" w:space="0" w:color="auto"/>
            </w:tcBorders>
            <w:shd w:val="clear" w:color="000000" w:fill="FCE4D6"/>
            <w:noWrap/>
            <w:vAlign w:val="bottom"/>
          </w:tcPr>
          <w:p w14:paraId="2381560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20,56</w:t>
            </w:r>
          </w:p>
        </w:tc>
      </w:tr>
      <w:tr w:rsidR="001D2A92" w:rsidRPr="000B7AE7" w14:paraId="63F38608"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5C86F369"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7E29F36B" w14:textId="720FA056"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здравоохранения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2A6C576B"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19626DFA"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7021DBF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3 693 608,45</w:t>
            </w:r>
          </w:p>
        </w:tc>
        <w:tc>
          <w:tcPr>
            <w:tcW w:w="1446" w:type="dxa"/>
            <w:gridSpan w:val="2"/>
            <w:tcBorders>
              <w:top w:val="nil"/>
              <w:left w:val="nil"/>
              <w:bottom w:val="single" w:sz="4" w:space="0" w:color="auto"/>
              <w:right w:val="single" w:sz="4" w:space="0" w:color="auto"/>
            </w:tcBorders>
            <w:shd w:val="clear" w:color="000000" w:fill="DDEBF7"/>
            <w:noWrap/>
            <w:vAlign w:val="bottom"/>
          </w:tcPr>
          <w:p w14:paraId="5DFFC1B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751 449,43</w:t>
            </w:r>
          </w:p>
        </w:tc>
        <w:tc>
          <w:tcPr>
            <w:tcW w:w="1590" w:type="dxa"/>
            <w:gridSpan w:val="2"/>
            <w:tcBorders>
              <w:top w:val="nil"/>
              <w:left w:val="nil"/>
              <w:bottom w:val="single" w:sz="4" w:space="0" w:color="auto"/>
              <w:right w:val="single" w:sz="4" w:space="0" w:color="auto"/>
            </w:tcBorders>
            <w:shd w:val="clear" w:color="000000" w:fill="DDEBF7"/>
            <w:noWrap/>
            <w:vAlign w:val="bottom"/>
          </w:tcPr>
          <w:p w14:paraId="37B815A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-2 942 159,02</w:t>
            </w:r>
          </w:p>
        </w:tc>
        <w:tc>
          <w:tcPr>
            <w:tcW w:w="850" w:type="dxa"/>
            <w:gridSpan w:val="2"/>
            <w:tcBorders>
              <w:top w:val="nil"/>
              <w:left w:val="nil"/>
              <w:bottom w:val="single" w:sz="4" w:space="0" w:color="auto"/>
              <w:right w:val="single" w:sz="4" w:space="0" w:color="auto"/>
            </w:tcBorders>
            <w:shd w:val="clear" w:color="000000" w:fill="DDEBF7"/>
            <w:noWrap/>
            <w:vAlign w:val="bottom"/>
          </w:tcPr>
          <w:p w14:paraId="2C235EA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20,34</w:t>
            </w:r>
          </w:p>
        </w:tc>
      </w:tr>
      <w:tr w:rsidR="001D2A92" w:rsidRPr="000B7AE7" w14:paraId="52315816" w14:textId="77777777" w:rsidTr="001D2A92">
        <w:trPr>
          <w:gridAfter w:val="1"/>
          <w:wAfter w:w="11" w:type="dxa"/>
          <w:trHeight w:val="20"/>
        </w:trPr>
        <w:tc>
          <w:tcPr>
            <w:tcW w:w="567" w:type="dxa"/>
            <w:tcBorders>
              <w:top w:val="nil"/>
              <w:left w:val="single" w:sz="4" w:space="0" w:color="auto"/>
              <w:right w:val="single" w:sz="4" w:space="0" w:color="auto"/>
            </w:tcBorders>
          </w:tcPr>
          <w:p w14:paraId="4695C6A6"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069DECA" w14:textId="4034D9D6"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"Развитие системы оказания первичной медико-санитарной помощи"</w:t>
            </w:r>
          </w:p>
        </w:tc>
        <w:tc>
          <w:tcPr>
            <w:tcW w:w="823" w:type="dxa"/>
            <w:tcBorders>
              <w:top w:val="nil"/>
              <w:left w:val="nil"/>
              <w:bottom w:val="single" w:sz="4" w:space="0" w:color="auto"/>
              <w:right w:val="single" w:sz="4" w:space="0" w:color="auto"/>
            </w:tcBorders>
            <w:shd w:val="clear" w:color="auto" w:fill="auto"/>
            <w:vAlign w:val="center"/>
            <w:hideMark/>
          </w:tcPr>
          <w:p w14:paraId="4894A4DA"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09852540"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N1</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53F2CAD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141 248,87</w:t>
            </w:r>
          </w:p>
        </w:tc>
        <w:tc>
          <w:tcPr>
            <w:tcW w:w="1446" w:type="dxa"/>
            <w:gridSpan w:val="2"/>
            <w:tcBorders>
              <w:top w:val="nil"/>
              <w:left w:val="nil"/>
              <w:bottom w:val="single" w:sz="4" w:space="0" w:color="auto"/>
              <w:right w:val="single" w:sz="4" w:space="0" w:color="auto"/>
            </w:tcBorders>
            <w:shd w:val="clear" w:color="auto" w:fill="auto"/>
            <w:noWrap/>
            <w:vAlign w:val="bottom"/>
          </w:tcPr>
          <w:p w14:paraId="245D461F"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83 077,54</w:t>
            </w:r>
          </w:p>
        </w:tc>
        <w:tc>
          <w:tcPr>
            <w:tcW w:w="1590" w:type="dxa"/>
            <w:gridSpan w:val="2"/>
            <w:tcBorders>
              <w:top w:val="nil"/>
              <w:left w:val="nil"/>
              <w:bottom w:val="single" w:sz="4" w:space="0" w:color="auto"/>
              <w:right w:val="single" w:sz="4" w:space="0" w:color="auto"/>
            </w:tcBorders>
            <w:shd w:val="clear" w:color="auto" w:fill="auto"/>
            <w:noWrap/>
            <w:vAlign w:val="bottom"/>
          </w:tcPr>
          <w:p w14:paraId="2957D1D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-58 171,33</w:t>
            </w:r>
          </w:p>
        </w:tc>
        <w:tc>
          <w:tcPr>
            <w:tcW w:w="850" w:type="dxa"/>
            <w:gridSpan w:val="2"/>
            <w:tcBorders>
              <w:top w:val="nil"/>
              <w:left w:val="nil"/>
              <w:bottom w:val="single" w:sz="4" w:space="0" w:color="auto"/>
              <w:right w:val="single" w:sz="4" w:space="0" w:color="auto"/>
            </w:tcBorders>
            <w:shd w:val="clear" w:color="auto" w:fill="auto"/>
            <w:noWrap/>
            <w:vAlign w:val="bottom"/>
          </w:tcPr>
          <w:p w14:paraId="29197F3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58,82</w:t>
            </w:r>
          </w:p>
        </w:tc>
      </w:tr>
      <w:tr w:rsidR="001D2A92" w:rsidRPr="000B7AE7" w14:paraId="75725900" w14:textId="77777777" w:rsidTr="001D2A92">
        <w:trPr>
          <w:gridAfter w:val="1"/>
          <w:wAfter w:w="11" w:type="dxa"/>
          <w:trHeight w:val="20"/>
        </w:trPr>
        <w:tc>
          <w:tcPr>
            <w:tcW w:w="567" w:type="dxa"/>
            <w:tcBorders>
              <w:top w:val="nil"/>
              <w:left w:val="single" w:sz="4" w:space="0" w:color="auto"/>
              <w:right w:val="single" w:sz="4" w:space="0" w:color="auto"/>
            </w:tcBorders>
          </w:tcPr>
          <w:p w14:paraId="4D094401"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4A0D234D" w14:textId="7AF2BB52"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"Борьба с сердечно-сосудистыми заболеваниями"</w:t>
            </w:r>
          </w:p>
        </w:tc>
        <w:tc>
          <w:tcPr>
            <w:tcW w:w="823" w:type="dxa"/>
            <w:tcBorders>
              <w:top w:val="nil"/>
              <w:left w:val="nil"/>
              <w:bottom w:val="single" w:sz="4" w:space="0" w:color="auto"/>
              <w:right w:val="single" w:sz="4" w:space="0" w:color="auto"/>
            </w:tcBorders>
            <w:shd w:val="clear" w:color="auto" w:fill="auto"/>
            <w:vAlign w:val="center"/>
            <w:hideMark/>
          </w:tcPr>
          <w:p w14:paraId="75101C9B"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06266C22"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B0F17B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400 764,26</w:t>
            </w:r>
          </w:p>
        </w:tc>
        <w:tc>
          <w:tcPr>
            <w:tcW w:w="1446" w:type="dxa"/>
            <w:gridSpan w:val="2"/>
            <w:tcBorders>
              <w:top w:val="nil"/>
              <w:left w:val="nil"/>
              <w:bottom w:val="single" w:sz="4" w:space="0" w:color="auto"/>
              <w:right w:val="single" w:sz="4" w:space="0" w:color="auto"/>
            </w:tcBorders>
            <w:shd w:val="clear" w:color="auto" w:fill="auto"/>
            <w:noWrap/>
            <w:vAlign w:val="bottom"/>
          </w:tcPr>
          <w:p w14:paraId="5D0D864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91 891,93</w:t>
            </w:r>
          </w:p>
        </w:tc>
        <w:tc>
          <w:tcPr>
            <w:tcW w:w="1590" w:type="dxa"/>
            <w:gridSpan w:val="2"/>
            <w:tcBorders>
              <w:top w:val="nil"/>
              <w:left w:val="nil"/>
              <w:bottom w:val="single" w:sz="4" w:space="0" w:color="auto"/>
              <w:right w:val="single" w:sz="4" w:space="0" w:color="auto"/>
            </w:tcBorders>
            <w:shd w:val="clear" w:color="auto" w:fill="auto"/>
            <w:noWrap/>
            <w:vAlign w:val="bottom"/>
          </w:tcPr>
          <w:p w14:paraId="6AE4E72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-308 872,33</w:t>
            </w:r>
          </w:p>
        </w:tc>
        <w:tc>
          <w:tcPr>
            <w:tcW w:w="850" w:type="dxa"/>
            <w:gridSpan w:val="2"/>
            <w:tcBorders>
              <w:top w:val="nil"/>
              <w:left w:val="nil"/>
              <w:bottom w:val="single" w:sz="4" w:space="0" w:color="auto"/>
              <w:right w:val="single" w:sz="4" w:space="0" w:color="auto"/>
            </w:tcBorders>
            <w:shd w:val="clear" w:color="auto" w:fill="auto"/>
            <w:noWrap/>
            <w:vAlign w:val="bottom"/>
          </w:tcPr>
          <w:p w14:paraId="6A846DB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22,93</w:t>
            </w:r>
          </w:p>
        </w:tc>
      </w:tr>
      <w:tr w:rsidR="001D2A92" w:rsidRPr="000B7AE7" w14:paraId="65A56912" w14:textId="77777777" w:rsidTr="001D2A92">
        <w:trPr>
          <w:gridAfter w:val="1"/>
          <w:wAfter w:w="11" w:type="dxa"/>
          <w:trHeight w:val="20"/>
        </w:trPr>
        <w:tc>
          <w:tcPr>
            <w:tcW w:w="567" w:type="dxa"/>
            <w:tcBorders>
              <w:top w:val="nil"/>
              <w:left w:val="single" w:sz="4" w:space="0" w:color="auto"/>
              <w:right w:val="single" w:sz="4" w:space="0" w:color="auto"/>
            </w:tcBorders>
          </w:tcPr>
          <w:p w14:paraId="6F1C5FF8"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3ECD4C70" w14:textId="7782C715"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"Борьба с онкологическими заболеваниями"</w:t>
            </w:r>
          </w:p>
        </w:tc>
        <w:tc>
          <w:tcPr>
            <w:tcW w:w="823" w:type="dxa"/>
            <w:tcBorders>
              <w:top w:val="nil"/>
              <w:left w:val="nil"/>
              <w:bottom w:val="single" w:sz="4" w:space="0" w:color="auto"/>
              <w:right w:val="single" w:sz="4" w:space="0" w:color="auto"/>
            </w:tcBorders>
            <w:shd w:val="clear" w:color="auto" w:fill="auto"/>
            <w:vAlign w:val="center"/>
            <w:hideMark/>
          </w:tcPr>
          <w:p w14:paraId="64FA2CD7"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6C97313C"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N3</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F48B1A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301 228,90</w:t>
            </w:r>
          </w:p>
        </w:tc>
        <w:tc>
          <w:tcPr>
            <w:tcW w:w="1446" w:type="dxa"/>
            <w:gridSpan w:val="2"/>
            <w:tcBorders>
              <w:top w:val="nil"/>
              <w:left w:val="nil"/>
              <w:bottom w:val="single" w:sz="4" w:space="0" w:color="auto"/>
              <w:right w:val="single" w:sz="4" w:space="0" w:color="auto"/>
            </w:tcBorders>
            <w:shd w:val="clear" w:color="auto" w:fill="auto"/>
            <w:noWrap/>
            <w:vAlign w:val="bottom"/>
          </w:tcPr>
          <w:p w14:paraId="22D4FC7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52 842,99</w:t>
            </w:r>
          </w:p>
        </w:tc>
        <w:tc>
          <w:tcPr>
            <w:tcW w:w="1590" w:type="dxa"/>
            <w:gridSpan w:val="2"/>
            <w:tcBorders>
              <w:top w:val="nil"/>
              <w:left w:val="nil"/>
              <w:bottom w:val="single" w:sz="4" w:space="0" w:color="auto"/>
              <w:right w:val="single" w:sz="4" w:space="0" w:color="auto"/>
            </w:tcBorders>
            <w:shd w:val="clear" w:color="auto" w:fill="auto"/>
            <w:noWrap/>
            <w:vAlign w:val="bottom"/>
          </w:tcPr>
          <w:p w14:paraId="5FE600C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-248 385,91</w:t>
            </w:r>
          </w:p>
        </w:tc>
        <w:tc>
          <w:tcPr>
            <w:tcW w:w="850" w:type="dxa"/>
            <w:gridSpan w:val="2"/>
            <w:tcBorders>
              <w:top w:val="nil"/>
              <w:left w:val="nil"/>
              <w:bottom w:val="single" w:sz="4" w:space="0" w:color="auto"/>
              <w:right w:val="single" w:sz="4" w:space="0" w:color="auto"/>
            </w:tcBorders>
            <w:shd w:val="clear" w:color="auto" w:fill="auto"/>
            <w:noWrap/>
            <w:vAlign w:val="bottom"/>
          </w:tcPr>
          <w:p w14:paraId="15B897D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17,54</w:t>
            </w:r>
          </w:p>
        </w:tc>
      </w:tr>
      <w:tr w:rsidR="001D2A92" w:rsidRPr="000B7AE7" w14:paraId="0AC71C72" w14:textId="77777777" w:rsidTr="001D2A92">
        <w:trPr>
          <w:gridAfter w:val="1"/>
          <w:wAfter w:w="11" w:type="dxa"/>
          <w:trHeight w:val="20"/>
        </w:trPr>
        <w:tc>
          <w:tcPr>
            <w:tcW w:w="567" w:type="dxa"/>
            <w:tcBorders>
              <w:top w:val="nil"/>
              <w:left w:val="single" w:sz="4" w:space="0" w:color="auto"/>
              <w:right w:val="single" w:sz="4" w:space="0" w:color="auto"/>
            </w:tcBorders>
          </w:tcPr>
          <w:p w14:paraId="7E841387"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5BCB534" w14:textId="2E9AAA4D"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823" w:type="dxa"/>
            <w:tcBorders>
              <w:top w:val="nil"/>
              <w:left w:val="nil"/>
              <w:bottom w:val="single" w:sz="4" w:space="0" w:color="auto"/>
              <w:right w:val="single" w:sz="4" w:space="0" w:color="auto"/>
            </w:tcBorders>
            <w:shd w:val="clear" w:color="auto" w:fill="auto"/>
            <w:vAlign w:val="center"/>
            <w:hideMark/>
          </w:tcPr>
          <w:p w14:paraId="03804152"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6A568775"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N4</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149774D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31 300,00</w:t>
            </w:r>
          </w:p>
        </w:tc>
        <w:tc>
          <w:tcPr>
            <w:tcW w:w="1446" w:type="dxa"/>
            <w:gridSpan w:val="2"/>
            <w:tcBorders>
              <w:top w:val="nil"/>
              <w:left w:val="nil"/>
              <w:bottom w:val="single" w:sz="4" w:space="0" w:color="auto"/>
              <w:right w:val="single" w:sz="4" w:space="0" w:color="auto"/>
            </w:tcBorders>
            <w:shd w:val="clear" w:color="auto" w:fill="auto"/>
            <w:noWrap/>
            <w:vAlign w:val="bottom"/>
          </w:tcPr>
          <w:p w14:paraId="116A0DB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0,00</w:t>
            </w:r>
          </w:p>
        </w:tc>
        <w:tc>
          <w:tcPr>
            <w:tcW w:w="1590" w:type="dxa"/>
            <w:gridSpan w:val="2"/>
            <w:tcBorders>
              <w:top w:val="nil"/>
              <w:left w:val="nil"/>
              <w:bottom w:val="single" w:sz="4" w:space="0" w:color="auto"/>
              <w:right w:val="single" w:sz="4" w:space="0" w:color="auto"/>
            </w:tcBorders>
            <w:shd w:val="clear" w:color="auto" w:fill="auto"/>
            <w:noWrap/>
            <w:vAlign w:val="bottom"/>
          </w:tcPr>
          <w:p w14:paraId="2C9CBC0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-31 300,00</w:t>
            </w:r>
          </w:p>
        </w:tc>
        <w:tc>
          <w:tcPr>
            <w:tcW w:w="850" w:type="dxa"/>
            <w:gridSpan w:val="2"/>
            <w:tcBorders>
              <w:top w:val="nil"/>
              <w:left w:val="nil"/>
              <w:bottom w:val="single" w:sz="4" w:space="0" w:color="auto"/>
              <w:right w:val="single" w:sz="4" w:space="0" w:color="auto"/>
            </w:tcBorders>
            <w:shd w:val="clear" w:color="auto" w:fill="auto"/>
            <w:noWrap/>
            <w:vAlign w:val="bottom"/>
          </w:tcPr>
          <w:p w14:paraId="13E6729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0,00</w:t>
            </w:r>
          </w:p>
        </w:tc>
      </w:tr>
      <w:tr w:rsidR="001D2A92" w:rsidRPr="000B7AE7" w14:paraId="63F781D3" w14:textId="77777777" w:rsidTr="001D2A92">
        <w:trPr>
          <w:gridAfter w:val="1"/>
          <w:wAfter w:w="11" w:type="dxa"/>
          <w:trHeight w:val="20"/>
        </w:trPr>
        <w:tc>
          <w:tcPr>
            <w:tcW w:w="567" w:type="dxa"/>
            <w:tcBorders>
              <w:top w:val="nil"/>
              <w:left w:val="single" w:sz="4" w:space="0" w:color="auto"/>
              <w:right w:val="single" w:sz="4" w:space="0" w:color="auto"/>
            </w:tcBorders>
          </w:tcPr>
          <w:p w14:paraId="6693E003"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139AF21F" w14:textId="2BEE0DCB"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"Обеспечение медицинских организаций системы здравоохранения квалифицированными кадрами"</w:t>
            </w:r>
          </w:p>
        </w:tc>
        <w:tc>
          <w:tcPr>
            <w:tcW w:w="823" w:type="dxa"/>
            <w:tcBorders>
              <w:top w:val="nil"/>
              <w:left w:val="nil"/>
              <w:bottom w:val="single" w:sz="4" w:space="0" w:color="auto"/>
              <w:right w:val="single" w:sz="4" w:space="0" w:color="auto"/>
            </w:tcBorders>
            <w:shd w:val="clear" w:color="auto" w:fill="auto"/>
            <w:vAlign w:val="center"/>
            <w:hideMark/>
          </w:tcPr>
          <w:p w14:paraId="3A474549"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5B39D9EF"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N5</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556A8C8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358 031,30</w:t>
            </w:r>
          </w:p>
        </w:tc>
        <w:tc>
          <w:tcPr>
            <w:tcW w:w="1446" w:type="dxa"/>
            <w:gridSpan w:val="2"/>
            <w:tcBorders>
              <w:top w:val="nil"/>
              <w:left w:val="nil"/>
              <w:bottom w:val="single" w:sz="4" w:space="0" w:color="auto"/>
              <w:right w:val="single" w:sz="4" w:space="0" w:color="auto"/>
            </w:tcBorders>
            <w:shd w:val="clear" w:color="auto" w:fill="auto"/>
            <w:noWrap/>
            <w:vAlign w:val="bottom"/>
          </w:tcPr>
          <w:p w14:paraId="739ED82F"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210 660,38</w:t>
            </w:r>
          </w:p>
        </w:tc>
        <w:tc>
          <w:tcPr>
            <w:tcW w:w="1590" w:type="dxa"/>
            <w:gridSpan w:val="2"/>
            <w:tcBorders>
              <w:top w:val="nil"/>
              <w:left w:val="nil"/>
              <w:bottom w:val="single" w:sz="4" w:space="0" w:color="auto"/>
              <w:right w:val="single" w:sz="4" w:space="0" w:color="auto"/>
            </w:tcBorders>
            <w:shd w:val="clear" w:color="auto" w:fill="auto"/>
            <w:noWrap/>
            <w:vAlign w:val="bottom"/>
          </w:tcPr>
          <w:p w14:paraId="2FD8708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-147 370,92</w:t>
            </w:r>
          </w:p>
        </w:tc>
        <w:tc>
          <w:tcPr>
            <w:tcW w:w="850" w:type="dxa"/>
            <w:gridSpan w:val="2"/>
            <w:tcBorders>
              <w:top w:val="nil"/>
              <w:left w:val="nil"/>
              <w:bottom w:val="single" w:sz="4" w:space="0" w:color="auto"/>
              <w:right w:val="single" w:sz="4" w:space="0" w:color="auto"/>
            </w:tcBorders>
            <w:shd w:val="clear" w:color="auto" w:fill="auto"/>
            <w:noWrap/>
            <w:vAlign w:val="bottom"/>
          </w:tcPr>
          <w:p w14:paraId="1D626CE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58,84</w:t>
            </w:r>
          </w:p>
        </w:tc>
      </w:tr>
      <w:tr w:rsidR="001D2A92" w:rsidRPr="000B7AE7" w14:paraId="0FEC68FA" w14:textId="77777777" w:rsidTr="001D2A92">
        <w:trPr>
          <w:gridAfter w:val="1"/>
          <w:wAfter w:w="11" w:type="dxa"/>
          <w:trHeight w:val="20"/>
        </w:trPr>
        <w:tc>
          <w:tcPr>
            <w:tcW w:w="567" w:type="dxa"/>
            <w:tcBorders>
              <w:top w:val="nil"/>
              <w:left w:val="single" w:sz="4" w:space="0" w:color="auto"/>
              <w:right w:val="single" w:sz="4" w:space="0" w:color="auto"/>
            </w:tcBorders>
          </w:tcPr>
          <w:p w14:paraId="42AD6B42"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293C5B30" w14:textId="5205C6EE"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823" w:type="dxa"/>
            <w:tcBorders>
              <w:top w:val="nil"/>
              <w:left w:val="nil"/>
              <w:bottom w:val="single" w:sz="4" w:space="0" w:color="auto"/>
              <w:right w:val="single" w:sz="4" w:space="0" w:color="auto"/>
            </w:tcBorders>
            <w:shd w:val="clear" w:color="auto" w:fill="auto"/>
            <w:vAlign w:val="center"/>
            <w:hideMark/>
          </w:tcPr>
          <w:p w14:paraId="0B830A9F"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3D3B227F"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N7</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20A7267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567 520,73</w:t>
            </w:r>
          </w:p>
        </w:tc>
        <w:tc>
          <w:tcPr>
            <w:tcW w:w="1446" w:type="dxa"/>
            <w:gridSpan w:val="2"/>
            <w:tcBorders>
              <w:top w:val="nil"/>
              <w:left w:val="nil"/>
              <w:bottom w:val="single" w:sz="4" w:space="0" w:color="auto"/>
              <w:right w:val="single" w:sz="4" w:space="0" w:color="auto"/>
            </w:tcBorders>
            <w:shd w:val="clear" w:color="auto" w:fill="auto"/>
            <w:noWrap/>
            <w:vAlign w:val="bottom"/>
          </w:tcPr>
          <w:p w14:paraId="477BBC9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141 384,50</w:t>
            </w:r>
          </w:p>
        </w:tc>
        <w:tc>
          <w:tcPr>
            <w:tcW w:w="1590" w:type="dxa"/>
            <w:gridSpan w:val="2"/>
            <w:tcBorders>
              <w:top w:val="nil"/>
              <w:left w:val="nil"/>
              <w:bottom w:val="single" w:sz="4" w:space="0" w:color="auto"/>
              <w:right w:val="single" w:sz="4" w:space="0" w:color="auto"/>
            </w:tcBorders>
            <w:shd w:val="clear" w:color="auto" w:fill="auto"/>
            <w:noWrap/>
            <w:vAlign w:val="bottom"/>
          </w:tcPr>
          <w:p w14:paraId="70FF7F8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-426 136,24</w:t>
            </w:r>
          </w:p>
        </w:tc>
        <w:tc>
          <w:tcPr>
            <w:tcW w:w="850" w:type="dxa"/>
            <w:gridSpan w:val="2"/>
            <w:tcBorders>
              <w:top w:val="nil"/>
              <w:left w:val="nil"/>
              <w:bottom w:val="single" w:sz="4" w:space="0" w:color="auto"/>
              <w:right w:val="single" w:sz="4" w:space="0" w:color="auto"/>
            </w:tcBorders>
            <w:shd w:val="clear" w:color="auto" w:fill="auto"/>
            <w:noWrap/>
            <w:vAlign w:val="bottom"/>
          </w:tcPr>
          <w:p w14:paraId="14CCCD4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24,91</w:t>
            </w:r>
          </w:p>
        </w:tc>
      </w:tr>
      <w:tr w:rsidR="001D2A92" w:rsidRPr="000B7AE7" w14:paraId="6803A2B3" w14:textId="77777777" w:rsidTr="001D2A92">
        <w:trPr>
          <w:gridAfter w:val="1"/>
          <w:wAfter w:w="11" w:type="dxa"/>
          <w:trHeight w:val="20"/>
        </w:trPr>
        <w:tc>
          <w:tcPr>
            <w:tcW w:w="567" w:type="dxa"/>
            <w:tcBorders>
              <w:top w:val="nil"/>
              <w:left w:val="single" w:sz="4" w:space="0" w:color="auto"/>
              <w:right w:val="single" w:sz="4" w:space="0" w:color="auto"/>
            </w:tcBorders>
          </w:tcPr>
          <w:p w14:paraId="07FE429D"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7B83F12B" w14:textId="11F891CE"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"Модернизация первичного звена здравоохранения Российской Федерации"</w:t>
            </w:r>
          </w:p>
        </w:tc>
        <w:tc>
          <w:tcPr>
            <w:tcW w:w="823" w:type="dxa"/>
            <w:tcBorders>
              <w:top w:val="nil"/>
              <w:left w:val="nil"/>
              <w:bottom w:val="single" w:sz="4" w:space="0" w:color="auto"/>
              <w:right w:val="single" w:sz="4" w:space="0" w:color="auto"/>
            </w:tcBorders>
            <w:shd w:val="clear" w:color="auto" w:fill="auto"/>
            <w:vAlign w:val="center"/>
            <w:hideMark/>
          </w:tcPr>
          <w:p w14:paraId="0FC80139"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761, 775</w:t>
            </w:r>
          </w:p>
        </w:tc>
        <w:tc>
          <w:tcPr>
            <w:tcW w:w="712" w:type="dxa"/>
            <w:tcBorders>
              <w:top w:val="nil"/>
              <w:left w:val="nil"/>
              <w:bottom w:val="single" w:sz="4" w:space="0" w:color="auto"/>
              <w:right w:val="single" w:sz="4" w:space="0" w:color="auto"/>
            </w:tcBorders>
            <w:shd w:val="clear" w:color="auto" w:fill="auto"/>
            <w:vAlign w:val="center"/>
            <w:hideMark/>
          </w:tcPr>
          <w:p w14:paraId="06E3B244"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N9</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683A83E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1 893 514,38</w:t>
            </w:r>
          </w:p>
        </w:tc>
        <w:tc>
          <w:tcPr>
            <w:tcW w:w="1446" w:type="dxa"/>
            <w:gridSpan w:val="2"/>
            <w:tcBorders>
              <w:top w:val="nil"/>
              <w:left w:val="nil"/>
              <w:bottom w:val="single" w:sz="4" w:space="0" w:color="auto"/>
              <w:right w:val="single" w:sz="4" w:space="0" w:color="auto"/>
            </w:tcBorders>
            <w:shd w:val="clear" w:color="auto" w:fill="auto"/>
            <w:noWrap/>
            <w:vAlign w:val="bottom"/>
          </w:tcPr>
          <w:p w14:paraId="27E37E1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171 592,09</w:t>
            </w:r>
          </w:p>
        </w:tc>
        <w:tc>
          <w:tcPr>
            <w:tcW w:w="1590" w:type="dxa"/>
            <w:gridSpan w:val="2"/>
            <w:tcBorders>
              <w:top w:val="nil"/>
              <w:left w:val="nil"/>
              <w:bottom w:val="single" w:sz="4" w:space="0" w:color="auto"/>
              <w:right w:val="single" w:sz="4" w:space="0" w:color="auto"/>
            </w:tcBorders>
            <w:shd w:val="clear" w:color="auto" w:fill="auto"/>
            <w:noWrap/>
            <w:vAlign w:val="bottom"/>
          </w:tcPr>
          <w:p w14:paraId="5D6979F8"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-1 721 922,29</w:t>
            </w:r>
          </w:p>
        </w:tc>
        <w:tc>
          <w:tcPr>
            <w:tcW w:w="850" w:type="dxa"/>
            <w:gridSpan w:val="2"/>
            <w:tcBorders>
              <w:top w:val="nil"/>
              <w:left w:val="nil"/>
              <w:bottom w:val="single" w:sz="4" w:space="0" w:color="auto"/>
              <w:right w:val="single" w:sz="4" w:space="0" w:color="auto"/>
            </w:tcBorders>
            <w:shd w:val="clear" w:color="auto" w:fill="auto"/>
            <w:noWrap/>
            <w:vAlign w:val="bottom"/>
          </w:tcPr>
          <w:p w14:paraId="327906B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9,06</w:t>
            </w:r>
          </w:p>
        </w:tc>
      </w:tr>
      <w:tr w:rsidR="001D2A92" w:rsidRPr="000B7AE7" w14:paraId="097DC0DB"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11FC85E1"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6E858F68" w14:textId="404E2C0B"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"Безопасный край"</w:t>
            </w:r>
          </w:p>
        </w:tc>
        <w:tc>
          <w:tcPr>
            <w:tcW w:w="823" w:type="dxa"/>
            <w:tcBorders>
              <w:top w:val="nil"/>
              <w:left w:val="nil"/>
              <w:bottom w:val="single" w:sz="4" w:space="0" w:color="auto"/>
              <w:right w:val="single" w:sz="4" w:space="0" w:color="auto"/>
            </w:tcBorders>
            <w:shd w:val="clear" w:color="000000" w:fill="DDEBF7"/>
            <w:vAlign w:val="bottom"/>
            <w:hideMark/>
          </w:tcPr>
          <w:p w14:paraId="14DB7595"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423A7EB7"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591C050D"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10 090,90</w:t>
            </w:r>
          </w:p>
        </w:tc>
        <w:tc>
          <w:tcPr>
            <w:tcW w:w="1446" w:type="dxa"/>
            <w:gridSpan w:val="2"/>
            <w:tcBorders>
              <w:top w:val="nil"/>
              <w:left w:val="nil"/>
              <w:bottom w:val="single" w:sz="4" w:space="0" w:color="auto"/>
              <w:right w:val="single" w:sz="4" w:space="0" w:color="auto"/>
            </w:tcBorders>
            <w:shd w:val="clear" w:color="000000" w:fill="DDEBF7"/>
            <w:noWrap/>
            <w:vAlign w:val="bottom"/>
          </w:tcPr>
          <w:p w14:paraId="22FAA40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10 040,45</w:t>
            </w:r>
          </w:p>
        </w:tc>
        <w:tc>
          <w:tcPr>
            <w:tcW w:w="1590" w:type="dxa"/>
            <w:gridSpan w:val="2"/>
            <w:tcBorders>
              <w:top w:val="nil"/>
              <w:left w:val="nil"/>
              <w:bottom w:val="single" w:sz="4" w:space="0" w:color="auto"/>
              <w:right w:val="single" w:sz="4" w:space="0" w:color="auto"/>
            </w:tcBorders>
            <w:shd w:val="clear" w:color="000000" w:fill="DDEBF7"/>
            <w:noWrap/>
            <w:vAlign w:val="bottom"/>
          </w:tcPr>
          <w:p w14:paraId="0472A3DE"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-50,45</w:t>
            </w:r>
          </w:p>
        </w:tc>
        <w:tc>
          <w:tcPr>
            <w:tcW w:w="850" w:type="dxa"/>
            <w:gridSpan w:val="2"/>
            <w:tcBorders>
              <w:top w:val="nil"/>
              <w:left w:val="nil"/>
              <w:bottom w:val="single" w:sz="4" w:space="0" w:color="auto"/>
              <w:right w:val="single" w:sz="4" w:space="0" w:color="auto"/>
            </w:tcBorders>
            <w:shd w:val="clear" w:color="000000" w:fill="DDEBF7"/>
            <w:noWrap/>
            <w:vAlign w:val="bottom"/>
          </w:tcPr>
          <w:p w14:paraId="3D05258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99,50</w:t>
            </w:r>
          </w:p>
        </w:tc>
      </w:tr>
      <w:tr w:rsidR="001D2A92" w:rsidRPr="000B7AE7" w14:paraId="1E1B1A73" w14:textId="77777777" w:rsidTr="001D2A92">
        <w:trPr>
          <w:gridAfter w:val="1"/>
          <w:wAfter w:w="11" w:type="dxa"/>
          <w:trHeight w:val="20"/>
        </w:trPr>
        <w:tc>
          <w:tcPr>
            <w:tcW w:w="567" w:type="dxa"/>
            <w:tcBorders>
              <w:top w:val="nil"/>
              <w:left w:val="single" w:sz="4" w:space="0" w:color="auto"/>
              <w:right w:val="single" w:sz="4" w:space="0" w:color="auto"/>
            </w:tcBorders>
          </w:tcPr>
          <w:p w14:paraId="2804333F"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385C3AFF" w14:textId="1FA8C116"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823" w:type="dxa"/>
            <w:tcBorders>
              <w:top w:val="nil"/>
              <w:left w:val="nil"/>
              <w:bottom w:val="single" w:sz="4" w:space="0" w:color="auto"/>
              <w:right w:val="single" w:sz="4" w:space="0" w:color="auto"/>
            </w:tcBorders>
            <w:shd w:val="clear" w:color="auto" w:fill="auto"/>
            <w:vAlign w:val="center"/>
            <w:hideMark/>
          </w:tcPr>
          <w:p w14:paraId="45500D45"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2B19F898"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N4</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1E62A19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10 090,90</w:t>
            </w:r>
          </w:p>
        </w:tc>
        <w:tc>
          <w:tcPr>
            <w:tcW w:w="1446" w:type="dxa"/>
            <w:gridSpan w:val="2"/>
            <w:tcBorders>
              <w:top w:val="nil"/>
              <w:left w:val="nil"/>
              <w:bottom w:val="single" w:sz="4" w:space="0" w:color="auto"/>
              <w:right w:val="single" w:sz="4" w:space="0" w:color="auto"/>
            </w:tcBorders>
            <w:shd w:val="clear" w:color="auto" w:fill="auto"/>
            <w:noWrap/>
            <w:vAlign w:val="bottom"/>
          </w:tcPr>
          <w:p w14:paraId="48DE8E9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10 040,45</w:t>
            </w:r>
          </w:p>
        </w:tc>
        <w:tc>
          <w:tcPr>
            <w:tcW w:w="1590" w:type="dxa"/>
            <w:gridSpan w:val="2"/>
            <w:tcBorders>
              <w:top w:val="nil"/>
              <w:left w:val="nil"/>
              <w:bottom w:val="single" w:sz="4" w:space="0" w:color="auto"/>
              <w:right w:val="single" w:sz="4" w:space="0" w:color="auto"/>
            </w:tcBorders>
            <w:shd w:val="clear" w:color="auto" w:fill="auto"/>
            <w:noWrap/>
            <w:vAlign w:val="bottom"/>
          </w:tcPr>
          <w:p w14:paraId="1D1174E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-50,45</w:t>
            </w:r>
          </w:p>
        </w:tc>
        <w:tc>
          <w:tcPr>
            <w:tcW w:w="850" w:type="dxa"/>
            <w:gridSpan w:val="2"/>
            <w:tcBorders>
              <w:top w:val="nil"/>
              <w:left w:val="nil"/>
              <w:bottom w:val="single" w:sz="4" w:space="0" w:color="auto"/>
              <w:right w:val="single" w:sz="4" w:space="0" w:color="auto"/>
            </w:tcBorders>
            <w:shd w:val="clear" w:color="auto" w:fill="auto"/>
            <w:noWrap/>
            <w:vAlign w:val="bottom"/>
          </w:tcPr>
          <w:p w14:paraId="41BD816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99,50</w:t>
            </w:r>
          </w:p>
        </w:tc>
      </w:tr>
      <w:tr w:rsidR="001D2A92" w:rsidRPr="000B7AE7" w14:paraId="68451AA0"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53393DDA" w14:textId="27150C8D"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10.</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10D27E2E" w14:textId="442ED1F3"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"Демография"</w:t>
            </w:r>
          </w:p>
        </w:tc>
        <w:tc>
          <w:tcPr>
            <w:tcW w:w="823" w:type="dxa"/>
            <w:tcBorders>
              <w:top w:val="nil"/>
              <w:left w:val="nil"/>
              <w:bottom w:val="single" w:sz="4" w:space="0" w:color="auto"/>
              <w:right w:val="single" w:sz="4" w:space="0" w:color="auto"/>
            </w:tcBorders>
            <w:shd w:val="clear" w:color="000000" w:fill="FCE4D6"/>
            <w:vAlign w:val="center"/>
            <w:hideMark/>
          </w:tcPr>
          <w:p w14:paraId="763F5A5D"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777A8FB4"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P</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33E7D83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8 741 892,36</w:t>
            </w:r>
          </w:p>
        </w:tc>
        <w:tc>
          <w:tcPr>
            <w:tcW w:w="1446" w:type="dxa"/>
            <w:gridSpan w:val="2"/>
            <w:tcBorders>
              <w:top w:val="nil"/>
              <w:left w:val="nil"/>
              <w:bottom w:val="single" w:sz="4" w:space="0" w:color="auto"/>
              <w:right w:val="single" w:sz="4" w:space="0" w:color="auto"/>
            </w:tcBorders>
            <w:shd w:val="clear" w:color="000000" w:fill="FCE4D6"/>
            <w:noWrap/>
            <w:vAlign w:val="bottom"/>
          </w:tcPr>
          <w:p w14:paraId="605E7824"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3 660 726,71</w:t>
            </w:r>
          </w:p>
        </w:tc>
        <w:tc>
          <w:tcPr>
            <w:tcW w:w="1590" w:type="dxa"/>
            <w:gridSpan w:val="2"/>
            <w:tcBorders>
              <w:top w:val="nil"/>
              <w:left w:val="nil"/>
              <w:bottom w:val="single" w:sz="4" w:space="0" w:color="auto"/>
              <w:right w:val="single" w:sz="4" w:space="0" w:color="auto"/>
            </w:tcBorders>
            <w:shd w:val="clear" w:color="000000" w:fill="FCE4D6"/>
            <w:noWrap/>
            <w:vAlign w:val="bottom"/>
          </w:tcPr>
          <w:p w14:paraId="2333E5D4"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-5 081 165,65</w:t>
            </w:r>
          </w:p>
        </w:tc>
        <w:tc>
          <w:tcPr>
            <w:tcW w:w="850" w:type="dxa"/>
            <w:gridSpan w:val="2"/>
            <w:tcBorders>
              <w:top w:val="nil"/>
              <w:left w:val="nil"/>
              <w:bottom w:val="single" w:sz="4" w:space="0" w:color="auto"/>
              <w:right w:val="single" w:sz="4" w:space="0" w:color="auto"/>
            </w:tcBorders>
            <w:shd w:val="clear" w:color="000000" w:fill="FCE4D6"/>
            <w:noWrap/>
            <w:vAlign w:val="bottom"/>
          </w:tcPr>
          <w:p w14:paraId="1904CD4F"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41,88</w:t>
            </w:r>
          </w:p>
        </w:tc>
      </w:tr>
      <w:tr w:rsidR="001D2A92" w:rsidRPr="000B7AE7" w14:paraId="1359B286"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5D2394D7"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3E1B5E8A" w14:textId="5606C795"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образования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3B06BBFC"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0C6682F3"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53BA53EE"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315 391,67</w:t>
            </w:r>
          </w:p>
        </w:tc>
        <w:tc>
          <w:tcPr>
            <w:tcW w:w="1446" w:type="dxa"/>
            <w:gridSpan w:val="2"/>
            <w:tcBorders>
              <w:top w:val="nil"/>
              <w:left w:val="nil"/>
              <w:bottom w:val="single" w:sz="4" w:space="0" w:color="auto"/>
              <w:right w:val="single" w:sz="4" w:space="0" w:color="auto"/>
            </w:tcBorders>
            <w:shd w:val="clear" w:color="000000" w:fill="DDEBF7"/>
            <w:noWrap/>
            <w:vAlign w:val="bottom"/>
          </w:tcPr>
          <w:p w14:paraId="2E32BF6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148 605,67</w:t>
            </w:r>
          </w:p>
        </w:tc>
        <w:tc>
          <w:tcPr>
            <w:tcW w:w="1590" w:type="dxa"/>
            <w:gridSpan w:val="2"/>
            <w:tcBorders>
              <w:top w:val="nil"/>
              <w:left w:val="nil"/>
              <w:bottom w:val="single" w:sz="4" w:space="0" w:color="auto"/>
              <w:right w:val="single" w:sz="4" w:space="0" w:color="auto"/>
            </w:tcBorders>
            <w:shd w:val="clear" w:color="000000" w:fill="DDEBF7"/>
            <w:noWrap/>
            <w:vAlign w:val="bottom"/>
          </w:tcPr>
          <w:p w14:paraId="6BE4D7FC"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-166 786,00</w:t>
            </w:r>
          </w:p>
        </w:tc>
        <w:tc>
          <w:tcPr>
            <w:tcW w:w="850" w:type="dxa"/>
            <w:gridSpan w:val="2"/>
            <w:tcBorders>
              <w:top w:val="nil"/>
              <w:left w:val="nil"/>
              <w:bottom w:val="single" w:sz="4" w:space="0" w:color="auto"/>
              <w:right w:val="single" w:sz="4" w:space="0" w:color="auto"/>
            </w:tcBorders>
            <w:shd w:val="clear" w:color="000000" w:fill="DDEBF7"/>
            <w:noWrap/>
            <w:vAlign w:val="bottom"/>
          </w:tcPr>
          <w:p w14:paraId="453EC00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47,12</w:t>
            </w:r>
          </w:p>
        </w:tc>
      </w:tr>
      <w:tr w:rsidR="001D2A92" w:rsidRPr="000B7AE7" w14:paraId="2710C637" w14:textId="77777777" w:rsidTr="001D2A92">
        <w:trPr>
          <w:gridAfter w:val="1"/>
          <w:wAfter w:w="11" w:type="dxa"/>
          <w:trHeight w:val="20"/>
        </w:trPr>
        <w:tc>
          <w:tcPr>
            <w:tcW w:w="567" w:type="dxa"/>
            <w:tcBorders>
              <w:top w:val="nil"/>
              <w:left w:val="single" w:sz="4" w:space="0" w:color="auto"/>
              <w:right w:val="single" w:sz="4" w:space="0" w:color="auto"/>
            </w:tcBorders>
          </w:tcPr>
          <w:p w14:paraId="7E577EEA"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73227A52" w14:textId="3911E3A8"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"Финансовая поддержка семей при рождении детей"</w:t>
            </w:r>
          </w:p>
        </w:tc>
        <w:tc>
          <w:tcPr>
            <w:tcW w:w="823" w:type="dxa"/>
            <w:tcBorders>
              <w:top w:val="nil"/>
              <w:left w:val="nil"/>
              <w:bottom w:val="single" w:sz="4" w:space="0" w:color="auto"/>
              <w:right w:val="single" w:sz="4" w:space="0" w:color="auto"/>
            </w:tcBorders>
            <w:shd w:val="clear" w:color="auto" w:fill="auto"/>
            <w:vAlign w:val="center"/>
            <w:hideMark/>
          </w:tcPr>
          <w:p w14:paraId="0CBB8C1C"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810</w:t>
            </w:r>
          </w:p>
        </w:tc>
        <w:tc>
          <w:tcPr>
            <w:tcW w:w="712" w:type="dxa"/>
            <w:tcBorders>
              <w:top w:val="nil"/>
              <w:left w:val="nil"/>
              <w:bottom w:val="single" w:sz="4" w:space="0" w:color="auto"/>
              <w:right w:val="single" w:sz="4" w:space="0" w:color="auto"/>
            </w:tcBorders>
            <w:shd w:val="clear" w:color="auto" w:fill="auto"/>
            <w:vAlign w:val="center"/>
            <w:hideMark/>
          </w:tcPr>
          <w:p w14:paraId="11FACC71"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P1</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5D81BC5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4 000,00</w:t>
            </w:r>
          </w:p>
        </w:tc>
        <w:tc>
          <w:tcPr>
            <w:tcW w:w="1446" w:type="dxa"/>
            <w:gridSpan w:val="2"/>
            <w:tcBorders>
              <w:top w:val="nil"/>
              <w:left w:val="nil"/>
              <w:bottom w:val="single" w:sz="4" w:space="0" w:color="auto"/>
              <w:right w:val="single" w:sz="4" w:space="0" w:color="auto"/>
            </w:tcBorders>
            <w:shd w:val="clear" w:color="auto" w:fill="auto"/>
            <w:noWrap/>
            <w:vAlign w:val="bottom"/>
          </w:tcPr>
          <w:p w14:paraId="5523B67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1 036,18</w:t>
            </w:r>
          </w:p>
        </w:tc>
        <w:tc>
          <w:tcPr>
            <w:tcW w:w="1590" w:type="dxa"/>
            <w:gridSpan w:val="2"/>
            <w:tcBorders>
              <w:top w:val="nil"/>
              <w:left w:val="nil"/>
              <w:bottom w:val="single" w:sz="4" w:space="0" w:color="auto"/>
              <w:right w:val="single" w:sz="4" w:space="0" w:color="auto"/>
            </w:tcBorders>
            <w:shd w:val="clear" w:color="auto" w:fill="auto"/>
            <w:noWrap/>
            <w:vAlign w:val="bottom"/>
          </w:tcPr>
          <w:p w14:paraId="561BD10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-2 963,82</w:t>
            </w:r>
          </w:p>
        </w:tc>
        <w:tc>
          <w:tcPr>
            <w:tcW w:w="850" w:type="dxa"/>
            <w:gridSpan w:val="2"/>
            <w:tcBorders>
              <w:top w:val="nil"/>
              <w:left w:val="nil"/>
              <w:bottom w:val="single" w:sz="4" w:space="0" w:color="auto"/>
              <w:right w:val="single" w:sz="4" w:space="0" w:color="auto"/>
            </w:tcBorders>
            <w:shd w:val="clear" w:color="auto" w:fill="auto"/>
            <w:noWrap/>
            <w:vAlign w:val="bottom"/>
          </w:tcPr>
          <w:p w14:paraId="042F565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25,90</w:t>
            </w:r>
          </w:p>
        </w:tc>
      </w:tr>
      <w:tr w:rsidR="001D2A92" w:rsidRPr="000B7AE7" w14:paraId="56A24AB1" w14:textId="77777777" w:rsidTr="001D2A92">
        <w:trPr>
          <w:gridAfter w:val="1"/>
          <w:wAfter w:w="11" w:type="dxa"/>
          <w:trHeight w:val="20"/>
        </w:trPr>
        <w:tc>
          <w:tcPr>
            <w:tcW w:w="567" w:type="dxa"/>
            <w:tcBorders>
              <w:top w:val="nil"/>
              <w:left w:val="single" w:sz="4" w:space="0" w:color="auto"/>
              <w:right w:val="single" w:sz="4" w:space="0" w:color="auto"/>
            </w:tcBorders>
          </w:tcPr>
          <w:p w14:paraId="6CAECE6E" w14:textId="77777777" w:rsidR="001D2A92" w:rsidRPr="000B7AE7" w:rsidRDefault="001D2A92" w:rsidP="000B7AE7">
            <w:pPr>
              <w:spacing w:after="0" w:line="240" w:lineRule="auto"/>
              <w:rPr>
                <w:rFonts w:ascii="Times New Roman" w:eastAsia="Times New Roman" w:hAnsi="Times New Roman" w:cs="Times New Roman"/>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4990E7B3" w14:textId="7DACE3DF" w:rsidR="001D2A92" w:rsidRPr="000B7AE7" w:rsidRDefault="001D2A92" w:rsidP="000B7AE7">
            <w:pPr>
              <w:spacing w:after="0" w:line="240" w:lineRule="auto"/>
              <w:rPr>
                <w:rFonts w:ascii="Times New Roman" w:eastAsia="Times New Roman" w:hAnsi="Times New Roman" w:cs="Times New Roman"/>
                <w:lang w:eastAsia="ru-RU"/>
              </w:rPr>
            </w:pPr>
            <w:r w:rsidRPr="000B7AE7">
              <w:rPr>
                <w:rFonts w:ascii="Times New Roman" w:eastAsia="Times New Roman" w:hAnsi="Times New Roman" w:cs="Times New Roman"/>
                <w:lang w:eastAsia="ru-RU"/>
              </w:rPr>
              <w:t>Федеральный проект "Содействие занятости"</w:t>
            </w:r>
          </w:p>
        </w:tc>
        <w:tc>
          <w:tcPr>
            <w:tcW w:w="823" w:type="dxa"/>
            <w:tcBorders>
              <w:top w:val="nil"/>
              <w:left w:val="nil"/>
              <w:bottom w:val="single" w:sz="4" w:space="0" w:color="auto"/>
              <w:right w:val="single" w:sz="4" w:space="0" w:color="auto"/>
            </w:tcBorders>
            <w:shd w:val="clear" w:color="auto" w:fill="auto"/>
            <w:vAlign w:val="center"/>
            <w:hideMark/>
          </w:tcPr>
          <w:p w14:paraId="57158EF3"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759, 775</w:t>
            </w:r>
          </w:p>
        </w:tc>
        <w:tc>
          <w:tcPr>
            <w:tcW w:w="712" w:type="dxa"/>
            <w:tcBorders>
              <w:top w:val="nil"/>
              <w:left w:val="nil"/>
              <w:bottom w:val="single" w:sz="4" w:space="0" w:color="auto"/>
              <w:right w:val="single" w:sz="4" w:space="0" w:color="auto"/>
            </w:tcBorders>
            <w:shd w:val="clear" w:color="auto" w:fill="auto"/>
            <w:vAlign w:val="center"/>
            <w:hideMark/>
          </w:tcPr>
          <w:p w14:paraId="7119E0B5"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8CE773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311 391,67</w:t>
            </w:r>
          </w:p>
        </w:tc>
        <w:tc>
          <w:tcPr>
            <w:tcW w:w="1446" w:type="dxa"/>
            <w:gridSpan w:val="2"/>
            <w:tcBorders>
              <w:top w:val="nil"/>
              <w:left w:val="nil"/>
              <w:bottom w:val="single" w:sz="4" w:space="0" w:color="auto"/>
              <w:right w:val="single" w:sz="4" w:space="0" w:color="auto"/>
            </w:tcBorders>
            <w:shd w:val="clear" w:color="auto" w:fill="auto"/>
            <w:noWrap/>
            <w:vAlign w:val="bottom"/>
          </w:tcPr>
          <w:p w14:paraId="73BF5AF4"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147 569,50</w:t>
            </w:r>
          </w:p>
        </w:tc>
        <w:tc>
          <w:tcPr>
            <w:tcW w:w="1590" w:type="dxa"/>
            <w:gridSpan w:val="2"/>
            <w:tcBorders>
              <w:top w:val="nil"/>
              <w:left w:val="nil"/>
              <w:bottom w:val="single" w:sz="4" w:space="0" w:color="auto"/>
              <w:right w:val="single" w:sz="4" w:space="0" w:color="auto"/>
            </w:tcBorders>
            <w:shd w:val="clear" w:color="auto" w:fill="auto"/>
            <w:noWrap/>
            <w:vAlign w:val="bottom"/>
          </w:tcPr>
          <w:p w14:paraId="0F113FC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-163 822,17</w:t>
            </w:r>
          </w:p>
        </w:tc>
        <w:tc>
          <w:tcPr>
            <w:tcW w:w="850" w:type="dxa"/>
            <w:gridSpan w:val="2"/>
            <w:tcBorders>
              <w:top w:val="nil"/>
              <w:left w:val="nil"/>
              <w:bottom w:val="single" w:sz="4" w:space="0" w:color="auto"/>
              <w:right w:val="single" w:sz="4" w:space="0" w:color="auto"/>
            </w:tcBorders>
            <w:shd w:val="clear" w:color="auto" w:fill="auto"/>
            <w:noWrap/>
            <w:vAlign w:val="bottom"/>
          </w:tcPr>
          <w:p w14:paraId="23C84F98"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47,39</w:t>
            </w:r>
          </w:p>
        </w:tc>
      </w:tr>
      <w:tr w:rsidR="001D2A92" w:rsidRPr="000B7AE7" w14:paraId="05E91522"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699571DE"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2B18454A" w14:textId="09324BDF"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"Социальная поддержка населения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5D26EB51"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391E6E8C"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5F83CED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6 414 236,38</w:t>
            </w:r>
          </w:p>
        </w:tc>
        <w:tc>
          <w:tcPr>
            <w:tcW w:w="1446" w:type="dxa"/>
            <w:gridSpan w:val="2"/>
            <w:tcBorders>
              <w:top w:val="nil"/>
              <w:left w:val="nil"/>
              <w:bottom w:val="single" w:sz="4" w:space="0" w:color="auto"/>
              <w:right w:val="single" w:sz="4" w:space="0" w:color="auto"/>
            </w:tcBorders>
            <w:shd w:val="clear" w:color="000000" w:fill="DDEBF7"/>
            <w:noWrap/>
            <w:vAlign w:val="bottom"/>
          </w:tcPr>
          <w:p w14:paraId="5EA21F9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2 769 429,92</w:t>
            </w:r>
          </w:p>
        </w:tc>
        <w:tc>
          <w:tcPr>
            <w:tcW w:w="1590" w:type="dxa"/>
            <w:gridSpan w:val="2"/>
            <w:tcBorders>
              <w:top w:val="nil"/>
              <w:left w:val="nil"/>
              <w:bottom w:val="single" w:sz="4" w:space="0" w:color="auto"/>
              <w:right w:val="single" w:sz="4" w:space="0" w:color="auto"/>
            </w:tcBorders>
            <w:shd w:val="clear" w:color="000000" w:fill="DDEBF7"/>
            <w:noWrap/>
            <w:vAlign w:val="bottom"/>
          </w:tcPr>
          <w:p w14:paraId="0CA29A6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-3 644 806,46</w:t>
            </w:r>
          </w:p>
        </w:tc>
        <w:tc>
          <w:tcPr>
            <w:tcW w:w="850" w:type="dxa"/>
            <w:gridSpan w:val="2"/>
            <w:tcBorders>
              <w:top w:val="nil"/>
              <w:left w:val="nil"/>
              <w:bottom w:val="single" w:sz="4" w:space="0" w:color="auto"/>
              <w:right w:val="single" w:sz="4" w:space="0" w:color="auto"/>
            </w:tcBorders>
            <w:shd w:val="clear" w:color="000000" w:fill="DDEBF7"/>
            <w:noWrap/>
            <w:vAlign w:val="bottom"/>
          </w:tcPr>
          <w:p w14:paraId="550A443F"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43,18</w:t>
            </w:r>
          </w:p>
        </w:tc>
      </w:tr>
      <w:tr w:rsidR="001D2A92" w:rsidRPr="000B7AE7" w14:paraId="6589ACD2" w14:textId="77777777" w:rsidTr="001D2A92">
        <w:trPr>
          <w:gridAfter w:val="1"/>
          <w:wAfter w:w="11" w:type="dxa"/>
          <w:trHeight w:val="20"/>
        </w:trPr>
        <w:tc>
          <w:tcPr>
            <w:tcW w:w="567" w:type="dxa"/>
            <w:tcBorders>
              <w:top w:val="nil"/>
              <w:left w:val="single" w:sz="4" w:space="0" w:color="auto"/>
              <w:right w:val="single" w:sz="4" w:space="0" w:color="auto"/>
            </w:tcBorders>
          </w:tcPr>
          <w:p w14:paraId="5E33BF47"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59DC7093" w14:textId="253E32E8"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"Финансовая поддержка семей при рождении детей"</w:t>
            </w:r>
          </w:p>
        </w:tc>
        <w:tc>
          <w:tcPr>
            <w:tcW w:w="823" w:type="dxa"/>
            <w:tcBorders>
              <w:top w:val="nil"/>
              <w:left w:val="nil"/>
              <w:bottom w:val="single" w:sz="4" w:space="0" w:color="auto"/>
              <w:right w:val="single" w:sz="4" w:space="0" w:color="auto"/>
            </w:tcBorders>
            <w:shd w:val="clear" w:color="auto" w:fill="auto"/>
            <w:vAlign w:val="center"/>
            <w:hideMark/>
          </w:tcPr>
          <w:p w14:paraId="78D78C38"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760</w:t>
            </w:r>
          </w:p>
        </w:tc>
        <w:tc>
          <w:tcPr>
            <w:tcW w:w="712" w:type="dxa"/>
            <w:tcBorders>
              <w:top w:val="nil"/>
              <w:left w:val="nil"/>
              <w:bottom w:val="single" w:sz="4" w:space="0" w:color="auto"/>
              <w:right w:val="single" w:sz="4" w:space="0" w:color="auto"/>
            </w:tcBorders>
            <w:shd w:val="clear" w:color="auto" w:fill="auto"/>
            <w:vAlign w:val="center"/>
            <w:hideMark/>
          </w:tcPr>
          <w:p w14:paraId="002B31DD"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P1</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1424A5F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6 292 703,18</w:t>
            </w:r>
          </w:p>
        </w:tc>
        <w:tc>
          <w:tcPr>
            <w:tcW w:w="1446" w:type="dxa"/>
            <w:gridSpan w:val="2"/>
            <w:tcBorders>
              <w:top w:val="nil"/>
              <w:left w:val="nil"/>
              <w:bottom w:val="single" w:sz="4" w:space="0" w:color="auto"/>
              <w:right w:val="single" w:sz="4" w:space="0" w:color="auto"/>
            </w:tcBorders>
            <w:shd w:val="clear" w:color="auto" w:fill="auto"/>
            <w:noWrap/>
            <w:vAlign w:val="bottom"/>
          </w:tcPr>
          <w:p w14:paraId="5CFF641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2 711 679,33</w:t>
            </w:r>
          </w:p>
        </w:tc>
        <w:tc>
          <w:tcPr>
            <w:tcW w:w="1590" w:type="dxa"/>
            <w:gridSpan w:val="2"/>
            <w:tcBorders>
              <w:top w:val="nil"/>
              <w:left w:val="nil"/>
              <w:bottom w:val="single" w:sz="4" w:space="0" w:color="auto"/>
              <w:right w:val="single" w:sz="4" w:space="0" w:color="auto"/>
            </w:tcBorders>
            <w:shd w:val="clear" w:color="auto" w:fill="auto"/>
            <w:noWrap/>
            <w:vAlign w:val="bottom"/>
          </w:tcPr>
          <w:p w14:paraId="4CAFEED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-3 581 023,85</w:t>
            </w:r>
          </w:p>
        </w:tc>
        <w:tc>
          <w:tcPr>
            <w:tcW w:w="850" w:type="dxa"/>
            <w:gridSpan w:val="2"/>
            <w:tcBorders>
              <w:top w:val="nil"/>
              <w:left w:val="nil"/>
              <w:bottom w:val="single" w:sz="4" w:space="0" w:color="auto"/>
              <w:right w:val="single" w:sz="4" w:space="0" w:color="auto"/>
            </w:tcBorders>
            <w:shd w:val="clear" w:color="auto" w:fill="auto"/>
            <w:noWrap/>
            <w:vAlign w:val="bottom"/>
          </w:tcPr>
          <w:p w14:paraId="146AF01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43,09</w:t>
            </w:r>
          </w:p>
        </w:tc>
      </w:tr>
      <w:tr w:rsidR="001D2A92" w:rsidRPr="000B7AE7" w14:paraId="4843925D" w14:textId="77777777" w:rsidTr="001D2A92">
        <w:trPr>
          <w:gridAfter w:val="1"/>
          <w:wAfter w:w="11" w:type="dxa"/>
          <w:trHeight w:val="20"/>
        </w:trPr>
        <w:tc>
          <w:tcPr>
            <w:tcW w:w="567" w:type="dxa"/>
            <w:tcBorders>
              <w:top w:val="nil"/>
              <w:left w:val="single" w:sz="4" w:space="0" w:color="auto"/>
              <w:right w:val="single" w:sz="4" w:space="0" w:color="auto"/>
            </w:tcBorders>
          </w:tcPr>
          <w:p w14:paraId="1CE7C11E"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6DB7E7E7" w14:textId="023DEE33"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"Старшее поколение"</w:t>
            </w:r>
          </w:p>
        </w:tc>
        <w:tc>
          <w:tcPr>
            <w:tcW w:w="823" w:type="dxa"/>
            <w:tcBorders>
              <w:top w:val="nil"/>
              <w:left w:val="nil"/>
              <w:bottom w:val="single" w:sz="4" w:space="0" w:color="auto"/>
              <w:right w:val="single" w:sz="4" w:space="0" w:color="auto"/>
            </w:tcBorders>
            <w:shd w:val="clear" w:color="auto" w:fill="auto"/>
            <w:vAlign w:val="center"/>
            <w:hideMark/>
          </w:tcPr>
          <w:p w14:paraId="43486D2C"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760, 775</w:t>
            </w:r>
          </w:p>
        </w:tc>
        <w:tc>
          <w:tcPr>
            <w:tcW w:w="712" w:type="dxa"/>
            <w:tcBorders>
              <w:top w:val="nil"/>
              <w:left w:val="nil"/>
              <w:bottom w:val="single" w:sz="4" w:space="0" w:color="auto"/>
              <w:right w:val="single" w:sz="4" w:space="0" w:color="auto"/>
            </w:tcBorders>
            <w:shd w:val="clear" w:color="auto" w:fill="auto"/>
            <w:vAlign w:val="center"/>
            <w:hideMark/>
          </w:tcPr>
          <w:p w14:paraId="4C910C52"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P3</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3928FB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121 533,20</w:t>
            </w:r>
          </w:p>
        </w:tc>
        <w:tc>
          <w:tcPr>
            <w:tcW w:w="1446" w:type="dxa"/>
            <w:gridSpan w:val="2"/>
            <w:tcBorders>
              <w:top w:val="nil"/>
              <w:left w:val="nil"/>
              <w:bottom w:val="single" w:sz="4" w:space="0" w:color="auto"/>
              <w:right w:val="single" w:sz="4" w:space="0" w:color="auto"/>
            </w:tcBorders>
            <w:shd w:val="clear" w:color="auto" w:fill="auto"/>
            <w:noWrap/>
            <w:vAlign w:val="bottom"/>
          </w:tcPr>
          <w:p w14:paraId="58A1195B"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57 750,59</w:t>
            </w:r>
          </w:p>
        </w:tc>
        <w:tc>
          <w:tcPr>
            <w:tcW w:w="1590" w:type="dxa"/>
            <w:gridSpan w:val="2"/>
            <w:tcBorders>
              <w:top w:val="nil"/>
              <w:left w:val="nil"/>
              <w:bottom w:val="single" w:sz="4" w:space="0" w:color="auto"/>
              <w:right w:val="single" w:sz="4" w:space="0" w:color="auto"/>
            </w:tcBorders>
            <w:shd w:val="clear" w:color="auto" w:fill="auto"/>
            <w:noWrap/>
            <w:vAlign w:val="bottom"/>
          </w:tcPr>
          <w:p w14:paraId="37568DD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-63 782,61</w:t>
            </w:r>
          </w:p>
        </w:tc>
        <w:tc>
          <w:tcPr>
            <w:tcW w:w="850" w:type="dxa"/>
            <w:gridSpan w:val="2"/>
            <w:tcBorders>
              <w:top w:val="nil"/>
              <w:left w:val="nil"/>
              <w:bottom w:val="single" w:sz="4" w:space="0" w:color="auto"/>
              <w:right w:val="single" w:sz="4" w:space="0" w:color="auto"/>
            </w:tcBorders>
            <w:shd w:val="clear" w:color="auto" w:fill="auto"/>
            <w:noWrap/>
            <w:vAlign w:val="bottom"/>
          </w:tcPr>
          <w:p w14:paraId="0E8CBD37"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47,52</w:t>
            </w:r>
          </w:p>
        </w:tc>
      </w:tr>
      <w:tr w:rsidR="001D2A92" w:rsidRPr="000B7AE7" w14:paraId="04A9FE0C"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4B5BFA78"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center"/>
            <w:hideMark/>
          </w:tcPr>
          <w:p w14:paraId="6352DA24" w14:textId="01E86449"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"Содействие занятости населения Приморского края"</w:t>
            </w:r>
          </w:p>
        </w:tc>
        <w:tc>
          <w:tcPr>
            <w:tcW w:w="823" w:type="dxa"/>
            <w:tcBorders>
              <w:top w:val="nil"/>
              <w:left w:val="nil"/>
              <w:bottom w:val="single" w:sz="4" w:space="0" w:color="auto"/>
              <w:right w:val="single" w:sz="4" w:space="0" w:color="auto"/>
            </w:tcBorders>
            <w:shd w:val="clear" w:color="000000" w:fill="DDEBF7"/>
            <w:vAlign w:val="center"/>
            <w:hideMark/>
          </w:tcPr>
          <w:p w14:paraId="7C87878B" w14:textId="77777777" w:rsidR="001D2A92" w:rsidRPr="000B7AE7" w:rsidRDefault="001D2A92" w:rsidP="000B7AE7">
            <w:pPr>
              <w:spacing w:after="0" w:line="240" w:lineRule="auto"/>
              <w:jc w:val="right"/>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DDEBF7"/>
            <w:vAlign w:val="center"/>
            <w:hideMark/>
          </w:tcPr>
          <w:p w14:paraId="7667D1FC"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07EF9F5F"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150 500,00</w:t>
            </w:r>
          </w:p>
        </w:tc>
        <w:tc>
          <w:tcPr>
            <w:tcW w:w="1446" w:type="dxa"/>
            <w:gridSpan w:val="2"/>
            <w:tcBorders>
              <w:top w:val="nil"/>
              <w:left w:val="nil"/>
              <w:bottom w:val="single" w:sz="4" w:space="0" w:color="auto"/>
              <w:right w:val="single" w:sz="4" w:space="0" w:color="auto"/>
            </w:tcBorders>
            <w:shd w:val="clear" w:color="000000" w:fill="DDEBF7"/>
            <w:noWrap/>
            <w:vAlign w:val="bottom"/>
          </w:tcPr>
          <w:p w14:paraId="0EC1A581"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32 799,00</w:t>
            </w:r>
          </w:p>
        </w:tc>
        <w:tc>
          <w:tcPr>
            <w:tcW w:w="1590" w:type="dxa"/>
            <w:gridSpan w:val="2"/>
            <w:tcBorders>
              <w:top w:val="nil"/>
              <w:left w:val="nil"/>
              <w:bottom w:val="single" w:sz="4" w:space="0" w:color="auto"/>
              <w:right w:val="single" w:sz="4" w:space="0" w:color="auto"/>
            </w:tcBorders>
            <w:shd w:val="clear" w:color="000000" w:fill="DDEBF7"/>
            <w:noWrap/>
            <w:vAlign w:val="bottom"/>
          </w:tcPr>
          <w:p w14:paraId="35F6FCDD"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-117 701,00</w:t>
            </w:r>
          </w:p>
        </w:tc>
        <w:tc>
          <w:tcPr>
            <w:tcW w:w="850" w:type="dxa"/>
            <w:gridSpan w:val="2"/>
            <w:tcBorders>
              <w:top w:val="nil"/>
              <w:left w:val="nil"/>
              <w:bottom w:val="single" w:sz="4" w:space="0" w:color="auto"/>
              <w:right w:val="single" w:sz="4" w:space="0" w:color="auto"/>
            </w:tcBorders>
            <w:shd w:val="clear" w:color="000000" w:fill="DDEBF7"/>
            <w:noWrap/>
            <w:vAlign w:val="bottom"/>
          </w:tcPr>
          <w:p w14:paraId="5F4F6A33"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21,79</w:t>
            </w:r>
          </w:p>
        </w:tc>
      </w:tr>
      <w:tr w:rsidR="001D2A92" w:rsidRPr="000B7AE7" w14:paraId="5CB27BE2" w14:textId="77777777" w:rsidTr="001D2A92">
        <w:trPr>
          <w:gridAfter w:val="1"/>
          <w:wAfter w:w="11" w:type="dxa"/>
          <w:trHeight w:val="20"/>
        </w:trPr>
        <w:tc>
          <w:tcPr>
            <w:tcW w:w="567" w:type="dxa"/>
            <w:tcBorders>
              <w:top w:val="nil"/>
              <w:left w:val="single" w:sz="4" w:space="0" w:color="auto"/>
              <w:right w:val="single" w:sz="4" w:space="0" w:color="auto"/>
            </w:tcBorders>
          </w:tcPr>
          <w:p w14:paraId="2076447C"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0883CBD5" w14:textId="22A49F0C"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"Содействие занятости"</w:t>
            </w:r>
          </w:p>
        </w:tc>
        <w:tc>
          <w:tcPr>
            <w:tcW w:w="823" w:type="dxa"/>
            <w:tcBorders>
              <w:top w:val="nil"/>
              <w:left w:val="nil"/>
              <w:bottom w:val="single" w:sz="4" w:space="0" w:color="auto"/>
              <w:right w:val="single" w:sz="4" w:space="0" w:color="auto"/>
            </w:tcBorders>
            <w:shd w:val="clear" w:color="auto" w:fill="auto"/>
            <w:vAlign w:val="center"/>
            <w:hideMark/>
          </w:tcPr>
          <w:p w14:paraId="432F6A11"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810</w:t>
            </w:r>
          </w:p>
        </w:tc>
        <w:tc>
          <w:tcPr>
            <w:tcW w:w="712" w:type="dxa"/>
            <w:tcBorders>
              <w:top w:val="nil"/>
              <w:left w:val="nil"/>
              <w:bottom w:val="single" w:sz="4" w:space="0" w:color="auto"/>
              <w:right w:val="single" w:sz="4" w:space="0" w:color="auto"/>
            </w:tcBorders>
            <w:shd w:val="clear" w:color="auto" w:fill="auto"/>
            <w:vAlign w:val="center"/>
            <w:hideMark/>
          </w:tcPr>
          <w:p w14:paraId="0D04F727"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P2</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128A590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150 500,00</w:t>
            </w:r>
          </w:p>
        </w:tc>
        <w:tc>
          <w:tcPr>
            <w:tcW w:w="1446" w:type="dxa"/>
            <w:gridSpan w:val="2"/>
            <w:tcBorders>
              <w:top w:val="nil"/>
              <w:left w:val="nil"/>
              <w:bottom w:val="single" w:sz="4" w:space="0" w:color="auto"/>
              <w:right w:val="single" w:sz="4" w:space="0" w:color="auto"/>
            </w:tcBorders>
            <w:shd w:val="clear" w:color="auto" w:fill="auto"/>
            <w:noWrap/>
            <w:vAlign w:val="bottom"/>
          </w:tcPr>
          <w:p w14:paraId="608539E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32 799,00</w:t>
            </w:r>
          </w:p>
        </w:tc>
        <w:tc>
          <w:tcPr>
            <w:tcW w:w="1590" w:type="dxa"/>
            <w:gridSpan w:val="2"/>
            <w:tcBorders>
              <w:top w:val="nil"/>
              <w:left w:val="nil"/>
              <w:bottom w:val="single" w:sz="4" w:space="0" w:color="auto"/>
              <w:right w:val="single" w:sz="4" w:space="0" w:color="auto"/>
            </w:tcBorders>
            <w:shd w:val="clear" w:color="auto" w:fill="auto"/>
            <w:noWrap/>
            <w:vAlign w:val="bottom"/>
          </w:tcPr>
          <w:p w14:paraId="720C2CA2"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-117 701,00</w:t>
            </w:r>
          </w:p>
        </w:tc>
        <w:tc>
          <w:tcPr>
            <w:tcW w:w="850" w:type="dxa"/>
            <w:gridSpan w:val="2"/>
            <w:tcBorders>
              <w:top w:val="nil"/>
              <w:left w:val="nil"/>
              <w:bottom w:val="single" w:sz="4" w:space="0" w:color="auto"/>
              <w:right w:val="single" w:sz="4" w:space="0" w:color="auto"/>
            </w:tcBorders>
            <w:shd w:val="clear" w:color="auto" w:fill="auto"/>
            <w:noWrap/>
            <w:vAlign w:val="bottom"/>
          </w:tcPr>
          <w:p w14:paraId="58194680"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21,79</w:t>
            </w:r>
          </w:p>
        </w:tc>
      </w:tr>
      <w:tr w:rsidR="001D2A92" w:rsidRPr="000B7AE7" w14:paraId="063A062F"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27BE1E7E"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46476FB5" w14:textId="742E1A91"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здравоохранения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3D954E18"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23E1B24E"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24822E08"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18 032,02</w:t>
            </w:r>
          </w:p>
        </w:tc>
        <w:tc>
          <w:tcPr>
            <w:tcW w:w="1446" w:type="dxa"/>
            <w:gridSpan w:val="2"/>
            <w:tcBorders>
              <w:top w:val="nil"/>
              <w:left w:val="nil"/>
              <w:bottom w:val="single" w:sz="4" w:space="0" w:color="auto"/>
              <w:right w:val="single" w:sz="4" w:space="0" w:color="auto"/>
            </w:tcBorders>
            <w:shd w:val="clear" w:color="000000" w:fill="DDEBF7"/>
            <w:noWrap/>
            <w:vAlign w:val="bottom"/>
          </w:tcPr>
          <w:p w14:paraId="312CBEA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18 028,31</w:t>
            </w:r>
          </w:p>
        </w:tc>
        <w:tc>
          <w:tcPr>
            <w:tcW w:w="1590" w:type="dxa"/>
            <w:gridSpan w:val="2"/>
            <w:tcBorders>
              <w:top w:val="nil"/>
              <w:left w:val="nil"/>
              <w:bottom w:val="single" w:sz="4" w:space="0" w:color="auto"/>
              <w:right w:val="single" w:sz="4" w:space="0" w:color="auto"/>
            </w:tcBorders>
            <w:shd w:val="clear" w:color="000000" w:fill="DDEBF7"/>
            <w:noWrap/>
            <w:vAlign w:val="bottom"/>
          </w:tcPr>
          <w:p w14:paraId="1C99D22D"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-3,71</w:t>
            </w:r>
          </w:p>
        </w:tc>
        <w:tc>
          <w:tcPr>
            <w:tcW w:w="850" w:type="dxa"/>
            <w:gridSpan w:val="2"/>
            <w:tcBorders>
              <w:top w:val="nil"/>
              <w:left w:val="nil"/>
              <w:bottom w:val="single" w:sz="4" w:space="0" w:color="auto"/>
              <w:right w:val="single" w:sz="4" w:space="0" w:color="auto"/>
            </w:tcBorders>
            <w:shd w:val="clear" w:color="000000" w:fill="DDEBF7"/>
            <w:noWrap/>
            <w:vAlign w:val="bottom"/>
          </w:tcPr>
          <w:p w14:paraId="5420B7D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99,98</w:t>
            </w:r>
          </w:p>
        </w:tc>
      </w:tr>
      <w:tr w:rsidR="001D2A92" w:rsidRPr="000B7AE7" w14:paraId="78D54069" w14:textId="77777777" w:rsidTr="001D2A92">
        <w:trPr>
          <w:gridAfter w:val="1"/>
          <w:wAfter w:w="11" w:type="dxa"/>
          <w:trHeight w:val="20"/>
        </w:trPr>
        <w:tc>
          <w:tcPr>
            <w:tcW w:w="567" w:type="dxa"/>
            <w:tcBorders>
              <w:top w:val="nil"/>
              <w:left w:val="single" w:sz="4" w:space="0" w:color="auto"/>
              <w:right w:val="single" w:sz="4" w:space="0" w:color="auto"/>
            </w:tcBorders>
          </w:tcPr>
          <w:p w14:paraId="1D5A5B66"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7B0BE055" w14:textId="43A49E51"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"Старшее поколение"</w:t>
            </w:r>
          </w:p>
        </w:tc>
        <w:tc>
          <w:tcPr>
            <w:tcW w:w="823" w:type="dxa"/>
            <w:tcBorders>
              <w:top w:val="nil"/>
              <w:left w:val="nil"/>
              <w:bottom w:val="single" w:sz="4" w:space="0" w:color="auto"/>
              <w:right w:val="single" w:sz="4" w:space="0" w:color="auto"/>
            </w:tcBorders>
            <w:shd w:val="clear" w:color="auto" w:fill="auto"/>
            <w:vAlign w:val="center"/>
            <w:hideMark/>
          </w:tcPr>
          <w:p w14:paraId="11AA23FA"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4732F47A"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P3</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8D9D12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411,90</w:t>
            </w:r>
          </w:p>
        </w:tc>
        <w:tc>
          <w:tcPr>
            <w:tcW w:w="1446" w:type="dxa"/>
            <w:gridSpan w:val="2"/>
            <w:tcBorders>
              <w:top w:val="nil"/>
              <w:left w:val="nil"/>
              <w:bottom w:val="single" w:sz="4" w:space="0" w:color="auto"/>
              <w:right w:val="single" w:sz="4" w:space="0" w:color="auto"/>
            </w:tcBorders>
            <w:shd w:val="clear" w:color="auto" w:fill="auto"/>
            <w:noWrap/>
            <w:vAlign w:val="bottom"/>
          </w:tcPr>
          <w:p w14:paraId="273A718F"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408,20</w:t>
            </w:r>
          </w:p>
        </w:tc>
        <w:tc>
          <w:tcPr>
            <w:tcW w:w="1590" w:type="dxa"/>
            <w:gridSpan w:val="2"/>
            <w:tcBorders>
              <w:top w:val="nil"/>
              <w:left w:val="nil"/>
              <w:bottom w:val="single" w:sz="4" w:space="0" w:color="auto"/>
              <w:right w:val="single" w:sz="4" w:space="0" w:color="auto"/>
            </w:tcBorders>
            <w:shd w:val="clear" w:color="auto" w:fill="auto"/>
            <w:noWrap/>
            <w:vAlign w:val="bottom"/>
          </w:tcPr>
          <w:p w14:paraId="082335FF"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-3,70</w:t>
            </w:r>
          </w:p>
        </w:tc>
        <w:tc>
          <w:tcPr>
            <w:tcW w:w="850" w:type="dxa"/>
            <w:gridSpan w:val="2"/>
            <w:tcBorders>
              <w:top w:val="nil"/>
              <w:left w:val="nil"/>
              <w:bottom w:val="single" w:sz="4" w:space="0" w:color="auto"/>
              <w:right w:val="single" w:sz="4" w:space="0" w:color="auto"/>
            </w:tcBorders>
            <w:shd w:val="clear" w:color="auto" w:fill="auto"/>
            <w:noWrap/>
            <w:vAlign w:val="bottom"/>
          </w:tcPr>
          <w:p w14:paraId="49DB303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99,10</w:t>
            </w:r>
          </w:p>
        </w:tc>
      </w:tr>
      <w:tr w:rsidR="001D2A92" w:rsidRPr="000B7AE7" w14:paraId="0631AA52" w14:textId="77777777" w:rsidTr="001D2A92">
        <w:trPr>
          <w:gridAfter w:val="1"/>
          <w:wAfter w:w="11" w:type="dxa"/>
          <w:trHeight w:val="20"/>
        </w:trPr>
        <w:tc>
          <w:tcPr>
            <w:tcW w:w="567" w:type="dxa"/>
            <w:tcBorders>
              <w:top w:val="nil"/>
              <w:left w:val="single" w:sz="4" w:space="0" w:color="auto"/>
              <w:right w:val="single" w:sz="4" w:space="0" w:color="auto"/>
            </w:tcBorders>
          </w:tcPr>
          <w:p w14:paraId="45F042BF"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2814F036" w14:textId="2E7126F5"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"Укрепление общественного здоровья"</w:t>
            </w:r>
          </w:p>
        </w:tc>
        <w:tc>
          <w:tcPr>
            <w:tcW w:w="823" w:type="dxa"/>
            <w:tcBorders>
              <w:top w:val="nil"/>
              <w:left w:val="nil"/>
              <w:bottom w:val="single" w:sz="4" w:space="0" w:color="auto"/>
              <w:right w:val="single" w:sz="4" w:space="0" w:color="auto"/>
            </w:tcBorders>
            <w:shd w:val="clear" w:color="auto" w:fill="auto"/>
            <w:vAlign w:val="center"/>
            <w:hideMark/>
          </w:tcPr>
          <w:p w14:paraId="46500908"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761</w:t>
            </w:r>
          </w:p>
        </w:tc>
        <w:tc>
          <w:tcPr>
            <w:tcW w:w="712" w:type="dxa"/>
            <w:tcBorders>
              <w:top w:val="nil"/>
              <w:left w:val="nil"/>
              <w:bottom w:val="single" w:sz="4" w:space="0" w:color="auto"/>
              <w:right w:val="single" w:sz="4" w:space="0" w:color="auto"/>
            </w:tcBorders>
            <w:shd w:val="clear" w:color="auto" w:fill="auto"/>
            <w:vAlign w:val="center"/>
            <w:hideMark/>
          </w:tcPr>
          <w:p w14:paraId="07774157"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P4</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05125A6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17 620,12</w:t>
            </w:r>
          </w:p>
        </w:tc>
        <w:tc>
          <w:tcPr>
            <w:tcW w:w="1446" w:type="dxa"/>
            <w:gridSpan w:val="2"/>
            <w:tcBorders>
              <w:top w:val="nil"/>
              <w:left w:val="nil"/>
              <w:bottom w:val="single" w:sz="4" w:space="0" w:color="auto"/>
              <w:right w:val="single" w:sz="4" w:space="0" w:color="auto"/>
            </w:tcBorders>
            <w:shd w:val="clear" w:color="auto" w:fill="auto"/>
            <w:noWrap/>
            <w:vAlign w:val="bottom"/>
          </w:tcPr>
          <w:p w14:paraId="2C2228C9"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17 620,12</w:t>
            </w:r>
          </w:p>
        </w:tc>
        <w:tc>
          <w:tcPr>
            <w:tcW w:w="1590" w:type="dxa"/>
            <w:gridSpan w:val="2"/>
            <w:tcBorders>
              <w:top w:val="nil"/>
              <w:left w:val="nil"/>
              <w:bottom w:val="single" w:sz="4" w:space="0" w:color="auto"/>
              <w:right w:val="single" w:sz="4" w:space="0" w:color="auto"/>
            </w:tcBorders>
            <w:shd w:val="clear" w:color="auto" w:fill="auto"/>
            <w:noWrap/>
            <w:vAlign w:val="bottom"/>
          </w:tcPr>
          <w:p w14:paraId="35836FED"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0,00</w:t>
            </w:r>
          </w:p>
        </w:tc>
        <w:tc>
          <w:tcPr>
            <w:tcW w:w="850" w:type="dxa"/>
            <w:gridSpan w:val="2"/>
            <w:tcBorders>
              <w:top w:val="nil"/>
              <w:left w:val="nil"/>
              <w:bottom w:val="single" w:sz="4" w:space="0" w:color="auto"/>
              <w:right w:val="single" w:sz="4" w:space="0" w:color="auto"/>
            </w:tcBorders>
            <w:shd w:val="clear" w:color="auto" w:fill="auto"/>
            <w:noWrap/>
            <w:vAlign w:val="bottom"/>
          </w:tcPr>
          <w:p w14:paraId="0E69A6D3"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100,00</w:t>
            </w:r>
          </w:p>
        </w:tc>
      </w:tr>
      <w:tr w:rsidR="001D2A92" w:rsidRPr="000B7AE7" w14:paraId="0CA06232"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27975F79"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3A5FD213" w14:textId="2D3D66A4"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физической культуры и спорта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090AE4EB" w14:textId="77777777" w:rsidR="001D2A92" w:rsidRPr="000B7AE7" w:rsidRDefault="001D2A92" w:rsidP="000B7AE7">
            <w:pPr>
              <w:spacing w:after="0" w:line="240" w:lineRule="auto"/>
              <w:jc w:val="right"/>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01FCBFD3"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5857BAD2"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1 843 732,29</w:t>
            </w:r>
          </w:p>
        </w:tc>
        <w:tc>
          <w:tcPr>
            <w:tcW w:w="1446" w:type="dxa"/>
            <w:gridSpan w:val="2"/>
            <w:tcBorders>
              <w:top w:val="nil"/>
              <w:left w:val="nil"/>
              <w:bottom w:val="single" w:sz="4" w:space="0" w:color="auto"/>
              <w:right w:val="single" w:sz="4" w:space="0" w:color="auto"/>
            </w:tcBorders>
            <w:shd w:val="clear" w:color="000000" w:fill="DDEBF7"/>
            <w:noWrap/>
            <w:vAlign w:val="bottom"/>
          </w:tcPr>
          <w:p w14:paraId="38A6FAD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691 863,81</w:t>
            </w:r>
          </w:p>
        </w:tc>
        <w:tc>
          <w:tcPr>
            <w:tcW w:w="1590" w:type="dxa"/>
            <w:gridSpan w:val="2"/>
            <w:tcBorders>
              <w:top w:val="nil"/>
              <w:left w:val="nil"/>
              <w:bottom w:val="single" w:sz="4" w:space="0" w:color="auto"/>
              <w:right w:val="single" w:sz="4" w:space="0" w:color="auto"/>
            </w:tcBorders>
            <w:shd w:val="clear" w:color="000000" w:fill="DDEBF7"/>
            <w:noWrap/>
            <w:vAlign w:val="bottom"/>
          </w:tcPr>
          <w:p w14:paraId="78F1A77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-1 151 868,49</w:t>
            </w:r>
          </w:p>
        </w:tc>
        <w:tc>
          <w:tcPr>
            <w:tcW w:w="850" w:type="dxa"/>
            <w:gridSpan w:val="2"/>
            <w:tcBorders>
              <w:top w:val="nil"/>
              <w:left w:val="nil"/>
              <w:bottom w:val="single" w:sz="4" w:space="0" w:color="auto"/>
              <w:right w:val="single" w:sz="4" w:space="0" w:color="auto"/>
            </w:tcBorders>
            <w:shd w:val="clear" w:color="000000" w:fill="DDEBF7"/>
            <w:noWrap/>
            <w:vAlign w:val="bottom"/>
          </w:tcPr>
          <w:p w14:paraId="69B2D4F3"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37,53</w:t>
            </w:r>
          </w:p>
        </w:tc>
      </w:tr>
      <w:tr w:rsidR="001D2A92" w:rsidRPr="000B7AE7" w14:paraId="36CE13D8" w14:textId="77777777" w:rsidTr="001D2A92">
        <w:trPr>
          <w:gridAfter w:val="1"/>
          <w:wAfter w:w="11" w:type="dxa"/>
          <w:trHeight w:val="20"/>
        </w:trPr>
        <w:tc>
          <w:tcPr>
            <w:tcW w:w="567" w:type="dxa"/>
            <w:tcBorders>
              <w:top w:val="nil"/>
              <w:left w:val="single" w:sz="4" w:space="0" w:color="auto"/>
              <w:right w:val="single" w:sz="4" w:space="0" w:color="auto"/>
            </w:tcBorders>
          </w:tcPr>
          <w:p w14:paraId="411F29AB"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7FE3CB90" w14:textId="753659C7"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"Спорт - норма жизни"</w:t>
            </w:r>
          </w:p>
        </w:tc>
        <w:tc>
          <w:tcPr>
            <w:tcW w:w="823" w:type="dxa"/>
            <w:tcBorders>
              <w:top w:val="nil"/>
              <w:left w:val="nil"/>
              <w:bottom w:val="single" w:sz="4" w:space="0" w:color="auto"/>
              <w:right w:val="single" w:sz="4" w:space="0" w:color="auto"/>
            </w:tcBorders>
            <w:shd w:val="clear" w:color="auto" w:fill="auto"/>
            <w:vAlign w:val="center"/>
            <w:hideMark/>
          </w:tcPr>
          <w:p w14:paraId="61054461"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764, 775</w:t>
            </w:r>
          </w:p>
        </w:tc>
        <w:tc>
          <w:tcPr>
            <w:tcW w:w="712" w:type="dxa"/>
            <w:tcBorders>
              <w:top w:val="nil"/>
              <w:left w:val="nil"/>
              <w:bottom w:val="single" w:sz="4" w:space="0" w:color="auto"/>
              <w:right w:val="single" w:sz="4" w:space="0" w:color="auto"/>
            </w:tcBorders>
            <w:shd w:val="clear" w:color="auto" w:fill="auto"/>
            <w:vAlign w:val="center"/>
            <w:hideMark/>
          </w:tcPr>
          <w:p w14:paraId="221D1AD3"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P5</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519AE578"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1 843 732,29</w:t>
            </w:r>
          </w:p>
        </w:tc>
        <w:tc>
          <w:tcPr>
            <w:tcW w:w="1446" w:type="dxa"/>
            <w:gridSpan w:val="2"/>
            <w:tcBorders>
              <w:top w:val="nil"/>
              <w:left w:val="nil"/>
              <w:bottom w:val="single" w:sz="4" w:space="0" w:color="auto"/>
              <w:right w:val="single" w:sz="4" w:space="0" w:color="auto"/>
            </w:tcBorders>
            <w:shd w:val="clear" w:color="auto" w:fill="auto"/>
            <w:noWrap/>
            <w:vAlign w:val="bottom"/>
          </w:tcPr>
          <w:p w14:paraId="3E621E1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691 863,81</w:t>
            </w:r>
          </w:p>
        </w:tc>
        <w:tc>
          <w:tcPr>
            <w:tcW w:w="1590" w:type="dxa"/>
            <w:gridSpan w:val="2"/>
            <w:tcBorders>
              <w:top w:val="nil"/>
              <w:left w:val="nil"/>
              <w:bottom w:val="single" w:sz="4" w:space="0" w:color="auto"/>
              <w:right w:val="single" w:sz="4" w:space="0" w:color="auto"/>
            </w:tcBorders>
            <w:shd w:val="clear" w:color="auto" w:fill="auto"/>
            <w:noWrap/>
            <w:vAlign w:val="bottom"/>
          </w:tcPr>
          <w:p w14:paraId="5529F92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-1 151 868,49</w:t>
            </w:r>
          </w:p>
        </w:tc>
        <w:tc>
          <w:tcPr>
            <w:tcW w:w="850" w:type="dxa"/>
            <w:gridSpan w:val="2"/>
            <w:tcBorders>
              <w:top w:val="nil"/>
              <w:left w:val="nil"/>
              <w:bottom w:val="single" w:sz="4" w:space="0" w:color="auto"/>
              <w:right w:val="single" w:sz="4" w:space="0" w:color="auto"/>
            </w:tcBorders>
            <w:shd w:val="clear" w:color="auto" w:fill="auto"/>
            <w:noWrap/>
            <w:vAlign w:val="bottom"/>
          </w:tcPr>
          <w:p w14:paraId="4647427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37,53</w:t>
            </w:r>
          </w:p>
        </w:tc>
      </w:tr>
      <w:tr w:rsidR="001D2A92" w:rsidRPr="000B7AE7" w14:paraId="7E666EB9"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FCE4D6"/>
          </w:tcPr>
          <w:p w14:paraId="682E516A" w14:textId="5A7FCC5C" w:rsidR="001D2A92" w:rsidRPr="000B7AE7" w:rsidRDefault="001D2A92" w:rsidP="001D2A9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11.</w:t>
            </w:r>
          </w:p>
        </w:tc>
        <w:tc>
          <w:tcPr>
            <w:tcW w:w="3119" w:type="dxa"/>
            <w:tcBorders>
              <w:top w:val="nil"/>
              <w:left w:val="single" w:sz="4" w:space="0" w:color="auto"/>
              <w:bottom w:val="single" w:sz="4" w:space="0" w:color="auto"/>
              <w:right w:val="single" w:sz="4" w:space="0" w:color="auto"/>
            </w:tcBorders>
            <w:shd w:val="clear" w:color="000000" w:fill="FCE4D6"/>
            <w:vAlign w:val="center"/>
            <w:hideMark/>
          </w:tcPr>
          <w:p w14:paraId="1ADC10ED" w14:textId="638E610E"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Национальный проект "Безопасные качественные дороги"</w:t>
            </w:r>
          </w:p>
        </w:tc>
        <w:tc>
          <w:tcPr>
            <w:tcW w:w="823" w:type="dxa"/>
            <w:tcBorders>
              <w:top w:val="nil"/>
              <w:left w:val="nil"/>
              <w:bottom w:val="single" w:sz="4" w:space="0" w:color="auto"/>
              <w:right w:val="single" w:sz="4" w:space="0" w:color="auto"/>
            </w:tcBorders>
            <w:shd w:val="clear" w:color="000000" w:fill="FCE4D6"/>
            <w:vAlign w:val="center"/>
            <w:hideMark/>
          </w:tcPr>
          <w:p w14:paraId="07820435"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FCE4D6"/>
            <w:vAlign w:val="center"/>
            <w:hideMark/>
          </w:tcPr>
          <w:p w14:paraId="21E809E5"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R</w:t>
            </w:r>
          </w:p>
        </w:tc>
        <w:tc>
          <w:tcPr>
            <w:tcW w:w="1500" w:type="dxa"/>
            <w:gridSpan w:val="2"/>
            <w:tcBorders>
              <w:top w:val="nil"/>
              <w:left w:val="single" w:sz="4" w:space="0" w:color="auto"/>
              <w:bottom w:val="single" w:sz="4" w:space="0" w:color="auto"/>
              <w:right w:val="single" w:sz="4" w:space="0" w:color="auto"/>
            </w:tcBorders>
            <w:shd w:val="clear" w:color="000000" w:fill="FCE4D6"/>
            <w:noWrap/>
            <w:vAlign w:val="bottom"/>
          </w:tcPr>
          <w:p w14:paraId="5DD06936"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3 434 724,98</w:t>
            </w:r>
          </w:p>
        </w:tc>
        <w:tc>
          <w:tcPr>
            <w:tcW w:w="1446" w:type="dxa"/>
            <w:gridSpan w:val="2"/>
            <w:tcBorders>
              <w:top w:val="nil"/>
              <w:left w:val="nil"/>
              <w:bottom w:val="single" w:sz="4" w:space="0" w:color="auto"/>
              <w:right w:val="single" w:sz="4" w:space="0" w:color="auto"/>
            </w:tcBorders>
            <w:shd w:val="clear" w:color="000000" w:fill="FCE4D6"/>
            <w:noWrap/>
            <w:vAlign w:val="bottom"/>
          </w:tcPr>
          <w:p w14:paraId="1F61205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1 184 030,74</w:t>
            </w:r>
          </w:p>
        </w:tc>
        <w:tc>
          <w:tcPr>
            <w:tcW w:w="1590" w:type="dxa"/>
            <w:gridSpan w:val="2"/>
            <w:tcBorders>
              <w:top w:val="nil"/>
              <w:left w:val="nil"/>
              <w:bottom w:val="single" w:sz="4" w:space="0" w:color="auto"/>
              <w:right w:val="single" w:sz="4" w:space="0" w:color="auto"/>
            </w:tcBorders>
            <w:shd w:val="clear" w:color="000000" w:fill="FCE4D6"/>
            <w:noWrap/>
            <w:vAlign w:val="bottom"/>
          </w:tcPr>
          <w:p w14:paraId="6C22C71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-2 250 694,24</w:t>
            </w:r>
          </w:p>
        </w:tc>
        <w:tc>
          <w:tcPr>
            <w:tcW w:w="850" w:type="dxa"/>
            <w:gridSpan w:val="2"/>
            <w:tcBorders>
              <w:top w:val="nil"/>
              <w:left w:val="nil"/>
              <w:bottom w:val="single" w:sz="4" w:space="0" w:color="auto"/>
              <w:right w:val="single" w:sz="4" w:space="0" w:color="auto"/>
            </w:tcBorders>
            <w:shd w:val="clear" w:color="000000" w:fill="FCE4D6"/>
            <w:noWrap/>
            <w:vAlign w:val="bottom"/>
          </w:tcPr>
          <w:p w14:paraId="0D3D294F"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34,47</w:t>
            </w:r>
          </w:p>
        </w:tc>
      </w:tr>
      <w:tr w:rsidR="001D2A92" w:rsidRPr="000B7AE7" w14:paraId="724A43E0"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2B400C15"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3AB2A3CC" w14:textId="53F64EF6"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"Развитие транспортного комплекса Приморского края"</w:t>
            </w:r>
          </w:p>
        </w:tc>
        <w:tc>
          <w:tcPr>
            <w:tcW w:w="823" w:type="dxa"/>
            <w:tcBorders>
              <w:top w:val="nil"/>
              <w:left w:val="nil"/>
              <w:bottom w:val="single" w:sz="4" w:space="0" w:color="auto"/>
              <w:right w:val="single" w:sz="4" w:space="0" w:color="auto"/>
            </w:tcBorders>
            <w:shd w:val="clear" w:color="000000" w:fill="DDEBF7"/>
            <w:vAlign w:val="bottom"/>
            <w:hideMark/>
          </w:tcPr>
          <w:p w14:paraId="724294DC"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7F55AE42"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150B216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3 355 356,07</w:t>
            </w:r>
          </w:p>
        </w:tc>
        <w:tc>
          <w:tcPr>
            <w:tcW w:w="1446" w:type="dxa"/>
            <w:gridSpan w:val="2"/>
            <w:tcBorders>
              <w:top w:val="nil"/>
              <w:left w:val="nil"/>
              <w:bottom w:val="single" w:sz="4" w:space="0" w:color="auto"/>
              <w:right w:val="single" w:sz="4" w:space="0" w:color="auto"/>
            </w:tcBorders>
            <w:shd w:val="clear" w:color="000000" w:fill="DDEBF7"/>
            <w:noWrap/>
            <w:vAlign w:val="bottom"/>
          </w:tcPr>
          <w:p w14:paraId="670C1C0A"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1 170 084,84</w:t>
            </w:r>
          </w:p>
        </w:tc>
        <w:tc>
          <w:tcPr>
            <w:tcW w:w="1590" w:type="dxa"/>
            <w:gridSpan w:val="2"/>
            <w:tcBorders>
              <w:top w:val="nil"/>
              <w:left w:val="nil"/>
              <w:bottom w:val="single" w:sz="4" w:space="0" w:color="auto"/>
              <w:right w:val="single" w:sz="4" w:space="0" w:color="auto"/>
            </w:tcBorders>
            <w:shd w:val="clear" w:color="000000" w:fill="DDEBF7"/>
            <w:noWrap/>
            <w:vAlign w:val="bottom"/>
          </w:tcPr>
          <w:p w14:paraId="569CA65D"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-2 185 271,24</w:t>
            </w:r>
          </w:p>
        </w:tc>
        <w:tc>
          <w:tcPr>
            <w:tcW w:w="850" w:type="dxa"/>
            <w:gridSpan w:val="2"/>
            <w:tcBorders>
              <w:top w:val="nil"/>
              <w:left w:val="nil"/>
              <w:bottom w:val="single" w:sz="4" w:space="0" w:color="auto"/>
              <w:right w:val="single" w:sz="4" w:space="0" w:color="auto"/>
            </w:tcBorders>
            <w:shd w:val="clear" w:color="000000" w:fill="DDEBF7"/>
            <w:noWrap/>
            <w:vAlign w:val="bottom"/>
          </w:tcPr>
          <w:p w14:paraId="52A72BDB"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34,87</w:t>
            </w:r>
          </w:p>
        </w:tc>
      </w:tr>
      <w:tr w:rsidR="001D2A92" w:rsidRPr="000B7AE7" w14:paraId="75C3F50D" w14:textId="77777777" w:rsidTr="001D2A92">
        <w:trPr>
          <w:gridAfter w:val="1"/>
          <w:wAfter w:w="11" w:type="dxa"/>
          <w:trHeight w:val="20"/>
        </w:trPr>
        <w:tc>
          <w:tcPr>
            <w:tcW w:w="567" w:type="dxa"/>
            <w:tcBorders>
              <w:top w:val="nil"/>
              <w:left w:val="single" w:sz="4" w:space="0" w:color="auto"/>
              <w:right w:val="single" w:sz="4" w:space="0" w:color="auto"/>
            </w:tcBorders>
          </w:tcPr>
          <w:p w14:paraId="0249D822"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261AE7FB" w14:textId="531C5DDD"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 xml:space="preserve">Федеральный проект </w:t>
            </w:r>
            <w:r w:rsidRPr="000B7AE7">
              <w:rPr>
                <w:rFonts w:ascii="Times New Roman" w:eastAsia="Times New Roman" w:hAnsi="Times New Roman" w:cs="Times New Roman"/>
                <w:color w:val="000000"/>
                <w:lang w:eastAsia="ru-RU"/>
              </w:rPr>
              <w:lastRenderedPageBreak/>
              <w:t>"Региональная и местная дорожная сеть"</w:t>
            </w:r>
          </w:p>
        </w:tc>
        <w:tc>
          <w:tcPr>
            <w:tcW w:w="823" w:type="dxa"/>
            <w:tcBorders>
              <w:top w:val="nil"/>
              <w:left w:val="nil"/>
              <w:bottom w:val="single" w:sz="4" w:space="0" w:color="auto"/>
              <w:right w:val="single" w:sz="4" w:space="0" w:color="auto"/>
            </w:tcBorders>
            <w:shd w:val="clear" w:color="auto" w:fill="auto"/>
            <w:vAlign w:val="center"/>
            <w:hideMark/>
          </w:tcPr>
          <w:p w14:paraId="7142488B"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lastRenderedPageBreak/>
              <w:t>754</w:t>
            </w:r>
          </w:p>
        </w:tc>
        <w:tc>
          <w:tcPr>
            <w:tcW w:w="712" w:type="dxa"/>
            <w:tcBorders>
              <w:top w:val="nil"/>
              <w:left w:val="nil"/>
              <w:bottom w:val="single" w:sz="4" w:space="0" w:color="auto"/>
              <w:right w:val="single" w:sz="4" w:space="0" w:color="auto"/>
            </w:tcBorders>
            <w:shd w:val="clear" w:color="auto" w:fill="auto"/>
            <w:vAlign w:val="center"/>
            <w:hideMark/>
          </w:tcPr>
          <w:p w14:paraId="16E5FDD3"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R1</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10474EEA"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3 355 356,07</w:t>
            </w:r>
          </w:p>
        </w:tc>
        <w:tc>
          <w:tcPr>
            <w:tcW w:w="1446" w:type="dxa"/>
            <w:gridSpan w:val="2"/>
            <w:tcBorders>
              <w:top w:val="nil"/>
              <w:left w:val="nil"/>
              <w:bottom w:val="single" w:sz="4" w:space="0" w:color="auto"/>
              <w:right w:val="single" w:sz="4" w:space="0" w:color="auto"/>
            </w:tcBorders>
            <w:shd w:val="clear" w:color="auto" w:fill="auto"/>
            <w:noWrap/>
            <w:vAlign w:val="bottom"/>
          </w:tcPr>
          <w:p w14:paraId="1AAB108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1 170 084,84</w:t>
            </w:r>
          </w:p>
        </w:tc>
        <w:tc>
          <w:tcPr>
            <w:tcW w:w="1590" w:type="dxa"/>
            <w:gridSpan w:val="2"/>
            <w:tcBorders>
              <w:top w:val="nil"/>
              <w:left w:val="nil"/>
              <w:bottom w:val="single" w:sz="4" w:space="0" w:color="auto"/>
              <w:right w:val="single" w:sz="4" w:space="0" w:color="auto"/>
            </w:tcBorders>
            <w:shd w:val="clear" w:color="auto" w:fill="auto"/>
            <w:noWrap/>
            <w:vAlign w:val="bottom"/>
          </w:tcPr>
          <w:p w14:paraId="2FA589EC"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-2 185 271,24</w:t>
            </w:r>
          </w:p>
        </w:tc>
        <w:tc>
          <w:tcPr>
            <w:tcW w:w="850" w:type="dxa"/>
            <w:gridSpan w:val="2"/>
            <w:tcBorders>
              <w:top w:val="nil"/>
              <w:left w:val="nil"/>
              <w:bottom w:val="single" w:sz="4" w:space="0" w:color="auto"/>
              <w:right w:val="single" w:sz="4" w:space="0" w:color="auto"/>
            </w:tcBorders>
            <w:shd w:val="clear" w:color="auto" w:fill="auto"/>
            <w:noWrap/>
            <w:vAlign w:val="bottom"/>
          </w:tcPr>
          <w:p w14:paraId="7CA8E0C6"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34,87</w:t>
            </w:r>
          </w:p>
        </w:tc>
      </w:tr>
      <w:tr w:rsidR="001D2A92" w:rsidRPr="000B7AE7" w14:paraId="7D2B4C0E" w14:textId="77777777" w:rsidTr="001D2A92">
        <w:trPr>
          <w:gridAfter w:val="1"/>
          <w:wAfter w:w="11" w:type="dxa"/>
          <w:trHeight w:val="20"/>
        </w:trPr>
        <w:tc>
          <w:tcPr>
            <w:tcW w:w="567" w:type="dxa"/>
            <w:tcBorders>
              <w:top w:val="nil"/>
              <w:left w:val="single" w:sz="4" w:space="0" w:color="auto"/>
              <w:right w:val="single" w:sz="4" w:space="0" w:color="auto"/>
            </w:tcBorders>
            <w:shd w:val="clear" w:color="000000" w:fill="DDEBF7"/>
          </w:tcPr>
          <w:p w14:paraId="0AA2CB70" w14:textId="77777777" w:rsidR="001D2A92" w:rsidRPr="000B7AE7" w:rsidRDefault="001D2A92" w:rsidP="000B7AE7">
            <w:pPr>
              <w:spacing w:after="0" w:line="240" w:lineRule="auto"/>
              <w:rPr>
                <w:rFonts w:ascii="Times New Roman" w:eastAsia="Times New Roman" w:hAnsi="Times New Roman" w:cs="Times New Roman"/>
                <w:b/>
                <w:bCs/>
                <w:color w:val="000000"/>
                <w:lang w:eastAsia="ru-RU"/>
              </w:rPr>
            </w:pPr>
          </w:p>
        </w:tc>
        <w:tc>
          <w:tcPr>
            <w:tcW w:w="3119" w:type="dxa"/>
            <w:tcBorders>
              <w:top w:val="nil"/>
              <w:left w:val="single" w:sz="4" w:space="0" w:color="auto"/>
              <w:bottom w:val="single" w:sz="4" w:space="0" w:color="auto"/>
              <w:right w:val="single" w:sz="4" w:space="0" w:color="auto"/>
            </w:tcBorders>
            <w:shd w:val="clear" w:color="000000" w:fill="DDEBF7"/>
            <w:vAlign w:val="bottom"/>
            <w:hideMark/>
          </w:tcPr>
          <w:p w14:paraId="799CEDED" w14:textId="65F53298" w:rsidR="001D2A92" w:rsidRPr="000B7AE7" w:rsidRDefault="001D2A92" w:rsidP="000B7AE7">
            <w:pPr>
              <w:spacing w:after="0" w:line="240" w:lineRule="auto"/>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ГП "Безопасный край"</w:t>
            </w:r>
          </w:p>
        </w:tc>
        <w:tc>
          <w:tcPr>
            <w:tcW w:w="823" w:type="dxa"/>
            <w:tcBorders>
              <w:top w:val="nil"/>
              <w:left w:val="nil"/>
              <w:bottom w:val="single" w:sz="4" w:space="0" w:color="auto"/>
              <w:right w:val="single" w:sz="4" w:space="0" w:color="auto"/>
            </w:tcBorders>
            <w:shd w:val="clear" w:color="000000" w:fill="DDEBF7"/>
            <w:vAlign w:val="bottom"/>
            <w:hideMark/>
          </w:tcPr>
          <w:p w14:paraId="1460A732" w14:textId="77777777" w:rsidR="001D2A92" w:rsidRPr="000B7AE7" w:rsidRDefault="001D2A92" w:rsidP="000B7AE7">
            <w:pPr>
              <w:spacing w:after="0" w:line="240" w:lineRule="auto"/>
              <w:jc w:val="right"/>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712" w:type="dxa"/>
            <w:tcBorders>
              <w:top w:val="nil"/>
              <w:left w:val="nil"/>
              <w:bottom w:val="single" w:sz="4" w:space="0" w:color="auto"/>
              <w:right w:val="single" w:sz="4" w:space="0" w:color="auto"/>
            </w:tcBorders>
            <w:shd w:val="clear" w:color="000000" w:fill="DDEBF7"/>
            <w:vAlign w:val="bottom"/>
            <w:hideMark/>
          </w:tcPr>
          <w:p w14:paraId="5AFAD3A6" w14:textId="77777777" w:rsidR="001D2A92" w:rsidRPr="000B7AE7" w:rsidRDefault="001D2A92" w:rsidP="000B7AE7">
            <w:pPr>
              <w:spacing w:after="0" w:line="240" w:lineRule="auto"/>
              <w:jc w:val="center"/>
              <w:rPr>
                <w:rFonts w:ascii="Times New Roman" w:eastAsia="Times New Roman" w:hAnsi="Times New Roman" w:cs="Times New Roman"/>
                <w:b/>
                <w:bCs/>
                <w:color w:val="000000"/>
                <w:lang w:eastAsia="ru-RU"/>
              </w:rPr>
            </w:pPr>
            <w:r w:rsidRPr="000B7AE7">
              <w:rPr>
                <w:rFonts w:ascii="Times New Roman" w:eastAsia="Times New Roman" w:hAnsi="Times New Roman" w:cs="Times New Roman"/>
                <w:b/>
                <w:bCs/>
                <w:color w:val="000000"/>
                <w:lang w:eastAsia="ru-RU"/>
              </w:rPr>
              <w:t> </w:t>
            </w:r>
          </w:p>
        </w:tc>
        <w:tc>
          <w:tcPr>
            <w:tcW w:w="1500" w:type="dxa"/>
            <w:gridSpan w:val="2"/>
            <w:tcBorders>
              <w:top w:val="nil"/>
              <w:left w:val="single" w:sz="4" w:space="0" w:color="auto"/>
              <w:bottom w:val="single" w:sz="4" w:space="0" w:color="auto"/>
              <w:right w:val="single" w:sz="4" w:space="0" w:color="auto"/>
            </w:tcBorders>
            <w:shd w:val="clear" w:color="000000" w:fill="DDEBF7"/>
            <w:noWrap/>
            <w:vAlign w:val="bottom"/>
          </w:tcPr>
          <w:p w14:paraId="639660C4"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79 368,91</w:t>
            </w:r>
          </w:p>
        </w:tc>
        <w:tc>
          <w:tcPr>
            <w:tcW w:w="1446" w:type="dxa"/>
            <w:gridSpan w:val="2"/>
            <w:tcBorders>
              <w:top w:val="nil"/>
              <w:left w:val="nil"/>
              <w:bottom w:val="single" w:sz="4" w:space="0" w:color="auto"/>
              <w:right w:val="single" w:sz="4" w:space="0" w:color="auto"/>
            </w:tcBorders>
            <w:shd w:val="clear" w:color="000000" w:fill="DDEBF7"/>
            <w:noWrap/>
            <w:vAlign w:val="bottom"/>
          </w:tcPr>
          <w:p w14:paraId="1B0B3AC3"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13 945,91</w:t>
            </w:r>
          </w:p>
        </w:tc>
        <w:tc>
          <w:tcPr>
            <w:tcW w:w="1590" w:type="dxa"/>
            <w:gridSpan w:val="2"/>
            <w:tcBorders>
              <w:top w:val="nil"/>
              <w:left w:val="nil"/>
              <w:bottom w:val="single" w:sz="4" w:space="0" w:color="auto"/>
              <w:right w:val="single" w:sz="4" w:space="0" w:color="auto"/>
            </w:tcBorders>
            <w:shd w:val="clear" w:color="000000" w:fill="DDEBF7"/>
            <w:noWrap/>
            <w:vAlign w:val="bottom"/>
          </w:tcPr>
          <w:p w14:paraId="18DA1279"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-65 423,00</w:t>
            </w:r>
          </w:p>
        </w:tc>
        <w:tc>
          <w:tcPr>
            <w:tcW w:w="850" w:type="dxa"/>
            <w:gridSpan w:val="2"/>
            <w:tcBorders>
              <w:top w:val="nil"/>
              <w:left w:val="nil"/>
              <w:bottom w:val="single" w:sz="4" w:space="0" w:color="auto"/>
              <w:right w:val="single" w:sz="4" w:space="0" w:color="auto"/>
            </w:tcBorders>
            <w:shd w:val="clear" w:color="000000" w:fill="DDEBF7"/>
            <w:noWrap/>
            <w:vAlign w:val="bottom"/>
          </w:tcPr>
          <w:p w14:paraId="01037850"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17,57</w:t>
            </w:r>
          </w:p>
        </w:tc>
      </w:tr>
      <w:tr w:rsidR="001D2A92" w:rsidRPr="000B7AE7" w14:paraId="44BA60FD" w14:textId="77777777" w:rsidTr="001D2A92">
        <w:trPr>
          <w:gridAfter w:val="1"/>
          <w:wAfter w:w="11" w:type="dxa"/>
          <w:trHeight w:val="20"/>
        </w:trPr>
        <w:tc>
          <w:tcPr>
            <w:tcW w:w="567" w:type="dxa"/>
            <w:tcBorders>
              <w:top w:val="nil"/>
              <w:left w:val="single" w:sz="4" w:space="0" w:color="auto"/>
              <w:right w:val="single" w:sz="4" w:space="0" w:color="auto"/>
            </w:tcBorders>
          </w:tcPr>
          <w:p w14:paraId="55939867" w14:textId="77777777" w:rsidR="001D2A92" w:rsidRPr="000B7AE7" w:rsidRDefault="001D2A92" w:rsidP="000B7AE7">
            <w:pPr>
              <w:spacing w:after="0" w:line="240" w:lineRule="auto"/>
              <w:rPr>
                <w:rFonts w:ascii="Times New Roman" w:eastAsia="Times New Roman" w:hAnsi="Times New Roman" w:cs="Times New Roman"/>
                <w:color w:val="000000"/>
                <w:lang w:eastAsia="ru-RU"/>
              </w:rPr>
            </w:pPr>
          </w:p>
        </w:tc>
        <w:tc>
          <w:tcPr>
            <w:tcW w:w="3119" w:type="dxa"/>
            <w:tcBorders>
              <w:top w:val="nil"/>
              <w:left w:val="single" w:sz="4" w:space="0" w:color="auto"/>
              <w:bottom w:val="single" w:sz="4" w:space="0" w:color="auto"/>
              <w:right w:val="single" w:sz="4" w:space="0" w:color="auto"/>
            </w:tcBorders>
            <w:shd w:val="clear" w:color="auto" w:fill="auto"/>
            <w:vAlign w:val="center"/>
            <w:hideMark/>
          </w:tcPr>
          <w:p w14:paraId="0111C1BB" w14:textId="2263467B" w:rsidR="001D2A92" w:rsidRPr="000B7AE7" w:rsidRDefault="001D2A92" w:rsidP="000B7AE7">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Федеральный проект "Безопасность дорожного движения"</w:t>
            </w:r>
          </w:p>
        </w:tc>
        <w:tc>
          <w:tcPr>
            <w:tcW w:w="823" w:type="dxa"/>
            <w:tcBorders>
              <w:top w:val="nil"/>
              <w:left w:val="nil"/>
              <w:bottom w:val="single" w:sz="4" w:space="0" w:color="auto"/>
              <w:right w:val="single" w:sz="4" w:space="0" w:color="auto"/>
            </w:tcBorders>
            <w:shd w:val="clear" w:color="auto" w:fill="auto"/>
            <w:vAlign w:val="center"/>
            <w:hideMark/>
          </w:tcPr>
          <w:p w14:paraId="2141DFB4" w14:textId="77777777" w:rsidR="001D2A92" w:rsidRPr="000B7AE7" w:rsidRDefault="001D2A92" w:rsidP="000B7AE7">
            <w:pPr>
              <w:spacing w:after="0" w:line="240" w:lineRule="auto"/>
              <w:jc w:val="right"/>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785, 761, 771, 759</w:t>
            </w:r>
          </w:p>
        </w:tc>
        <w:tc>
          <w:tcPr>
            <w:tcW w:w="712" w:type="dxa"/>
            <w:tcBorders>
              <w:top w:val="nil"/>
              <w:left w:val="nil"/>
              <w:bottom w:val="single" w:sz="4" w:space="0" w:color="auto"/>
              <w:right w:val="single" w:sz="4" w:space="0" w:color="auto"/>
            </w:tcBorders>
            <w:shd w:val="clear" w:color="auto" w:fill="auto"/>
            <w:vAlign w:val="center"/>
            <w:hideMark/>
          </w:tcPr>
          <w:p w14:paraId="772FBBC7" w14:textId="77777777" w:rsidR="001D2A92" w:rsidRPr="000B7AE7" w:rsidRDefault="001D2A92" w:rsidP="000B7AE7">
            <w:pPr>
              <w:spacing w:after="0" w:line="240" w:lineRule="auto"/>
              <w:jc w:val="center"/>
              <w:rPr>
                <w:rFonts w:ascii="Times New Roman" w:eastAsia="Times New Roman" w:hAnsi="Times New Roman" w:cs="Times New Roman"/>
                <w:color w:val="000000"/>
                <w:lang w:eastAsia="ru-RU"/>
              </w:rPr>
            </w:pPr>
            <w:r w:rsidRPr="000B7AE7">
              <w:rPr>
                <w:rFonts w:ascii="Times New Roman" w:eastAsia="Times New Roman" w:hAnsi="Times New Roman" w:cs="Times New Roman"/>
                <w:color w:val="000000"/>
                <w:lang w:eastAsia="ru-RU"/>
              </w:rPr>
              <w:t>R3</w:t>
            </w:r>
          </w:p>
        </w:tc>
        <w:tc>
          <w:tcPr>
            <w:tcW w:w="1500" w:type="dxa"/>
            <w:gridSpan w:val="2"/>
            <w:tcBorders>
              <w:top w:val="nil"/>
              <w:left w:val="single" w:sz="4" w:space="0" w:color="auto"/>
              <w:bottom w:val="single" w:sz="4" w:space="0" w:color="auto"/>
              <w:right w:val="single" w:sz="4" w:space="0" w:color="auto"/>
            </w:tcBorders>
            <w:shd w:val="clear" w:color="auto" w:fill="auto"/>
            <w:noWrap/>
            <w:vAlign w:val="bottom"/>
          </w:tcPr>
          <w:p w14:paraId="7D43C04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79 368,91</w:t>
            </w:r>
          </w:p>
        </w:tc>
        <w:tc>
          <w:tcPr>
            <w:tcW w:w="1446" w:type="dxa"/>
            <w:gridSpan w:val="2"/>
            <w:tcBorders>
              <w:top w:val="nil"/>
              <w:left w:val="nil"/>
              <w:bottom w:val="single" w:sz="4" w:space="0" w:color="auto"/>
              <w:right w:val="single" w:sz="4" w:space="0" w:color="auto"/>
            </w:tcBorders>
            <w:shd w:val="clear" w:color="auto" w:fill="auto"/>
            <w:noWrap/>
            <w:vAlign w:val="bottom"/>
          </w:tcPr>
          <w:p w14:paraId="2B33890E"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13 945,91</w:t>
            </w:r>
          </w:p>
        </w:tc>
        <w:tc>
          <w:tcPr>
            <w:tcW w:w="1590" w:type="dxa"/>
            <w:gridSpan w:val="2"/>
            <w:tcBorders>
              <w:top w:val="nil"/>
              <w:left w:val="nil"/>
              <w:bottom w:val="single" w:sz="4" w:space="0" w:color="auto"/>
              <w:right w:val="single" w:sz="4" w:space="0" w:color="auto"/>
            </w:tcBorders>
            <w:shd w:val="clear" w:color="auto" w:fill="auto"/>
            <w:noWrap/>
            <w:vAlign w:val="bottom"/>
          </w:tcPr>
          <w:p w14:paraId="731DB945"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-65 423,00</w:t>
            </w:r>
          </w:p>
        </w:tc>
        <w:tc>
          <w:tcPr>
            <w:tcW w:w="850" w:type="dxa"/>
            <w:gridSpan w:val="2"/>
            <w:tcBorders>
              <w:top w:val="nil"/>
              <w:left w:val="nil"/>
              <w:bottom w:val="single" w:sz="4" w:space="0" w:color="auto"/>
              <w:right w:val="single" w:sz="4" w:space="0" w:color="auto"/>
            </w:tcBorders>
            <w:shd w:val="clear" w:color="auto" w:fill="auto"/>
            <w:noWrap/>
            <w:vAlign w:val="bottom"/>
          </w:tcPr>
          <w:p w14:paraId="56598E71" w14:textId="77777777" w:rsidR="001D2A92" w:rsidRPr="000B7AE7" w:rsidRDefault="001D2A92" w:rsidP="000B7AE7">
            <w:pPr>
              <w:spacing w:after="0" w:line="240" w:lineRule="auto"/>
              <w:jc w:val="right"/>
              <w:rPr>
                <w:rFonts w:ascii="Times New Roman" w:hAnsi="Times New Roman" w:cs="Times New Roman"/>
                <w:color w:val="000000"/>
              </w:rPr>
            </w:pPr>
            <w:r w:rsidRPr="000B7AE7">
              <w:rPr>
                <w:rFonts w:ascii="Times New Roman" w:hAnsi="Times New Roman" w:cs="Times New Roman"/>
                <w:color w:val="000000"/>
              </w:rPr>
              <w:t>17,57</w:t>
            </w:r>
          </w:p>
        </w:tc>
      </w:tr>
      <w:tr w:rsidR="001D2A92" w:rsidRPr="000B7AE7" w14:paraId="41D890D6" w14:textId="77777777" w:rsidTr="001D2A92">
        <w:trPr>
          <w:trHeight w:val="20"/>
        </w:trPr>
        <w:tc>
          <w:tcPr>
            <w:tcW w:w="5232" w:type="dxa"/>
            <w:gridSpan w:val="5"/>
            <w:tcBorders>
              <w:top w:val="single" w:sz="4" w:space="0" w:color="auto"/>
              <w:left w:val="single" w:sz="4" w:space="0" w:color="auto"/>
              <w:bottom w:val="single" w:sz="4" w:space="0" w:color="auto"/>
              <w:right w:val="single" w:sz="4" w:space="0" w:color="auto"/>
            </w:tcBorders>
          </w:tcPr>
          <w:p w14:paraId="3D279EE1" w14:textId="12752BAB" w:rsidR="001D2A92" w:rsidRPr="000B7AE7" w:rsidRDefault="001D2A92" w:rsidP="001D2A92">
            <w:pPr>
              <w:spacing w:after="0" w:line="240" w:lineRule="auto"/>
              <w:rPr>
                <w:rFonts w:ascii="Times New Roman" w:eastAsia="Times New Roman" w:hAnsi="Times New Roman" w:cs="Times New Roman"/>
                <w:color w:val="000000"/>
                <w:lang w:eastAsia="ru-RU"/>
              </w:rPr>
            </w:pPr>
            <w:r w:rsidRPr="000B7AE7">
              <w:rPr>
                <w:rFonts w:ascii="Times New Roman" w:eastAsia="Times New Roman" w:hAnsi="Times New Roman" w:cs="Times New Roman"/>
                <w:b/>
                <w:bCs/>
                <w:color w:val="000000"/>
                <w:lang w:eastAsia="ru-RU"/>
              </w:rPr>
              <w:t xml:space="preserve">ИТОГО </w:t>
            </w:r>
            <w:r>
              <w:rPr>
                <w:rFonts w:ascii="Times New Roman" w:eastAsia="Times New Roman" w:hAnsi="Times New Roman" w:cs="Times New Roman"/>
                <w:b/>
                <w:bCs/>
                <w:color w:val="000000"/>
                <w:lang w:eastAsia="ru-RU"/>
              </w:rPr>
              <w:t xml:space="preserve">РАСХОДЫ </w:t>
            </w:r>
            <w:r w:rsidRPr="000B7AE7">
              <w:rPr>
                <w:rFonts w:ascii="Times New Roman" w:eastAsia="Times New Roman" w:hAnsi="Times New Roman" w:cs="Times New Roman"/>
                <w:b/>
                <w:bCs/>
                <w:color w:val="000000"/>
                <w:lang w:eastAsia="ru-RU"/>
              </w:rPr>
              <w:t>ПО НАЦИОНАЛЬНЫМ ПРОЕКТАМ</w:t>
            </w:r>
          </w:p>
        </w:tc>
        <w:tc>
          <w:tcPr>
            <w:tcW w:w="15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406F6D4" w14:textId="77777777" w:rsidR="001D2A92" w:rsidRPr="000B7AE7" w:rsidRDefault="001D2A92" w:rsidP="000B7AE7">
            <w:pPr>
              <w:spacing w:after="0" w:line="240" w:lineRule="auto"/>
              <w:jc w:val="right"/>
              <w:rPr>
                <w:rFonts w:ascii="Times New Roman" w:eastAsia="Times New Roman" w:hAnsi="Times New Roman" w:cs="Times New Roman"/>
                <w:b/>
                <w:bCs/>
                <w:color w:val="000000"/>
                <w:highlight w:val="yellow"/>
                <w:lang w:eastAsia="ru-RU"/>
              </w:rPr>
            </w:pPr>
            <w:r w:rsidRPr="000B7AE7">
              <w:rPr>
                <w:rFonts w:ascii="Times New Roman" w:hAnsi="Times New Roman" w:cs="Times New Roman"/>
                <w:b/>
                <w:bCs/>
                <w:color w:val="000000"/>
              </w:rPr>
              <w:t>24 493 518,63</w:t>
            </w:r>
          </w:p>
        </w:tc>
        <w:tc>
          <w:tcPr>
            <w:tcW w:w="1446" w:type="dxa"/>
            <w:gridSpan w:val="2"/>
            <w:tcBorders>
              <w:top w:val="single" w:sz="4" w:space="0" w:color="auto"/>
              <w:left w:val="nil"/>
              <w:bottom w:val="single" w:sz="4" w:space="0" w:color="auto"/>
              <w:right w:val="single" w:sz="4" w:space="0" w:color="auto"/>
            </w:tcBorders>
            <w:shd w:val="clear" w:color="auto" w:fill="auto"/>
            <w:noWrap/>
            <w:vAlign w:val="bottom"/>
          </w:tcPr>
          <w:p w14:paraId="0A37FBBC" w14:textId="77777777" w:rsidR="001D2A92" w:rsidRPr="000B7AE7" w:rsidRDefault="001D2A92" w:rsidP="000B7AE7">
            <w:pPr>
              <w:spacing w:after="0" w:line="240" w:lineRule="auto"/>
              <w:jc w:val="right"/>
              <w:rPr>
                <w:rFonts w:ascii="Times New Roman" w:eastAsia="Times New Roman" w:hAnsi="Times New Roman" w:cs="Times New Roman"/>
                <w:b/>
                <w:bCs/>
                <w:color w:val="000000"/>
                <w:highlight w:val="yellow"/>
                <w:lang w:eastAsia="ru-RU"/>
              </w:rPr>
            </w:pPr>
            <w:r w:rsidRPr="000B7AE7">
              <w:rPr>
                <w:rFonts w:ascii="Times New Roman" w:hAnsi="Times New Roman" w:cs="Times New Roman"/>
                <w:b/>
                <w:bCs/>
                <w:color w:val="000000"/>
              </w:rPr>
              <w:t>7 578 770,51</w:t>
            </w:r>
          </w:p>
        </w:tc>
        <w:tc>
          <w:tcPr>
            <w:tcW w:w="1590" w:type="dxa"/>
            <w:gridSpan w:val="2"/>
            <w:tcBorders>
              <w:top w:val="single" w:sz="4" w:space="0" w:color="auto"/>
              <w:left w:val="nil"/>
              <w:bottom w:val="single" w:sz="4" w:space="0" w:color="auto"/>
              <w:right w:val="single" w:sz="4" w:space="0" w:color="auto"/>
            </w:tcBorders>
            <w:shd w:val="clear" w:color="auto" w:fill="auto"/>
            <w:noWrap/>
            <w:vAlign w:val="bottom"/>
          </w:tcPr>
          <w:p w14:paraId="20C1112C" w14:textId="77777777" w:rsidR="001D2A92" w:rsidRPr="000B7AE7" w:rsidRDefault="001D2A92" w:rsidP="000B7AE7">
            <w:pPr>
              <w:spacing w:after="0" w:line="240" w:lineRule="auto"/>
              <w:jc w:val="center"/>
              <w:rPr>
                <w:rFonts w:ascii="Times New Roman" w:hAnsi="Times New Roman" w:cs="Times New Roman"/>
                <w:b/>
                <w:bCs/>
                <w:color w:val="000000"/>
              </w:rPr>
            </w:pPr>
            <w:r w:rsidRPr="000B7AE7">
              <w:rPr>
                <w:rFonts w:ascii="Times New Roman" w:hAnsi="Times New Roman" w:cs="Times New Roman"/>
                <w:b/>
                <w:bCs/>
                <w:color w:val="000000"/>
              </w:rPr>
              <w:t>-16 914 748,12</w:t>
            </w:r>
          </w:p>
        </w:tc>
        <w:tc>
          <w:tcPr>
            <w:tcW w:w="850" w:type="dxa"/>
            <w:gridSpan w:val="2"/>
            <w:tcBorders>
              <w:top w:val="nil"/>
              <w:left w:val="nil"/>
              <w:bottom w:val="single" w:sz="4" w:space="0" w:color="auto"/>
              <w:right w:val="single" w:sz="4" w:space="0" w:color="auto"/>
            </w:tcBorders>
            <w:shd w:val="clear" w:color="auto" w:fill="auto"/>
            <w:noWrap/>
            <w:vAlign w:val="bottom"/>
          </w:tcPr>
          <w:p w14:paraId="29BC8F77" w14:textId="77777777" w:rsidR="001D2A92" w:rsidRPr="000B7AE7" w:rsidRDefault="001D2A92" w:rsidP="000B7AE7">
            <w:pPr>
              <w:spacing w:after="0" w:line="240" w:lineRule="auto"/>
              <w:jc w:val="right"/>
              <w:rPr>
                <w:rFonts w:ascii="Times New Roman" w:hAnsi="Times New Roman" w:cs="Times New Roman"/>
                <w:b/>
                <w:bCs/>
                <w:color w:val="000000"/>
              </w:rPr>
            </w:pPr>
            <w:r w:rsidRPr="000B7AE7">
              <w:rPr>
                <w:rFonts w:ascii="Times New Roman" w:hAnsi="Times New Roman" w:cs="Times New Roman"/>
                <w:b/>
                <w:bCs/>
                <w:color w:val="000000"/>
              </w:rPr>
              <w:t>30,94</w:t>
            </w:r>
          </w:p>
        </w:tc>
      </w:tr>
    </w:tbl>
    <w:p w14:paraId="2C393BF5" w14:textId="77777777" w:rsidR="00DB7EB0" w:rsidRPr="000B7AE7" w:rsidRDefault="00DB7EB0" w:rsidP="00DB7EB0">
      <w:pPr>
        <w:spacing w:after="0" w:line="240" w:lineRule="auto"/>
        <w:jc w:val="both"/>
        <w:rPr>
          <w:rFonts w:ascii="Times New Roman" w:hAnsi="Times New Roman" w:cs="Times New Roman"/>
          <w:sz w:val="28"/>
          <w:szCs w:val="28"/>
          <w:highlight w:val="yellow"/>
        </w:rPr>
      </w:pPr>
    </w:p>
    <w:p w14:paraId="2ABDF428" w14:textId="3325756D" w:rsidR="00D12BA5" w:rsidRPr="000B7AE7" w:rsidRDefault="0050230F" w:rsidP="003A0DD4">
      <w:pPr>
        <w:spacing w:after="0" w:line="240" w:lineRule="auto"/>
        <w:ind w:firstLine="709"/>
        <w:jc w:val="both"/>
        <w:rPr>
          <w:rFonts w:ascii="Times New Roman" w:eastAsia="Times New Roman" w:hAnsi="Times New Roman" w:cs="Times New Roman"/>
          <w:sz w:val="28"/>
          <w:szCs w:val="28"/>
          <w:lang w:eastAsia="ru-RU"/>
        </w:rPr>
      </w:pPr>
      <w:r w:rsidRPr="000B7AE7">
        <w:rPr>
          <w:rFonts w:ascii="Times New Roman" w:eastAsia="Times New Roman" w:hAnsi="Times New Roman" w:cs="Times New Roman"/>
          <w:sz w:val="28"/>
          <w:szCs w:val="28"/>
          <w:lang w:eastAsia="ru-RU"/>
        </w:rPr>
        <w:t xml:space="preserve">При </w:t>
      </w:r>
      <w:r w:rsidR="003A0DD4" w:rsidRPr="000B7AE7">
        <w:rPr>
          <w:rFonts w:ascii="Times New Roman" w:eastAsia="Times New Roman" w:hAnsi="Times New Roman" w:cs="Times New Roman"/>
          <w:sz w:val="28"/>
          <w:szCs w:val="28"/>
          <w:lang w:eastAsia="ru-RU"/>
        </w:rPr>
        <w:t>проведении</w:t>
      </w:r>
      <w:r w:rsidRPr="000B7AE7">
        <w:rPr>
          <w:rFonts w:ascii="Times New Roman" w:eastAsia="Times New Roman" w:hAnsi="Times New Roman" w:cs="Times New Roman"/>
          <w:sz w:val="28"/>
          <w:szCs w:val="28"/>
          <w:lang w:eastAsia="ru-RU"/>
        </w:rPr>
        <w:t xml:space="preserve"> </w:t>
      </w:r>
      <w:r w:rsidR="003A0DD4" w:rsidRPr="000B7AE7">
        <w:rPr>
          <w:rFonts w:ascii="Times New Roman" w:eastAsia="Times New Roman" w:hAnsi="Times New Roman" w:cs="Times New Roman"/>
          <w:sz w:val="28"/>
          <w:szCs w:val="28"/>
          <w:lang w:eastAsia="ru-RU"/>
        </w:rPr>
        <w:t xml:space="preserve">мониторинга исполнения мероприятий, направленных на реализацию национальных проектов, Контрольно-счетной палатой Приморского края приняты во внимание </w:t>
      </w:r>
      <w:r w:rsidR="00D12BA5" w:rsidRPr="000B7AE7">
        <w:rPr>
          <w:rFonts w:ascii="Times New Roman" w:eastAsia="Times New Roman" w:hAnsi="Times New Roman" w:cs="Times New Roman"/>
          <w:sz w:val="28"/>
          <w:szCs w:val="28"/>
          <w:lang w:eastAsia="ru-RU"/>
        </w:rPr>
        <w:t>сведени</w:t>
      </w:r>
      <w:r w:rsidR="003A0DD4" w:rsidRPr="000B7AE7">
        <w:rPr>
          <w:rFonts w:ascii="Times New Roman" w:eastAsia="Times New Roman" w:hAnsi="Times New Roman" w:cs="Times New Roman"/>
          <w:sz w:val="28"/>
          <w:szCs w:val="28"/>
          <w:lang w:eastAsia="ru-RU"/>
        </w:rPr>
        <w:t>я</w:t>
      </w:r>
      <w:r w:rsidR="00D12BA5" w:rsidRPr="000B7AE7">
        <w:rPr>
          <w:rFonts w:ascii="Times New Roman" w:eastAsia="Times New Roman" w:hAnsi="Times New Roman" w:cs="Times New Roman"/>
          <w:sz w:val="28"/>
          <w:szCs w:val="28"/>
          <w:lang w:eastAsia="ru-RU"/>
        </w:rPr>
        <w:t>, указанны</w:t>
      </w:r>
      <w:r w:rsidR="003A0DD4" w:rsidRPr="000B7AE7">
        <w:rPr>
          <w:rFonts w:ascii="Times New Roman" w:eastAsia="Times New Roman" w:hAnsi="Times New Roman" w:cs="Times New Roman"/>
          <w:sz w:val="28"/>
          <w:szCs w:val="28"/>
          <w:lang w:eastAsia="ru-RU"/>
        </w:rPr>
        <w:t>е</w:t>
      </w:r>
      <w:r w:rsidR="00D12BA5" w:rsidRPr="000B7AE7">
        <w:rPr>
          <w:rFonts w:ascii="Times New Roman" w:eastAsia="Times New Roman" w:hAnsi="Times New Roman" w:cs="Times New Roman"/>
          <w:sz w:val="28"/>
          <w:szCs w:val="28"/>
          <w:lang w:eastAsia="ru-RU"/>
        </w:rPr>
        <w:t xml:space="preserve"> в квартальной бюджетной отчетности главными </w:t>
      </w:r>
      <w:r w:rsidRPr="000B7AE7">
        <w:rPr>
          <w:rFonts w:ascii="Times New Roman" w:eastAsia="Times New Roman" w:hAnsi="Times New Roman" w:cs="Times New Roman"/>
          <w:sz w:val="28"/>
          <w:szCs w:val="28"/>
          <w:lang w:eastAsia="ru-RU"/>
        </w:rPr>
        <w:t>распорядителями</w:t>
      </w:r>
      <w:r w:rsidR="00D12BA5" w:rsidRPr="000B7AE7">
        <w:rPr>
          <w:rFonts w:ascii="Times New Roman" w:eastAsia="Times New Roman" w:hAnsi="Times New Roman" w:cs="Times New Roman"/>
          <w:sz w:val="28"/>
          <w:szCs w:val="28"/>
          <w:lang w:eastAsia="ru-RU"/>
        </w:rPr>
        <w:t xml:space="preserve"> бюджетных средств, и имеющ</w:t>
      </w:r>
      <w:r w:rsidR="00A24DC8">
        <w:rPr>
          <w:rFonts w:ascii="Times New Roman" w:eastAsia="Times New Roman" w:hAnsi="Times New Roman" w:cs="Times New Roman"/>
          <w:sz w:val="28"/>
          <w:szCs w:val="28"/>
          <w:lang w:eastAsia="ru-RU"/>
        </w:rPr>
        <w:t>ая</w:t>
      </w:r>
      <w:r w:rsidR="00D12BA5" w:rsidRPr="000B7AE7">
        <w:rPr>
          <w:rFonts w:ascii="Times New Roman" w:eastAsia="Times New Roman" w:hAnsi="Times New Roman" w:cs="Times New Roman"/>
          <w:sz w:val="28"/>
          <w:szCs w:val="28"/>
          <w:lang w:eastAsia="ru-RU"/>
        </w:rPr>
        <w:t>ся информаци</w:t>
      </w:r>
      <w:r w:rsidR="008C7F57" w:rsidRPr="000B7AE7">
        <w:rPr>
          <w:rFonts w:ascii="Times New Roman" w:eastAsia="Times New Roman" w:hAnsi="Times New Roman" w:cs="Times New Roman"/>
          <w:sz w:val="28"/>
          <w:szCs w:val="28"/>
          <w:lang w:eastAsia="ru-RU"/>
        </w:rPr>
        <w:t>я</w:t>
      </w:r>
      <w:r w:rsidR="00D12BA5" w:rsidRPr="000B7AE7">
        <w:rPr>
          <w:rFonts w:ascii="Times New Roman" w:eastAsia="Times New Roman" w:hAnsi="Times New Roman" w:cs="Times New Roman"/>
          <w:sz w:val="28"/>
          <w:szCs w:val="28"/>
          <w:lang w:eastAsia="ru-RU"/>
        </w:rPr>
        <w:t>, представленн</w:t>
      </w:r>
      <w:r w:rsidR="008C7F57" w:rsidRPr="000B7AE7">
        <w:rPr>
          <w:rFonts w:ascii="Times New Roman" w:eastAsia="Times New Roman" w:hAnsi="Times New Roman" w:cs="Times New Roman"/>
          <w:sz w:val="28"/>
          <w:szCs w:val="28"/>
          <w:lang w:eastAsia="ru-RU"/>
        </w:rPr>
        <w:t>ая</w:t>
      </w:r>
      <w:r w:rsidR="00D12BA5" w:rsidRPr="000B7AE7">
        <w:rPr>
          <w:rFonts w:ascii="Times New Roman" w:eastAsia="Times New Roman" w:hAnsi="Times New Roman" w:cs="Times New Roman"/>
          <w:sz w:val="28"/>
          <w:szCs w:val="28"/>
          <w:lang w:eastAsia="ru-RU"/>
        </w:rPr>
        <w:t xml:space="preserve"> ответственными исполнителями государственных программ Приморского края по состоянию на 01.</w:t>
      </w:r>
      <w:r w:rsidR="00DB7EB0" w:rsidRPr="000B7AE7">
        <w:rPr>
          <w:rFonts w:ascii="Times New Roman" w:eastAsia="Times New Roman" w:hAnsi="Times New Roman" w:cs="Times New Roman"/>
          <w:sz w:val="28"/>
          <w:szCs w:val="28"/>
          <w:lang w:eastAsia="ru-RU"/>
        </w:rPr>
        <w:t>0</w:t>
      </w:r>
      <w:r w:rsidR="000B7AE7" w:rsidRPr="000B7AE7">
        <w:rPr>
          <w:rFonts w:ascii="Times New Roman" w:eastAsia="Times New Roman" w:hAnsi="Times New Roman" w:cs="Times New Roman"/>
          <w:sz w:val="28"/>
          <w:szCs w:val="28"/>
          <w:lang w:eastAsia="ru-RU"/>
        </w:rPr>
        <w:t>7</w:t>
      </w:r>
      <w:r w:rsidR="00D12BA5" w:rsidRPr="000B7AE7">
        <w:rPr>
          <w:rFonts w:ascii="Times New Roman" w:eastAsia="Times New Roman" w:hAnsi="Times New Roman" w:cs="Times New Roman"/>
          <w:sz w:val="28"/>
          <w:szCs w:val="28"/>
          <w:lang w:eastAsia="ru-RU"/>
        </w:rPr>
        <w:t>.202</w:t>
      </w:r>
      <w:r w:rsidR="00DB7EB0" w:rsidRPr="000B7AE7">
        <w:rPr>
          <w:rFonts w:ascii="Times New Roman" w:eastAsia="Times New Roman" w:hAnsi="Times New Roman" w:cs="Times New Roman"/>
          <w:sz w:val="28"/>
          <w:szCs w:val="28"/>
          <w:lang w:eastAsia="ru-RU"/>
        </w:rPr>
        <w:t>2</w:t>
      </w:r>
      <w:r w:rsidR="00D12BA5" w:rsidRPr="000B7AE7">
        <w:rPr>
          <w:rFonts w:ascii="Times New Roman" w:eastAsia="Times New Roman" w:hAnsi="Times New Roman" w:cs="Times New Roman"/>
          <w:sz w:val="28"/>
          <w:szCs w:val="28"/>
          <w:lang w:eastAsia="ru-RU"/>
        </w:rPr>
        <w:t xml:space="preserve">. </w:t>
      </w:r>
    </w:p>
    <w:p w14:paraId="544C6751" w14:textId="77777777" w:rsidR="00D12BA5" w:rsidRPr="000B7AE7" w:rsidRDefault="00D12BA5" w:rsidP="00D12BA5">
      <w:pPr>
        <w:spacing w:after="0" w:line="240" w:lineRule="auto"/>
        <w:ind w:firstLine="709"/>
        <w:jc w:val="both"/>
        <w:rPr>
          <w:rFonts w:ascii="Times New Roman" w:eastAsia="Times New Roman" w:hAnsi="Times New Roman" w:cs="Times New Roman"/>
          <w:sz w:val="28"/>
          <w:szCs w:val="28"/>
          <w:highlight w:val="yellow"/>
          <w:lang w:eastAsia="ru-RU"/>
        </w:rPr>
      </w:pPr>
    </w:p>
    <w:p w14:paraId="12245E87" w14:textId="77777777" w:rsidR="00F439A7" w:rsidRPr="008A5575" w:rsidRDefault="00B6286C" w:rsidP="00D12BA5">
      <w:pPr>
        <w:spacing w:after="0" w:line="240" w:lineRule="auto"/>
        <w:jc w:val="both"/>
        <w:rPr>
          <w:rFonts w:ascii="Times New Roman" w:eastAsia="Times New Roman" w:hAnsi="Times New Roman" w:cs="Times New Roman"/>
          <w:b/>
          <w:color w:val="000000"/>
          <w:sz w:val="28"/>
          <w:szCs w:val="28"/>
          <w:lang w:eastAsia="ru-RU"/>
        </w:rPr>
      </w:pPr>
      <w:r w:rsidRPr="008A5575">
        <w:rPr>
          <w:rFonts w:ascii="Times New Roman" w:eastAsia="Times New Roman" w:hAnsi="Times New Roman" w:cs="Times New Roman"/>
          <w:b/>
          <w:noProof/>
          <w:color w:val="000000"/>
          <w:sz w:val="28"/>
          <w:szCs w:val="28"/>
          <w:lang w:eastAsia="ru-RU"/>
        </w:rPr>
        <w:drawing>
          <wp:anchor distT="0" distB="0" distL="114300" distR="114300" simplePos="0" relativeHeight="251659776" behindDoc="0" locked="0" layoutInCell="1" allowOverlap="1" wp14:anchorId="27D16594" wp14:editId="2732B336">
            <wp:simplePos x="0" y="0"/>
            <wp:positionH relativeFrom="column">
              <wp:posOffset>-2449</wp:posOffset>
            </wp:positionH>
            <wp:positionV relativeFrom="paragraph">
              <wp:posOffset>1996</wp:posOffset>
            </wp:positionV>
            <wp:extent cx="542290" cy="518160"/>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290" cy="518160"/>
                    </a:xfrm>
                    <a:prstGeom prst="rect">
                      <a:avLst/>
                    </a:prstGeom>
                    <a:noFill/>
                  </pic:spPr>
                </pic:pic>
              </a:graphicData>
            </a:graphic>
          </wp:anchor>
        </w:drawing>
      </w:r>
      <w:r w:rsidR="00F439A7" w:rsidRPr="008A5575">
        <w:rPr>
          <w:rFonts w:ascii="Times New Roman" w:eastAsia="Times New Roman" w:hAnsi="Times New Roman" w:cs="Times New Roman"/>
          <w:b/>
          <w:color w:val="000000"/>
          <w:sz w:val="28"/>
          <w:szCs w:val="28"/>
          <w:lang w:eastAsia="ru-RU"/>
        </w:rPr>
        <w:t xml:space="preserve">НП </w:t>
      </w:r>
      <w:r w:rsidR="004A5FF4" w:rsidRPr="008A5575">
        <w:rPr>
          <w:rFonts w:ascii="Times New Roman" w:eastAsia="Times New Roman" w:hAnsi="Times New Roman" w:cs="Times New Roman"/>
          <w:b/>
          <w:color w:val="000000"/>
          <w:sz w:val="28"/>
          <w:szCs w:val="28"/>
          <w:lang w:eastAsia="ru-RU"/>
        </w:rPr>
        <w:t>"К</w:t>
      </w:r>
      <w:r w:rsidR="00F439A7" w:rsidRPr="008A5575">
        <w:rPr>
          <w:rFonts w:ascii="Times New Roman" w:eastAsia="Times New Roman" w:hAnsi="Times New Roman" w:cs="Times New Roman"/>
          <w:b/>
          <w:color w:val="000000"/>
          <w:sz w:val="28"/>
          <w:szCs w:val="28"/>
          <w:lang w:eastAsia="ru-RU"/>
        </w:rPr>
        <w:t>ультура"</w:t>
      </w:r>
    </w:p>
    <w:p w14:paraId="184B1B31" w14:textId="77777777" w:rsidR="00F439A7" w:rsidRPr="008A5575" w:rsidRDefault="00F439A7" w:rsidP="00B6286C">
      <w:pPr>
        <w:spacing w:after="0" w:line="240" w:lineRule="auto"/>
        <w:jc w:val="both"/>
        <w:rPr>
          <w:rFonts w:ascii="Times New Roman" w:hAnsi="Times New Roman" w:cs="Times New Roman"/>
          <w:sz w:val="28"/>
          <w:szCs w:val="28"/>
        </w:rPr>
      </w:pPr>
      <w:r w:rsidRPr="008A5575">
        <w:rPr>
          <w:rFonts w:ascii="Times New Roman" w:hAnsi="Times New Roman" w:cs="Times New Roman"/>
          <w:sz w:val="28"/>
          <w:szCs w:val="28"/>
        </w:rPr>
        <w:t xml:space="preserve">Мероприятия НП за </w:t>
      </w:r>
      <w:r w:rsidR="00A84D2C" w:rsidRPr="008A5575">
        <w:rPr>
          <w:rFonts w:ascii="Times New Roman" w:hAnsi="Times New Roman" w:cs="Times New Roman"/>
          <w:sz w:val="28"/>
          <w:szCs w:val="28"/>
        </w:rPr>
        <w:t xml:space="preserve">1 </w:t>
      </w:r>
      <w:r w:rsidR="008A5575" w:rsidRPr="008A5575">
        <w:rPr>
          <w:rFonts w:ascii="Times New Roman" w:hAnsi="Times New Roman" w:cs="Times New Roman"/>
          <w:sz w:val="28"/>
          <w:szCs w:val="28"/>
        </w:rPr>
        <w:t>полугодие</w:t>
      </w:r>
      <w:r w:rsidRPr="008A5575">
        <w:rPr>
          <w:rFonts w:ascii="Times New Roman" w:hAnsi="Times New Roman" w:cs="Times New Roman"/>
          <w:sz w:val="28"/>
          <w:szCs w:val="28"/>
        </w:rPr>
        <w:t xml:space="preserve"> реализованы через </w:t>
      </w:r>
      <w:r w:rsidRPr="008A5575">
        <w:rPr>
          <w:rFonts w:ascii="Times New Roman" w:hAnsi="Times New Roman" w:cs="Times New Roman"/>
          <w:b/>
          <w:i/>
          <w:sz w:val="28"/>
          <w:szCs w:val="28"/>
        </w:rPr>
        <w:t>ГП "Развитие культуры"</w:t>
      </w:r>
      <w:r w:rsidRPr="008A5575">
        <w:rPr>
          <w:rFonts w:ascii="Times New Roman" w:hAnsi="Times New Roman" w:cs="Times New Roman"/>
          <w:sz w:val="28"/>
          <w:szCs w:val="28"/>
        </w:rPr>
        <w:t xml:space="preserve"> в сумме </w:t>
      </w:r>
      <w:r w:rsidR="008A5575" w:rsidRPr="008A5575">
        <w:rPr>
          <w:rFonts w:ascii="Times New Roman" w:hAnsi="Times New Roman" w:cs="Times New Roman"/>
          <w:sz w:val="28"/>
          <w:szCs w:val="28"/>
        </w:rPr>
        <w:t>218824,46</w:t>
      </w:r>
      <w:r w:rsidRPr="008A5575">
        <w:rPr>
          <w:rFonts w:ascii="Times New Roman" w:hAnsi="Times New Roman" w:cs="Times New Roman"/>
          <w:sz w:val="28"/>
          <w:szCs w:val="28"/>
        </w:rPr>
        <w:t xml:space="preserve"> тыс. рублей, что составило </w:t>
      </w:r>
      <w:r w:rsidR="008A5575" w:rsidRPr="008A5575">
        <w:rPr>
          <w:rFonts w:ascii="Times New Roman" w:hAnsi="Times New Roman" w:cs="Times New Roman"/>
          <w:sz w:val="28"/>
          <w:szCs w:val="28"/>
        </w:rPr>
        <w:t>37,08</w:t>
      </w:r>
      <w:r w:rsidRPr="008A5575">
        <w:rPr>
          <w:rFonts w:ascii="Times New Roman" w:hAnsi="Times New Roman" w:cs="Times New Roman"/>
          <w:sz w:val="28"/>
          <w:szCs w:val="28"/>
        </w:rPr>
        <w:t xml:space="preserve"> % при годовых плановых назначениях </w:t>
      </w:r>
      <w:r w:rsidR="00951784" w:rsidRPr="008A5575">
        <w:rPr>
          <w:rFonts w:ascii="Times New Roman" w:hAnsi="Times New Roman" w:cs="Times New Roman"/>
          <w:sz w:val="28"/>
          <w:szCs w:val="28"/>
        </w:rPr>
        <w:t>590135,22</w:t>
      </w:r>
      <w:r w:rsidRPr="008A5575">
        <w:rPr>
          <w:rFonts w:ascii="Times New Roman" w:hAnsi="Times New Roman" w:cs="Times New Roman"/>
          <w:sz w:val="28"/>
          <w:szCs w:val="28"/>
        </w:rPr>
        <w:t> тыс. рублей.</w:t>
      </w:r>
    </w:p>
    <w:p w14:paraId="145ED87B" w14:textId="77777777" w:rsidR="00F439A7" w:rsidRPr="00445C4B" w:rsidRDefault="00F439A7" w:rsidP="00F439A7">
      <w:pPr>
        <w:spacing w:after="0" w:line="240" w:lineRule="auto"/>
        <w:ind w:firstLine="708"/>
        <w:jc w:val="both"/>
        <w:rPr>
          <w:rFonts w:ascii="Times New Roman" w:eastAsia="Times New Roman" w:hAnsi="Times New Roman"/>
          <w:sz w:val="28"/>
          <w:szCs w:val="28"/>
          <w:lang w:eastAsia="ru-RU"/>
        </w:rPr>
      </w:pPr>
      <w:r w:rsidRPr="008A5575">
        <w:rPr>
          <w:rFonts w:ascii="Times New Roman" w:hAnsi="Times New Roman"/>
          <w:sz w:val="28"/>
          <w:szCs w:val="28"/>
        </w:rPr>
        <w:t>В составе НП в 202</w:t>
      </w:r>
      <w:r w:rsidR="008C4106" w:rsidRPr="008A5575">
        <w:rPr>
          <w:rFonts w:ascii="Times New Roman" w:hAnsi="Times New Roman"/>
          <w:sz w:val="28"/>
          <w:szCs w:val="28"/>
        </w:rPr>
        <w:t>2</w:t>
      </w:r>
      <w:r w:rsidRPr="008A5575">
        <w:rPr>
          <w:rFonts w:ascii="Times New Roman" w:hAnsi="Times New Roman"/>
          <w:sz w:val="28"/>
          <w:szCs w:val="28"/>
        </w:rPr>
        <w:t xml:space="preserve"> году планируется реализация </w:t>
      </w:r>
      <w:r w:rsidR="00D858B3" w:rsidRPr="008A5575">
        <w:rPr>
          <w:rFonts w:ascii="Times New Roman" w:eastAsia="Times New Roman" w:hAnsi="Times New Roman"/>
          <w:color w:val="000000"/>
          <w:sz w:val="28"/>
          <w:szCs w:val="28"/>
          <w:lang w:eastAsia="ru-RU"/>
        </w:rPr>
        <w:t xml:space="preserve">по </w:t>
      </w:r>
      <w:r w:rsidR="00D858B3" w:rsidRPr="008A5575">
        <w:rPr>
          <w:rFonts w:ascii="Times New Roman" w:hAnsi="Times New Roman"/>
          <w:sz w:val="28"/>
          <w:szCs w:val="28"/>
        </w:rPr>
        <w:t xml:space="preserve">министерству </w:t>
      </w:r>
      <w:r w:rsidR="00D858B3" w:rsidRPr="00445C4B">
        <w:rPr>
          <w:rFonts w:ascii="Times New Roman" w:hAnsi="Times New Roman"/>
          <w:sz w:val="28"/>
          <w:szCs w:val="28"/>
        </w:rPr>
        <w:t xml:space="preserve">культуры и архивного дела Приморского края </w:t>
      </w:r>
      <w:r w:rsidRPr="00445C4B">
        <w:rPr>
          <w:rFonts w:ascii="Times New Roman" w:hAnsi="Times New Roman"/>
          <w:sz w:val="28"/>
          <w:szCs w:val="28"/>
        </w:rPr>
        <w:t xml:space="preserve">трех </w:t>
      </w:r>
      <w:r w:rsidR="00041342" w:rsidRPr="00445C4B">
        <w:rPr>
          <w:rFonts w:ascii="Times New Roman" w:hAnsi="Times New Roman"/>
          <w:sz w:val="28"/>
          <w:szCs w:val="28"/>
        </w:rPr>
        <w:t>федеральных проектов</w:t>
      </w:r>
      <w:r w:rsidR="008E66F5" w:rsidRPr="00445C4B">
        <w:rPr>
          <w:rFonts w:ascii="Times New Roman" w:hAnsi="Times New Roman"/>
          <w:sz w:val="28"/>
          <w:szCs w:val="28"/>
        </w:rPr>
        <w:t>.</w:t>
      </w:r>
      <w:r w:rsidRPr="00445C4B">
        <w:rPr>
          <w:rFonts w:ascii="Times New Roman" w:hAnsi="Times New Roman"/>
          <w:sz w:val="28"/>
          <w:szCs w:val="28"/>
        </w:rPr>
        <w:t xml:space="preserve"> </w:t>
      </w:r>
    </w:p>
    <w:p w14:paraId="15A3AA92" w14:textId="77777777" w:rsidR="00D4357A" w:rsidRPr="00445C4B" w:rsidRDefault="00D4357A" w:rsidP="00D4357A">
      <w:pPr>
        <w:shd w:val="clear" w:color="auto" w:fill="FFFFFF"/>
        <w:spacing w:after="0" w:line="240" w:lineRule="auto"/>
        <w:ind w:firstLine="709"/>
        <w:jc w:val="both"/>
      </w:pPr>
      <w:r w:rsidRPr="00445C4B">
        <w:rPr>
          <w:rFonts w:ascii="Times New Roman" w:eastAsia="Times New Roman" w:hAnsi="Times New Roman" w:cs="Times New Roman"/>
          <w:sz w:val="28"/>
          <w:szCs w:val="28"/>
          <w:lang w:eastAsia="ru-RU"/>
        </w:rPr>
        <w:t xml:space="preserve">По </w:t>
      </w:r>
      <w:r w:rsidRPr="00445C4B">
        <w:rPr>
          <w:rFonts w:ascii="Times New Roman" w:eastAsia="Times New Roman" w:hAnsi="Times New Roman" w:cs="Times New Roman"/>
          <w:sz w:val="28"/>
          <w:szCs w:val="28"/>
          <w:u w:val="single"/>
          <w:lang w:eastAsia="ru-RU"/>
        </w:rPr>
        <w:t>ФП (</w:t>
      </w:r>
      <w:r w:rsidRPr="00445C4B">
        <w:rPr>
          <w:rFonts w:ascii="Times New Roman" w:eastAsia="Times New Roman" w:hAnsi="Times New Roman" w:cs="Times New Roman"/>
          <w:bCs/>
          <w:sz w:val="28"/>
          <w:szCs w:val="28"/>
          <w:u w:val="single"/>
          <w:lang w:eastAsia="ru-RU"/>
        </w:rPr>
        <w:t>РП) "Культурная среда"</w:t>
      </w:r>
      <w:r w:rsidRPr="00445C4B">
        <w:rPr>
          <w:rFonts w:ascii="Times New Roman" w:eastAsia="Times New Roman" w:hAnsi="Times New Roman" w:cs="Times New Roman"/>
          <w:sz w:val="28"/>
          <w:szCs w:val="28"/>
          <w:lang w:eastAsia="ru-RU"/>
        </w:rPr>
        <w:t xml:space="preserve"> расходы </w:t>
      </w:r>
      <w:r w:rsidRPr="00445C4B">
        <w:rPr>
          <w:rFonts w:ascii="Times New Roman" w:eastAsia="Calibri" w:hAnsi="Times New Roman" w:cs="Times New Roman"/>
          <w:sz w:val="28"/>
          <w:szCs w:val="28"/>
        </w:rPr>
        <w:t xml:space="preserve">исполнены в сумме </w:t>
      </w:r>
      <w:r w:rsidR="00445C4B" w:rsidRPr="00445C4B">
        <w:rPr>
          <w:rFonts w:ascii="Times New Roman" w:eastAsia="Calibri" w:hAnsi="Times New Roman" w:cs="Times New Roman"/>
          <w:sz w:val="28"/>
          <w:szCs w:val="28"/>
        </w:rPr>
        <w:t>196190,24</w:t>
      </w:r>
      <w:r w:rsidR="00041342" w:rsidRPr="00445C4B">
        <w:rPr>
          <w:rFonts w:ascii="Times New Roman" w:eastAsia="Calibri" w:hAnsi="Times New Roman" w:cs="Times New Roman"/>
          <w:sz w:val="28"/>
          <w:szCs w:val="28"/>
        </w:rPr>
        <w:t> </w:t>
      </w:r>
      <w:r w:rsidRPr="00445C4B">
        <w:rPr>
          <w:rFonts w:ascii="Times New Roman" w:eastAsia="Calibri" w:hAnsi="Times New Roman" w:cs="Times New Roman"/>
          <w:sz w:val="28"/>
          <w:szCs w:val="28"/>
        </w:rPr>
        <w:t xml:space="preserve">тыс. рублей, или </w:t>
      </w:r>
      <w:r w:rsidR="00445C4B" w:rsidRPr="00445C4B">
        <w:rPr>
          <w:rFonts w:ascii="Times New Roman" w:eastAsia="Calibri" w:hAnsi="Times New Roman" w:cs="Times New Roman"/>
          <w:sz w:val="28"/>
          <w:szCs w:val="28"/>
        </w:rPr>
        <w:t>39,86</w:t>
      </w:r>
      <w:r w:rsidRPr="00445C4B">
        <w:rPr>
          <w:rFonts w:ascii="Times New Roman" w:eastAsia="Calibri" w:hAnsi="Times New Roman" w:cs="Times New Roman"/>
          <w:sz w:val="28"/>
          <w:szCs w:val="28"/>
        </w:rPr>
        <w:t xml:space="preserve"> % (годовые плановые назначения – </w:t>
      </w:r>
      <w:r w:rsidR="008C4106" w:rsidRPr="00445C4B">
        <w:rPr>
          <w:rFonts w:ascii="Times New Roman" w:eastAsia="Calibri" w:hAnsi="Times New Roman" w:cs="Times New Roman"/>
          <w:sz w:val="28"/>
          <w:szCs w:val="28"/>
        </w:rPr>
        <w:t>492147,87</w:t>
      </w:r>
      <w:r w:rsidRPr="00445C4B">
        <w:rPr>
          <w:rFonts w:ascii="Times New Roman" w:eastAsia="Calibri" w:hAnsi="Times New Roman" w:cs="Times New Roman"/>
          <w:sz w:val="28"/>
          <w:szCs w:val="28"/>
        </w:rPr>
        <w:t xml:space="preserve"> </w:t>
      </w:r>
      <w:r w:rsidRPr="00445C4B">
        <w:rPr>
          <w:rFonts w:ascii="Times New Roman" w:eastAsia="Times New Roman" w:hAnsi="Times New Roman" w:cs="Times New Roman"/>
          <w:sz w:val="28"/>
          <w:szCs w:val="28"/>
          <w:lang w:eastAsia="ru-RU"/>
        </w:rPr>
        <w:t>тыс. рублей).</w:t>
      </w:r>
      <w:r w:rsidRPr="00445C4B">
        <w:t xml:space="preserve"> </w:t>
      </w:r>
    </w:p>
    <w:p w14:paraId="42D36C3F" w14:textId="77777777" w:rsidR="00A76A37" w:rsidRPr="00445C4B" w:rsidRDefault="00041342" w:rsidP="00D4357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45C4B">
        <w:rPr>
          <w:rFonts w:ascii="Times New Roman" w:hAnsi="Times New Roman" w:cs="Times New Roman"/>
          <w:sz w:val="28"/>
          <w:szCs w:val="28"/>
        </w:rPr>
        <w:t xml:space="preserve">За </w:t>
      </w:r>
      <w:r w:rsidR="008C4106" w:rsidRPr="00445C4B">
        <w:rPr>
          <w:rFonts w:ascii="Times New Roman" w:hAnsi="Times New Roman" w:cs="Times New Roman"/>
          <w:sz w:val="28"/>
          <w:szCs w:val="28"/>
        </w:rPr>
        <w:t xml:space="preserve">1 </w:t>
      </w:r>
      <w:r w:rsidR="00445C4B" w:rsidRPr="00445C4B">
        <w:rPr>
          <w:rFonts w:ascii="Times New Roman" w:hAnsi="Times New Roman" w:cs="Times New Roman"/>
          <w:sz w:val="28"/>
          <w:szCs w:val="28"/>
        </w:rPr>
        <w:t>полугодие</w:t>
      </w:r>
      <w:r w:rsidRPr="00445C4B">
        <w:rPr>
          <w:rFonts w:ascii="Times New Roman" w:hAnsi="Times New Roman" w:cs="Times New Roman"/>
          <w:sz w:val="28"/>
          <w:szCs w:val="28"/>
        </w:rPr>
        <w:t xml:space="preserve"> текущего года п</w:t>
      </w:r>
      <w:r w:rsidR="00D4357A" w:rsidRPr="00445C4B">
        <w:rPr>
          <w:rFonts w:ascii="Times New Roman" w:hAnsi="Times New Roman" w:cs="Times New Roman"/>
          <w:sz w:val="28"/>
          <w:szCs w:val="28"/>
        </w:rPr>
        <w:t xml:space="preserve">редоставлены </w:t>
      </w:r>
      <w:r w:rsidR="009C7442" w:rsidRPr="00445C4B">
        <w:rPr>
          <w:rFonts w:ascii="Times New Roman" w:eastAsia="Times New Roman" w:hAnsi="Times New Roman" w:cs="Times New Roman"/>
          <w:sz w:val="28"/>
          <w:szCs w:val="28"/>
          <w:lang w:eastAsia="ru-RU"/>
        </w:rPr>
        <w:t>бюджетные ассигнования</w:t>
      </w:r>
      <w:r w:rsidR="00A76A37" w:rsidRPr="00445C4B">
        <w:rPr>
          <w:rFonts w:ascii="Times New Roman" w:eastAsia="Times New Roman" w:hAnsi="Times New Roman" w:cs="Times New Roman"/>
          <w:sz w:val="28"/>
          <w:szCs w:val="28"/>
          <w:lang w:eastAsia="ru-RU"/>
        </w:rPr>
        <w:t>:</w:t>
      </w:r>
    </w:p>
    <w:p w14:paraId="43EC721F" w14:textId="77777777" w:rsidR="008C4106" w:rsidRPr="00445C4B" w:rsidRDefault="009C7442" w:rsidP="00D4357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45C4B">
        <w:rPr>
          <w:rFonts w:ascii="Times New Roman" w:eastAsia="Times New Roman" w:hAnsi="Times New Roman" w:cs="Times New Roman"/>
          <w:sz w:val="28"/>
          <w:szCs w:val="28"/>
          <w:lang w:eastAsia="ru-RU"/>
        </w:rPr>
        <w:t xml:space="preserve">на модернизацию театров юного зрителя и театров кукол – </w:t>
      </w:r>
      <w:r w:rsidR="00445C4B" w:rsidRPr="00445C4B">
        <w:rPr>
          <w:rFonts w:ascii="Times New Roman" w:eastAsia="Times New Roman" w:hAnsi="Times New Roman" w:cs="Times New Roman"/>
          <w:sz w:val="28"/>
          <w:szCs w:val="28"/>
          <w:lang w:eastAsia="ru-RU"/>
        </w:rPr>
        <w:t>47776,02</w:t>
      </w:r>
      <w:r w:rsidR="00487136" w:rsidRPr="00445C4B">
        <w:rPr>
          <w:rFonts w:ascii="Times New Roman" w:eastAsia="Times New Roman" w:hAnsi="Times New Roman" w:cs="Times New Roman"/>
          <w:sz w:val="28"/>
          <w:szCs w:val="28"/>
          <w:lang w:eastAsia="ru-RU"/>
        </w:rPr>
        <w:t> </w:t>
      </w:r>
      <w:r w:rsidRPr="00445C4B">
        <w:rPr>
          <w:rFonts w:ascii="Times New Roman" w:eastAsia="Times New Roman" w:hAnsi="Times New Roman" w:cs="Times New Roman"/>
          <w:sz w:val="28"/>
          <w:szCs w:val="28"/>
          <w:lang w:eastAsia="ru-RU"/>
        </w:rPr>
        <w:t xml:space="preserve">тыс. рублей, или </w:t>
      </w:r>
      <w:r w:rsidR="00445C4B" w:rsidRPr="00445C4B">
        <w:rPr>
          <w:rFonts w:ascii="Times New Roman" w:eastAsia="Times New Roman" w:hAnsi="Times New Roman" w:cs="Times New Roman"/>
          <w:sz w:val="28"/>
          <w:szCs w:val="28"/>
          <w:lang w:eastAsia="ru-RU"/>
        </w:rPr>
        <w:t>99,78</w:t>
      </w:r>
      <w:r w:rsidRPr="00445C4B">
        <w:rPr>
          <w:rFonts w:ascii="Times New Roman" w:eastAsia="Times New Roman" w:hAnsi="Times New Roman" w:cs="Times New Roman"/>
          <w:sz w:val="28"/>
          <w:szCs w:val="28"/>
          <w:lang w:eastAsia="ru-RU"/>
        </w:rPr>
        <w:t xml:space="preserve"> % (план на 2022 год – 47786,02 тыс. рублей)</w:t>
      </w:r>
      <w:r w:rsidR="00445C4B">
        <w:rPr>
          <w:rFonts w:ascii="Times New Roman" w:eastAsia="Times New Roman" w:hAnsi="Times New Roman" w:cs="Times New Roman"/>
          <w:sz w:val="28"/>
          <w:szCs w:val="28"/>
          <w:lang w:eastAsia="ru-RU"/>
        </w:rPr>
        <w:t xml:space="preserve">. Произведен </w:t>
      </w:r>
      <w:r w:rsidR="00445C4B" w:rsidRPr="00445C4B">
        <w:rPr>
          <w:rFonts w:ascii="Times New Roman" w:eastAsia="Times New Roman" w:hAnsi="Times New Roman" w:cs="Times New Roman"/>
          <w:sz w:val="28"/>
          <w:szCs w:val="28"/>
          <w:lang w:eastAsia="ru-RU"/>
        </w:rPr>
        <w:t xml:space="preserve">капитальный ремонт ГАУК </w:t>
      </w:r>
      <w:r w:rsidR="00445C4B">
        <w:rPr>
          <w:rFonts w:ascii="Times New Roman" w:eastAsia="Times New Roman" w:hAnsi="Times New Roman" w:cs="Times New Roman"/>
          <w:sz w:val="28"/>
          <w:szCs w:val="28"/>
          <w:lang w:eastAsia="ru-RU"/>
        </w:rPr>
        <w:t>"</w:t>
      </w:r>
      <w:r w:rsidR="00445C4B" w:rsidRPr="00445C4B">
        <w:rPr>
          <w:rFonts w:ascii="Times New Roman" w:eastAsia="Times New Roman" w:hAnsi="Times New Roman" w:cs="Times New Roman"/>
          <w:sz w:val="28"/>
          <w:szCs w:val="28"/>
          <w:lang w:eastAsia="ru-RU"/>
        </w:rPr>
        <w:t>Приморский краевой драматический театр молодежи</w:t>
      </w:r>
      <w:r w:rsidR="00445C4B">
        <w:rPr>
          <w:rFonts w:ascii="Times New Roman" w:eastAsia="Times New Roman" w:hAnsi="Times New Roman" w:cs="Times New Roman"/>
          <w:sz w:val="28"/>
          <w:szCs w:val="28"/>
          <w:lang w:eastAsia="ru-RU"/>
        </w:rPr>
        <w:t>"</w:t>
      </w:r>
      <w:r w:rsidRPr="00445C4B">
        <w:rPr>
          <w:rFonts w:ascii="Times New Roman" w:eastAsia="Times New Roman" w:hAnsi="Times New Roman" w:cs="Times New Roman"/>
          <w:sz w:val="28"/>
          <w:szCs w:val="28"/>
          <w:lang w:eastAsia="ru-RU"/>
        </w:rPr>
        <w:t>;</w:t>
      </w:r>
    </w:p>
    <w:p w14:paraId="60E2E2CE" w14:textId="77777777" w:rsidR="009C7442" w:rsidRPr="00445C4B" w:rsidRDefault="009C7442" w:rsidP="00D4357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45C4B">
        <w:rPr>
          <w:rFonts w:ascii="Times New Roman" w:eastAsia="Times New Roman" w:hAnsi="Times New Roman" w:cs="Times New Roman"/>
          <w:sz w:val="28"/>
          <w:szCs w:val="28"/>
          <w:lang w:eastAsia="ru-RU"/>
        </w:rPr>
        <w:t>на государственную поддержку отрасли культуры (</w:t>
      </w:r>
      <w:proofErr w:type="spellStart"/>
      <w:r w:rsidRPr="00445C4B">
        <w:rPr>
          <w:rFonts w:ascii="Times New Roman" w:eastAsia="Times New Roman" w:hAnsi="Times New Roman" w:cs="Times New Roman"/>
          <w:sz w:val="28"/>
          <w:szCs w:val="28"/>
          <w:lang w:eastAsia="ru-RU"/>
        </w:rPr>
        <w:t>софинансирование</w:t>
      </w:r>
      <w:proofErr w:type="spellEnd"/>
      <w:r w:rsidRPr="00445C4B">
        <w:rPr>
          <w:rFonts w:ascii="Times New Roman" w:eastAsia="Times New Roman" w:hAnsi="Times New Roman" w:cs="Times New Roman"/>
          <w:sz w:val="28"/>
          <w:szCs w:val="28"/>
          <w:lang w:eastAsia="ru-RU"/>
        </w:rPr>
        <w:t xml:space="preserve"> расходных обязательств, возникающих при реализации мероприятий по созданию и модернизации учреждений культурно-досугового типа в сельской местности) – </w:t>
      </w:r>
      <w:r w:rsidR="00445C4B" w:rsidRPr="00445C4B">
        <w:rPr>
          <w:rFonts w:ascii="Times New Roman" w:eastAsia="Times New Roman" w:hAnsi="Times New Roman" w:cs="Times New Roman"/>
          <w:sz w:val="28"/>
          <w:szCs w:val="28"/>
          <w:lang w:eastAsia="ru-RU"/>
        </w:rPr>
        <w:t>85662,20</w:t>
      </w:r>
      <w:r w:rsidRPr="00445C4B">
        <w:rPr>
          <w:rFonts w:ascii="Times New Roman" w:eastAsia="Times New Roman" w:hAnsi="Times New Roman" w:cs="Times New Roman"/>
          <w:sz w:val="28"/>
          <w:szCs w:val="28"/>
          <w:lang w:eastAsia="ru-RU"/>
        </w:rPr>
        <w:t xml:space="preserve"> тыс. рублей, или </w:t>
      </w:r>
      <w:r w:rsidR="00445C4B" w:rsidRPr="00445C4B">
        <w:rPr>
          <w:rFonts w:ascii="Times New Roman" w:eastAsia="Times New Roman" w:hAnsi="Times New Roman" w:cs="Times New Roman"/>
          <w:sz w:val="28"/>
          <w:szCs w:val="28"/>
          <w:lang w:eastAsia="ru-RU"/>
        </w:rPr>
        <w:t>64,37</w:t>
      </w:r>
      <w:r w:rsidRPr="00445C4B">
        <w:rPr>
          <w:rFonts w:ascii="Times New Roman" w:eastAsia="Times New Roman" w:hAnsi="Times New Roman" w:cs="Times New Roman"/>
          <w:sz w:val="28"/>
          <w:szCs w:val="28"/>
          <w:lang w:eastAsia="ru-RU"/>
        </w:rPr>
        <w:t xml:space="preserve"> % (133080,81 тыс. рублей);</w:t>
      </w:r>
    </w:p>
    <w:p w14:paraId="7B23E6FA" w14:textId="03A5F072" w:rsidR="00C8709F" w:rsidRPr="00445C4B" w:rsidRDefault="00C8709F" w:rsidP="00E43EA6">
      <w:pPr>
        <w:spacing w:after="0" w:line="240" w:lineRule="auto"/>
        <w:ind w:firstLine="709"/>
        <w:jc w:val="both"/>
        <w:rPr>
          <w:rFonts w:ascii="Times New Roman" w:hAnsi="Times New Roman"/>
          <w:sz w:val="28"/>
          <w:szCs w:val="28"/>
        </w:rPr>
      </w:pPr>
      <w:r w:rsidRPr="00445C4B">
        <w:rPr>
          <w:rFonts w:ascii="Times New Roman" w:hAnsi="Times New Roman"/>
          <w:sz w:val="28"/>
          <w:szCs w:val="28"/>
        </w:rPr>
        <w:t xml:space="preserve">на создание модельных муниципальных библиотек – </w:t>
      </w:r>
      <w:r w:rsidR="00445C4B" w:rsidRPr="00445C4B">
        <w:rPr>
          <w:rFonts w:ascii="Times New Roman" w:hAnsi="Times New Roman"/>
          <w:sz w:val="28"/>
          <w:szCs w:val="28"/>
        </w:rPr>
        <w:t xml:space="preserve">9438,25 тыс. рублей, или 37,00 % (план - </w:t>
      </w:r>
      <w:r w:rsidRPr="00445C4B">
        <w:rPr>
          <w:rFonts w:ascii="Times New Roman" w:hAnsi="Times New Roman"/>
          <w:sz w:val="28"/>
          <w:szCs w:val="28"/>
        </w:rPr>
        <w:t>25510,20 тыс. рублей</w:t>
      </w:r>
      <w:r w:rsidR="00445C4B" w:rsidRPr="00445C4B">
        <w:rPr>
          <w:rFonts w:ascii="Times New Roman" w:hAnsi="Times New Roman"/>
          <w:sz w:val="28"/>
          <w:szCs w:val="28"/>
        </w:rPr>
        <w:t>)</w:t>
      </w:r>
      <w:r w:rsidRPr="00445C4B">
        <w:rPr>
          <w:rFonts w:ascii="Times New Roman" w:hAnsi="Times New Roman"/>
          <w:sz w:val="28"/>
          <w:szCs w:val="28"/>
        </w:rPr>
        <w:t>. Расходы на 2022 год планируются на 3 библиотеки в Дальнегорском</w:t>
      </w:r>
      <w:r w:rsidR="00445C4B" w:rsidRPr="00445C4B">
        <w:rPr>
          <w:rFonts w:ascii="Times New Roman" w:hAnsi="Times New Roman"/>
          <w:sz w:val="28"/>
          <w:szCs w:val="28"/>
        </w:rPr>
        <w:t>,</w:t>
      </w:r>
      <w:r w:rsidRPr="00445C4B">
        <w:rPr>
          <w:rFonts w:ascii="Times New Roman" w:hAnsi="Times New Roman"/>
          <w:sz w:val="28"/>
          <w:szCs w:val="28"/>
        </w:rPr>
        <w:t xml:space="preserve"> Партизанском </w:t>
      </w:r>
      <w:r w:rsidR="00445C4B" w:rsidRPr="00445C4B">
        <w:rPr>
          <w:rFonts w:ascii="Times New Roman" w:hAnsi="Times New Roman"/>
          <w:sz w:val="28"/>
          <w:szCs w:val="28"/>
        </w:rPr>
        <w:t>городских округах, городском округе</w:t>
      </w:r>
      <w:r w:rsidRPr="00445C4B">
        <w:rPr>
          <w:rFonts w:ascii="Times New Roman" w:hAnsi="Times New Roman"/>
          <w:sz w:val="28"/>
          <w:szCs w:val="28"/>
        </w:rPr>
        <w:t xml:space="preserve"> ЗАТО Фокино</w:t>
      </w:r>
      <w:r w:rsidR="00445C4B" w:rsidRPr="00445C4B">
        <w:rPr>
          <w:rFonts w:ascii="Times New Roman" w:hAnsi="Times New Roman"/>
          <w:sz w:val="28"/>
          <w:szCs w:val="28"/>
        </w:rPr>
        <w:t xml:space="preserve">. По информации министерства </w:t>
      </w:r>
      <w:r w:rsidR="00445C4B" w:rsidRPr="00445C4B">
        <w:rPr>
          <w:rFonts w:ascii="Times New Roman" w:hAnsi="Times New Roman"/>
          <w:sz w:val="28"/>
          <w:szCs w:val="28"/>
        </w:rPr>
        <w:lastRenderedPageBreak/>
        <w:t xml:space="preserve">культуры и архивного дела Приморского края библиотекой ЗАТО Фокино субсидия освоена </w:t>
      </w:r>
      <w:r w:rsidR="00D5297A" w:rsidRPr="00445C4B">
        <w:rPr>
          <w:rFonts w:ascii="Times New Roman" w:hAnsi="Times New Roman"/>
          <w:sz w:val="28"/>
          <w:szCs w:val="28"/>
        </w:rPr>
        <w:t>полностью, библиотеки</w:t>
      </w:r>
      <w:r w:rsidR="00445C4B" w:rsidRPr="00445C4B">
        <w:rPr>
          <w:rFonts w:ascii="Times New Roman" w:hAnsi="Times New Roman"/>
          <w:sz w:val="28"/>
          <w:szCs w:val="28"/>
        </w:rPr>
        <w:t xml:space="preserve"> </w:t>
      </w:r>
      <w:proofErr w:type="spellStart"/>
      <w:r w:rsidR="00445C4B" w:rsidRPr="00445C4B">
        <w:rPr>
          <w:rFonts w:ascii="Times New Roman" w:hAnsi="Times New Roman"/>
          <w:sz w:val="28"/>
          <w:szCs w:val="28"/>
        </w:rPr>
        <w:t>Дальнегорского</w:t>
      </w:r>
      <w:proofErr w:type="spellEnd"/>
      <w:r w:rsidR="00445C4B" w:rsidRPr="00445C4B">
        <w:rPr>
          <w:rFonts w:ascii="Times New Roman" w:hAnsi="Times New Roman"/>
          <w:sz w:val="28"/>
          <w:szCs w:val="28"/>
        </w:rPr>
        <w:t xml:space="preserve"> и Партизанского городских округов заключили контракты на всю сумму предусмотренных средств</w:t>
      </w:r>
      <w:r w:rsidRPr="00445C4B">
        <w:rPr>
          <w:rFonts w:ascii="Times New Roman" w:hAnsi="Times New Roman"/>
          <w:sz w:val="28"/>
          <w:szCs w:val="28"/>
        </w:rPr>
        <w:t>;</w:t>
      </w:r>
    </w:p>
    <w:p w14:paraId="2B610579" w14:textId="77777777" w:rsidR="00C8709F" w:rsidRPr="00445C4B" w:rsidRDefault="00C8709F" w:rsidP="00E43EA6">
      <w:pPr>
        <w:spacing w:after="0" w:line="240" w:lineRule="auto"/>
        <w:ind w:firstLine="709"/>
        <w:jc w:val="both"/>
        <w:rPr>
          <w:rFonts w:ascii="Times New Roman" w:hAnsi="Times New Roman"/>
          <w:sz w:val="28"/>
          <w:szCs w:val="28"/>
        </w:rPr>
      </w:pPr>
      <w:r w:rsidRPr="00445C4B">
        <w:rPr>
          <w:rFonts w:ascii="Times New Roman" w:hAnsi="Times New Roman"/>
          <w:sz w:val="28"/>
          <w:szCs w:val="28"/>
        </w:rPr>
        <w:t xml:space="preserve">на развитие сети учреждений культурно-досугового типа – </w:t>
      </w:r>
      <w:r w:rsidR="00445C4B">
        <w:rPr>
          <w:rFonts w:ascii="Times New Roman" w:hAnsi="Times New Roman"/>
          <w:sz w:val="28"/>
          <w:szCs w:val="28"/>
        </w:rPr>
        <w:t>34474,61</w:t>
      </w:r>
      <w:r w:rsidR="00445C4B" w:rsidRPr="00445C4B">
        <w:rPr>
          <w:rFonts w:ascii="Times New Roman" w:hAnsi="Times New Roman"/>
          <w:sz w:val="28"/>
          <w:szCs w:val="28"/>
        </w:rPr>
        <w:t xml:space="preserve"> тыс. рублей, или </w:t>
      </w:r>
      <w:r w:rsidR="00445C4B">
        <w:rPr>
          <w:rFonts w:ascii="Times New Roman" w:hAnsi="Times New Roman"/>
          <w:sz w:val="28"/>
          <w:szCs w:val="28"/>
        </w:rPr>
        <w:t>18,97</w:t>
      </w:r>
      <w:r w:rsidR="00445C4B" w:rsidRPr="00445C4B">
        <w:rPr>
          <w:rFonts w:ascii="Times New Roman" w:hAnsi="Times New Roman"/>
          <w:sz w:val="28"/>
          <w:szCs w:val="28"/>
        </w:rPr>
        <w:t xml:space="preserve"> % (план – </w:t>
      </w:r>
      <w:r w:rsidR="00445C4B">
        <w:rPr>
          <w:rFonts w:ascii="Times New Roman" w:hAnsi="Times New Roman"/>
          <w:sz w:val="28"/>
          <w:szCs w:val="28"/>
        </w:rPr>
        <w:t>181771,74</w:t>
      </w:r>
      <w:r w:rsidRPr="00445C4B">
        <w:rPr>
          <w:rFonts w:ascii="Times New Roman" w:hAnsi="Times New Roman"/>
          <w:sz w:val="28"/>
          <w:szCs w:val="28"/>
        </w:rPr>
        <w:t> тыс. рублей</w:t>
      </w:r>
      <w:r w:rsidR="00445C4B" w:rsidRPr="00445C4B">
        <w:rPr>
          <w:rFonts w:ascii="Times New Roman" w:hAnsi="Times New Roman"/>
          <w:sz w:val="28"/>
          <w:szCs w:val="28"/>
        </w:rPr>
        <w:t xml:space="preserve">). </w:t>
      </w:r>
      <w:r w:rsidR="00445C4B">
        <w:rPr>
          <w:rFonts w:ascii="Times New Roman" w:hAnsi="Times New Roman"/>
          <w:sz w:val="28"/>
          <w:szCs w:val="28"/>
        </w:rPr>
        <w:t>Планируется произвести к</w:t>
      </w:r>
      <w:r w:rsidR="00445C4B" w:rsidRPr="00445C4B">
        <w:rPr>
          <w:rFonts w:ascii="Times New Roman" w:hAnsi="Times New Roman"/>
          <w:sz w:val="28"/>
          <w:szCs w:val="28"/>
        </w:rPr>
        <w:t>апитальный ремонт 12 учреждений культуры в 10 муниципальных образовани</w:t>
      </w:r>
      <w:r w:rsidR="00445C4B">
        <w:rPr>
          <w:rFonts w:ascii="Times New Roman" w:hAnsi="Times New Roman"/>
          <w:sz w:val="28"/>
          <w:szCs w:val="28"/>
        </w:rPr>
        <w:t>ях</w:t>
      </w:r>
      <w:r w:rsidRPr="00445C4B">
        <w:rPr>
          <w:rFonts w:ascii="Times New Roman" w:hAnsi="Times New Roman"/>
          <w:sz w:val="28"/>
          <w:szCs w:val="28"/>
        </w:rPr>
        <w:t>;</w:t>
      </w:r>
    </w:p>
    <w:p w14:paraId="441BC827" w14:textId="77777777" w:rsidR="00C8709F" w:rsidRPr="000B7AE7" w:rsidRDefault="00A74D5A" w:rsidP="00E43EA6">
      <w:pPr>
        <w:spacing w:after="0" w:line="240" w:lineRule="auto"/>
        <w:ind w:firstLine="709"/>
        <w:jc w:val="both"/>
        <w:rPr>
          <w:rFonts w:ascii="Times New Roman" w:hAnsi="Times New Roman"/>
          <w:sz w:val="28"/>
          <w:szCs w:val="28"/>
          <w:highlight w:val="yellow"/>
        </w:rPr>
      </w:pPr>
      <w:r w:rsidRPr="00A74D5A">
        <w:rPr>
          <w:rFonts w:ascii="Times New Roman" w:hAnsi="Times New Roman"/>
          <w:sz w:val="28"/>
          <w:szCs w:val="28"/>
        </w:rPr>
        <w:t xml:space="preserve">Артемовскому городскому округу на МКУ </w:t>
      </w:r>
      <w:r>
        <w:rPr>
          <w:rFonts w:ascii="Times New Roman" w:hAnsi="Times New Roman"/>
          <w:sz w:val="28"/>
          <w:szCs w:val="28"/>
        </w:rPr>
        <w:t>"</w:t>
      </w:r>
      <w:proofErr w:type="spellStart"/>
      <w:r w:rsidRPr="00A74D5A">
        <w:rPr>
          <w:rFonts w:ascii="Times New Roman" w:hAnsi="Times New Roman"/>
          <w:sz w:val="28"/>
          <w:szCs w:val="28"/>
        </w:rPr>
        <w:t>Историко</w:t>
      </w:r>
      <w:proofErr w:type="spellEnd"/>
      <w:r w:rsidRPr="00A74D5A">
        <w:rPr>
          <w:rFonts w:ascii="Times New Roman" w:hAnsi="Times New Roman"/>
          <w:sz w:val="28"/>
          <w:szCs w:val="28"/>
        </w:rPr>
        <w:t xml:space="preserve"> краеведческий музей </w:t>
      </w:r>
      <w:r w:rsidR="00251D36">
        <w:rPr>
          <w:rFonts w:ascii="Times New Roman" w:hAnsi="Times New Roman"/>
          <w:sz w:val="28"/>
          <w:szCs w:val="28"/>
        </w:rPr>
        <w:t>Артемовского городского округа</w:t>
      </w:r>
      <w:r>
        <w:rPr>
          <w:rFonts w:ascii="Times New Roman" w:hAnsi="Times New Roman"/>
          <w:sz w:val="28"/>
          <w:szCs w:val="28"/>
        </w:rPr>
        <w:t>", п</w:t>
      </w:r>
      <w:r w:rsidRPr="00A74D5A">
        <w:rPr>
          <w:rFonts w:ascii="Times New Roman" w:hAnsi="Times New Roman"/>
          <w:sz w:val="28"/>
          <w:szCs w:val="28"/>
        </w:rPr>
        <w:t>риобретено оборудование для видеостен</w:t>
      </w:r>
      <w:r w:rsidRPr="00DA73FF">
        <w:rPr>
          <w:rFonts w:ascii="Times New Roman" w:hAnsi="Times New Roman"/>
          <w:sz w:val="28"/>
          <w:szCs w:val="28"/>
        </w:rPr>
        <w:t>ы</w:t>
      </w:r>
      <w:r w:rsidR="00C8709F" w:rsidRPr="00DA73FF">
        <w:rPr>
          <w:rFonts w:ascii="Times New Roman" w:hAnsi="Times New Roman"/>
          <w:sz w:val="28"/>
          <w:szCs w:val="28"/>
        </w:rPr>
        <w:t>;</w:t>
      </w:r>
    </w:p>
    <w:p w14:paraId="78DA47CC" w14:textId="2BCC52C3" w:rsidR="00C8709F" w:rsidRPr="00DA73FF" w:rsidRDefault="00C8709F" w:rsidP="00E43EA6">
      <w:pPr>
        <w:spacing w:after="0" w:line="240" w:lineRule="auto"/>
        <w:ind w:firstLine="709"/>
        <w:jc w:val="both"/>
        <w:rPr>
          <w:rFonts w:ascii="Times New Roman" w:hAnsi="Times New Roman"/>
          <w:sz w:val="28"/>
          <w:szCs w:val="28"/>
        </w:rPr>
      </w:pPr>
      <w:r w:rsidRPr="00DA73FF">
        <w:rPr>
          <w:rFonts w:ascii="Times New Roman" w:hAnsi="Times New Roman"/>
          <w:sz w:val="28"/>
          <w:szCs w:val="28"/>
        </w:rPr>
        <w:t xml:space="preserve">на государственную поддержку отрасли культуры на </w:t>
      </w:r>
      <w:proofErr w:type="spellStart"/>
      <w:r w:rsidRPr="00DA73FF">
        <w:rPr>
          <w:rFonts w:ascii="Times New Roman" w:hAnsi="Times New Roman"/>
          <w:sz w:val="28"/>
          <w:szCs w:val="28"/>
        </w:rPr>
        <w:t>софинансирование</w:t>
      </w:r>
      <w:proofErr w:type="spellEnd"/>
      <w:r w:rsidRPr="00DA73FF">
        <w:rPr>
          <w:rFonts w:ascii="Times New Roman" w:hAnsi="Times New Roman"/>
          <w:sz w:val="28"/>
          <w:szCs w:val="28"/>
        </w:rPr>
        <w:t xml:space="preserve"> расходных обязательств, возникающих при реализации мероприятий по модернизации</w:t>
      </w:r>
      <w:r w:rsidR="009642E4" w:rsidRPr="00DA73FF">
        <w:rPr>
          <w:rFonts w:ascii="Times New Roman" w:hAnsi="Times New Roman"/>
          <w:sz w:val="28"/>
          <w:szCs w:val="28"/>
        </w:rPr>
        <w:t xml:space="preserve"> </w:t>
      </w:r>
      <w:r w:rsidRPr="00DA73FF">
        <w:rPr>
          <w:rFonts w:ascii="Times New Roman" w:hAnsi="Times New Roman"/>
          <w:sz w:val="28"/>
          <w:szCs w:val="28"/>
        </w:rPr>
        <w:t xml:space="preserve">муниципальных детских школ искусств по видам искусств – </w:t>
      </w:r>
      <w:r w:rsidR="00A74D5A" w:rsidRPr="00DA73FF">
        <w:rPr>
          <w:rFonts w:ascii="Times New Roman" w:hAnsi="Times New Roman"/>
          <w:sz w:val="28"/>
          <w:szCs w:val="28"/>
        </w:rPr>
        <w:t xml:space="preserve">16332,29 тыс. рублей, или 16,11 % (план - </w:t>
      </w:r>
      <w:r w:rsidRPr="00DA73FF">
        <w:rPr>
          <w:rFonts w:ascii="Times New Roman" w:hAnsi="Times New Roman"/>
          <w:sz w:val="28"/>
          <w:szCs w:val="28"/>
        </w:rPr>
        <w:t>101365,83 тыс. рублей</w:t>
      </w:r>
      <w:r w:rsidR="00A74D5A" w:rsidRPr="00DA73FF">
        <w:rPr>
          <w:rFonts w:ascii="Times New Roman" w:hAnsi="Times New Roman"/>
          <w:sz w:val="28"/>
          <w:szCs w:val="28"/>
        </w:rPr>
        <w:t>)</w:t>
      </w:r>
      <w:r w:rsidR="00DA73FF">
        <w:rPr>
          <w:rFonts w:ascii="Times New Roman" w:hAnsi="Times New Roman"/>
          <w:sz w:val="28"/>
          <w:szCs w:val="28"/>
        </w:rPr>
        <w:t>. З</w:t>
      </w:r>
      <w:r w:rsidR="00DA73FF" w:rsidRPr="00DA73FF">
        <w:rPr>
          <w:rFonts w:ascii="Times New Roman" w:hAnsi="Times New Roman"/>
          <w:sz w:val="28"/>
          <w:szCs w:val="28"/>
        </w:rPr>
        <w:t>апланирован капитальный ремонт 6 объектов детских школ искусств в 5 муниципальных образованиях</w:t>
      </w:r>
      <w:r w:rsidR="00D5297A">
        <w:rPr>
          <w:rFonts w:ascii="Times New Roman" w:hAnsi="Times New Roman"/>
          <w:sz w:val="28"/>
          <w:szCs w:val="28"/>
        </w:rPr>
        <w:t xml:space="preserve"> края</w:t>
      </w:r>
      <w:r w:rsidRPr="00DA73FF">
        <w:rPr>
          <w:rFonts w:ascii="Times New Roman" w:hAnsi="Times New Roman"/>
          <w:sz w:val="28"/>
          <w:szCs w:val="28"/>
        </w:rPr>
        <w:t xml:space="preserve">; </w:t>
      </w:r>
    </w:p>
    <w:p w14:paraId="69014FD3" w14:textId="2C880D0C" w:rsidR="00B013B9" w:rsidRPr="000B7AE7" w:rsidRDefault="00D4357A" w:rsidP="00B013B9">
      <w:pPr>
        <w:spacing w:after="0" w:line="240" w:lineRule="auto"/>
        <w:ind w:firstLine="709"/>
        <w:jc w:val="both"/>
        <w:rPr>
          <w:rFonts w:ascii="Times New Roman" w:eastAsia="Times New Roman" w:hAnsi="Times New Roman" w:cs="Times New Roman"/>
          <w:sz w:val="28"/>
          <w:szCs w:val="28"/>
          <w:highlight w:val="yellow"/>
          <w:lang w:eastAsia="ru-RU"/>
        </w:rPr>
      </w:pPr>
      <w:r w:rsidRPr="008F6BF1">
        <w:rPr>
          <w:rFonts w:ascii="Times New Roman" w:eastAsia="Times New Roman" w:hAnsi="Times New Roman" w:cs="Times New Roman"/>
          <w:sz w:val="28"/>
          <w:szCs w:val="28"/>
          <w:lang w:eastAsia="ru-RU"/>
        </w:rPr>
        <w:t xml:space="preserve">По </w:t>
      </w:r>
      <w:r w:rsidRPr="008F6BF1">
        <w:rPr>
          <w:rFonts w:ascii="Times New Roman" w:eastAsia="Times New Roman" w:hAnsi="Times New Roman" w:cs="Times New Roman"/>
          <w:sz w:val="28"/>
          <w:szCs w:val="28"/>
          <w:u w:val="single"/>
          <w:lang w:eastAsia="ru-RU"/>
        </w:rPr>
        <w:t>ФП (РП) "Творческие люди"</w:t>
      </w:r>
      <w:r w:rsidRPr="008F6BF1">
        <w:rPr>
          <w:rFonts w:ascii="Times New Roman" w:eastAsia="Times New Roman" w:hAnsi="Times New Roman" w:cs="Times New Roman"/>
          <w:sz w:val="28"/>
          <w:szCs w:val="28"/>
          <w:lang w:eastAsia="ru-RU"/>
        </w:rPr>
        <w:t xml:space="preserve"> </w:t>
      </w:r>
      <w:r w:rsidRPr="008F6BF1">
        <w:rPr>
          <w:rFonts w:ascii="Times New Roman" w:eastAsia="Times New Roman" w:hAnsi="Times New Roman" w:cs="Times New Roman"/>
          <w:color w:val="000000"/>
          <w:sz w:val="28"/>
          <w:szCs w:val="28"/>
          <w:lang w:eastAsia="ru-RU"/>
        </w:rPr>
        <w:t>исполнение составило</w:t>
      </w:r>
      <w:r w:rsidRPr="008F6BF1">
        <w:rPr>
          <w:rFonts w:ascii="Times New Roman" w:eastAsia="Calibri" w:hAnsi="Times New Roman" w:cs="Times New Roman"/>
          <w:i/>
          <w:sz w:val="28"/>
          <w:szCs w:val="28"/>
        </w:rPr>
        <w:t xml:space="preserve"> </w:t>
      </w:r>
      <w:r w:rsidR="008F6BF1" w:rsidRPr="008F6BF1">
        <w:rPr>
          <w:rFonts w:ascii="Times New Roman" w:eastAsia="Calibri" w:hAnsi="Times New Roman" w:cs="Times New Roman"/>
          <w:sz w:val="28"/>
          <w:szCs w:val="28"/>
        </w:rPr>
        <w:t>21613.81</w:t>
      </w:r>
      <w:r w:rsidRPr="008F6BF1">
        <w:rPr>
          <w:rFonts w:ascii="Times New Roman" w:eastAsia="Calibri" w:hAnsi="Times New Roman" w:cs="Times New Roman"/>
          <w:sz w:val="28"/>
          <w:szCs w:val="28"/>
        </w:rPr>
        <w:t xml:space="preserve"> тыс. </w:t>
      </w:r>
      <w:r w:rsidRPr="00B013B9">
        <w:rPr>
          <w:rFonts w:ascii="Times New Roman" w:eastAsia="Calibri" w:hAnsi="Times New Roman" w:cs="Times New Roman"/>
          <w:sz w:val="28"/>
          <w:szCs w:val="28"/>
        </w:rPr>
        <w:t xml:space="preserve">рублей, или </w:t>
      </w:r>
      <w:r w:rsidR="008F6BF1" w:rsidRPr="00B013B9">
        <w:rPr>
          <w:rFonts w:ascii="Times New Roman" w:eastAsia="Calibri" w:hAnsi="Times New Roman" w:cs="Times New Roman"/>
          <w:sz w:val="28"/>
          <w:szCs w:val="28"/>
        </w:rPr>
        <w:t>22.29</w:t>
      </w:r>
      <w:r w:rsidRPr="00B013B9">
        <w:rPr>
          <w:rFonts w:ascii="Times New Roman" w:eastAsia="Calibri" w:hAnsi="Times New Roman" w:cs="Times New Roman"/>
          <w:sz w:val="28"/>
          <w:szCs w:val="28"/>
        </w:rPr>
        <w:t xml:space="preserve"> % (план – </w:t>
      </w:r>
      <w:r w:rsidR="00AE0697" w:rsidRPr="00B013B9">
        <w:rPr>
          <w:rFonts w:ascii="Times New Roman" w:eastAsia="Calibri" w:hAnsi="Times New Roman" w:cs="Times New Roman"/>
          <w:sz w:val="28"/>
          <w:szCs w:val="28"/>
        </w:rPr>
        <w:t>96966,94</w:t>
      </w:r>
      <w:r w:rsidRPr="00B013B9">
        <w:rPr>
          <w:rFonts w:ascii="Times New Roman" w:eastAsia="Calibri" w:hAnsi="Times New Roman" w:cs="Times New Roman"/>
          <w:sz w:val="28"/>
          <w:szCs w:val="28"/>
        </w:rPr>
        <w:t xml:space="preserve"> тыс. рублей). </w:t>
      </w:r>
      <w:r w:rsidR="00B013B9" w:rsidRPr="00B013B9">
        <w:rPr>
          <w:rFonts w:ascii="Times New Roman" w:eastAsia="Calibri" w:hAnsi="Times New Roman" w:cs="Times New Roman"/>
          <w:sz w:val="28"/>
          <w:szCs w:val="28"/>
        </w:rPr>
        <w:t xml:space="preserve">В полном объеме осуществлены </w:t>
      </w:r>
      <w:r w:rsidR="00D5297A" w:rsidRPr="00B013B9">
        <w:rPr>
          <w:rFonts w:ascii="Times New Roman" w:eastAsia="Calibri" w:hAnsi="Times New Roman" w:cs="Times New Roman"/>
          <w:sz w:val="28"/>
          <w:szCs w:val="28"/>
        </w:rPr>
        <w:t>расходы на</w:t>
      </w:r>
      <w:r w:rsidR="00B013B9" w:rsidRPr="00B013B9">
        <w:rPr>
          <w:rFonts w:ascii="Times New Roman" w:eastAsia="Times New Roman" w:hAnsi="Times New Roman" w:cs="Times New Roman"/>
          <w:sz w:val="28"/>
          <w:szCs w:val="28"/>
          <w:lang w:eastAsia="ru-RU"/>
        </w:rPr>
        <w:t xml:space="preserve"> государственную поддержку лучших работников муниципальных учреждений культуры, находящихся на территории сельских поселений (план – 408,16 тыс. рублей) и муниципальных учреждений культуры (816,33 тыс. рублей).</w:t>
      </w:r>
    </w:p>
    <w:p w14:paraId="72602F16" w14:textId="77777777" w:rsidR="00AE0697" w:rsidRPr="00B013B9" w:rsidRDefault="00D4357A" w:rsidP="00B013B9">
      <w:pPr>
        <w:spacing w:after="0" w:line="240" w:lineRule="auto"/>
        <w:ind w:firstLine="709"/>
        <w:jc w:val="both"/>
        <w:rPr>
          <w:rFonts w:ascii="Times New Roman" w:eastAsia="Times New Roman" w:hAnsi="Times New Roman" w:cs="Times New Roman"/>
          <w:sz w:val="28"/>
          <w:szCs w:val="28"/>
          <w:lang w:eastAsia="ru-RU"/>
        </w:rPr>
      </w:pPr>
      <w:r w:rsidRPr="00B013B9">
        <w:rPr>
          <w:rFonts w:ascii="Times New Roman" w:eastAsia="Calibri" w:hAnsi="Times New Roman" w:cs="Times New Roman"/>
          <w:sz w:val="28"/>
          <w:szCs w:val="28"/>
        </w:rPr>
        <w:t xml:space="preserve">Министерством </w:t>
      </w:r>
      <w:r w:rsidRPr="00B013B9">
        <w:rPr>
          <w:rFonts w:ascii="Times New Roman" w:eastAsia="Times New Roman" w:hAnsi="Times New Roman" w:cs="Times New Roman"/>
          <w:sz w:val="28"/>
          <w:szCs w:val="28"/>
          <w:lang w:eastAsia="ru-RU"/>
        </w:rPr>
        <w:t xml:space="preserve">направлены </w:t>
      </w:r>
      <w:r w:rsidR="00AE0697" w:rsidRPr="00B013B9">
        <w:rPr>
          <w:rFonts w:ascii="Times New Roman" w:hAnsi="Times New Roman"/>
          <w:sz w:val="28"/>
          <w:szCs w:val="28"/>
        </w:rPr>
        <w:t xml:space="preserve">расходы на реализацию всероссийских и международных творческих проектов – </w:t>
      </w:r>
      <w:r w:rsidR="00B013B9" w:rsidRPr="00B013B9">
        <w:rPr>
          <w:rFonts w:ascii="Times New Roman" w:hAnsi="Times New Roman"/>
          <w:sz w:val="28"/>
          <w:szCs w:val="28"/>
        </w:rPr>
        <w:t>15983,78</w:t>
      </w:r>
      <w:r w:rsidR="00AE0697" w:rsidRPr="00B013B9">
        <w:rPr>
          <w:rFonts w:ascii="Times New Roman" w:hAnsi="Times New Roman"/>
          <w:sz w:val="28"/>
          <w:szCs w:val="28"/>
        </w:rPr>
        <w:t xml:space="preserve"> тыс. рублей, </w:t>
      </w:r>
      <w:r w:rsidR="00B013B9" w:rsidRPr="00B013B9">
        <w:rPr>
          <w:rFonts w:ascii="Times New Roman" w:hAnsi="Times New Roman"/>
          <w:sz w:val="28"/>
          <w:szCs w:val="28"/>
        </w:rPr>
        <w:t>или 22,11</w:t>
      </w:r>
      <w:r w:rsidR="00AE0697" w:rsidRPr="00B013B9">
        <w:rPr>
          <w:rFonts w:ascii="Times New Roman" w:hAnsi="Times New Roman"/>
          <w:sz w:val="28"/>
          <w:szCs w:val="28"/>
        </w:rPr>
        <w:t xml:space="preserve"> % (</w:t>
      </w:r>
      <w:r w:rsidR="00B013B9" w:rsidRPr="00B013B9">
        <w:rPr>
          <w:rFonts w:ascii="Times New Roman" w:hAnsi="Times New Roman"/>
          <w:sz w:val="28"/>
          <w:szCs w:val="28"/>
        </w:rPr>
        <w:t xml:space="preserve">план - </w:t>
      </w:r>
      <w:r w:rsidR="00AE0697" w:rsidRPr="00B013B9">
        <w:rPr>
          <w:rFonts w:ascii="Times New Roman" w:hAnsi="Times New Roman"/>
          <w:sz w:val="28"/>
          <w:szCs w:val="28"/>
        </w:rPr>
        <w:t xml:space="preserve">72292,45 тыс. рублей), совместных музейных проектов – </w:t>
      </w:r>
      <w:r w:rsidR="00B013B9" w:rsidRPr="00B013B9">
        <w:rPr>
          <w:rFonts w:ascii="Times New Roman" w:hAnsi="Times New Roman"/>
          <w:sz w:val="28"/>
          <w:szCs w:val="28"/>
        </w:rPr>
        <w:t>3336,95</w:t>
      </w:r>
      <w:r w:rsidR="00AE0697" w:rsidRPr="00B013B9">
        <w:rPr>
          <w:rFonts w:ascii="Times New Roman" w:hAnsi="Times New Roman"/>
          <w:sz w:val="28"/>
          <w:szCs w:val="28"/>
        </w:rPr>
        <w:t xml:space="preserve"> тыс. рублей, или </w:t>
      </w:r>
      <w:r w:rsidR="00B013B9" w:rsidRPr="00B013B9">
        <w:rPr>
          <w:rFonts w:ascii="Times New Roman" w:hAnsi="Times New Roman"/>
          <w:sz w:val="28"/>
          <w:szCs w:val="28"/>
        </w:rPr>
        <w:t>17,11</w:t>
      </w:r>
      <w:r w:rsidR="00AE0697" w:rsidRPr="00B013B9">
        <w:rPr>
          <w:rFonts w:ascii="Times New Roman" w:hAnsi="Times New Roman"/>
          <w:sz w:val="28"/>
          <w:szCs w:val="28"/>
        </w:rPr>
        <w:t xml:space="preserve"> % (19500,00 тыс. рублей).</w:t>
      </w:r>
      <w:r w:rsidR="00B013B9">
        <w:rPr>
          <w:rFonts w:ascii="Times New Roman" w:hAnsi="Times New Roman"/>
          <w:sz w:val="28"/>
          <w:szCs w:val="28"/>
        </w:rPr>
        <w:t xml:space="preserve"> Расходы </w:t>
      </w:r>
      <w:r w:rsidR="00B013B9" w:rsidRPr="00B013B9">
        <w:rPr>
          <w:rFonts w:ascii="Times New Roman" w:hAnsi="Times New Roman"/>
          <w:sz w:val="28"/>
          <w:szCs w:val="28"/>
        </w:rPr>
        <w:t>на</w:t>
      </w:r>
      <w:r w:rsidR="009B6942" w:rsidRPr="00B013B9">
        <w:rPr>
          <w:rFonts w:ascii="Times New Roman" w:eastAsia="Times New Roman" w:hAnsi="Times New Roman" w:cs="Times New Roman"/>
          <w:sz w:val="28"/>
          <w:szCs w:val="28"/>
          <w:lang w:eastAsia="ru-RU"/>
        </w:rPr>
        <w:t xml:space="preserve"> </w:t>
      </w:r>
      <w:r w:rsidR="00AE0697" w:rsidRPr="00B013B9">
        <w:rPr>
          <w:rFonts w:ascii="Times New Roman" w:eastAsia="Times New Roman" w:hAnsi="Times New Roman" w:cs="Times New Roman"/>
          <w:sz w:val="28"/>
          <w:szCs w:val="28"/>
          <w:lang w:eastAsia="ru-RU"/>
        </w:rPr>
        <w:t xml:space="preserve">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 </w:t>
      </w:r>
      <w:r w:rsidR="00B013B9" w:rsidRPr="00B013B9">
        <w:rPr>
          <w:rFonts w:ascii="Times New Roman" w:eastAsia="Times New Roman" w:hAnsi="Times New Roman" w:cs="Times New Roman"/>
          <w:sz w:val="28"/>
          <w:szCs w:val="28"/>
          <w:lang w:eastAsia="ru-RU"/>
        </w:rPr>
        <w:t xml:space="preserve">составили 1068,65 тыс. рублей, или 30,53 % (план - </w:t>
      </w:r>
      <w:r w:rsidR="00AE0697" w:rsidRPr="00B013B9">
        <w:rPr>
          <w:rFonts w:ascii="Times New Roman" w:eastAsia="Times New Roman" w:hAnsi="Times New Roman" w:cs="Times New Roman"/>
          <w:sz w:val="28"/>
          <w:szCs w:val="28"/>
          <w:lang w:eastAsia="ru-RU"/>
        </w:rPr>
        <w:t>3500,00 тыс. рублей</w:t>
      </w:r>
      <w:r w:rsidR="00B013B9" w:rsidRPr="00B013B9">
        <w:rPr>
          <w:rFonts w:ascii="Times New Roman" w:eastAsia="Times New Roman" w:hAnsi="Times New Roman" w:cs="Times New Roman"/>
          <w:sz w:val="28"/>
          <w:szCs w:val="28"/>
          <w:lang w:eastAsia="ru-RU"/>
        </w:rPr>
        <w:t>).</w:t>
      </w:r>
    </w:p>
    <w:p w14:paraId="39A893B5" w14:textId="629B7FF4" w:rsidR="00CD1FBC" w:rsidRPr="008A5575" w:rsidRDefault="00D4357A" w:rsidP="00CD1FBC">
      <w:pPr>
        <w:spacing w:after="0" w:line="240" w:lineRule="auto"/>
        <w:ind w:firstLine="709"/>
        <w:jc w:val="both"/>
        <w:rPr>
          <w:rFonts w:ascii="Times New Roman" w:hAnsi="Times New Roman"/>
          <w:sz w:val="28"/>
          <w:szCs w:val="28"/>
        </w:rPr>
      </w:pPr>
      <w:r w:rsidRPr="00B013B9">
        <w:rPr>
          <w:rFonts w:ascii="Times New Roman" w:eastAsia="Times New Roman" w:hAnsi="Times New Roman" w:cs="Times New Roman"/>
          <w:sz w:val="28"/>
          <w:szCs w:val="28"/>
          <w:lang w:eastAsia="ru-RU"/>
        </w:rPr>
        <w:t xml:space="preserve">В рамках </w:t>
      </w:r>
      <w:r w:rsidRPr="00B013B9">
        <w:rPr>
          <w:rFonts w:ascii="Times New Roman" w:eastAsia="Times New Roman" w:hAnsi="Times New Roman" w:cs="Times New Roman"/>
          <w:sz w:val="28"/>
          <w:szCs w:val="28"/>
          <w:u w:val="single"/>
          <w:lang w:eastAsia="ru-RU"/>
        </w:rPr>
        <w:t>ФП "Цифровая культура"</w:t>
      </w:r>
      <w:r w:rsidRPr="00B013B9">
        <w:rPr>
          <w:rFonts w:ascii="Times New Roman" w:eastAsia="Times New Roman" w:hAnsi="Times New Roman" w:cs="Times New Roman"/>
          <w:sz w:val="28"/>
          <w:szCs w:val="28"/>
          <w:lang w:eastAsia="ru-RU"/>
        </w:rPr>
        <w:t xml:space="preserve"> расходы исполнены в полном</w:t>
      </w:r>
      <w:r w:rsidRPr="008A5575">
        <w:rPr>
          <w:rFonts w:ascii="Times New Roman" w:eastAsia="Times New Roman" w:hAnsi="Times New Roman" w:cs="Times New Roman"/>
          <w:sz w:val="28"/>
          <w:szCs w:val="28"/>
          <w:lang w:eastAsia="ru-RU"/>
        </w:rPr>
        <w:t xml:space="preserve"> объеме годовых бюджетных назначений в сумме 1020,41 тыс. рублей. </w:t>
      </w:r>
      <w:r w:rsidR="00CD1FBC" w:rsidRPr="008A5575">
        <w:rPr>
          <w:rFonts w:ascii="Times New Roman" w:eastAsia="Times New Roman" w:hAnsi="Times New Roman" w:cs="Times New Roman"/>
          <w:sz w:val="28"/>
          <w:szCs w:val="28"/>
          <w:lang w:eastAsia="ru-RU"/>
        </w:rPr>
        <w:t xml:space="preserve">Расходы </w:t>
      </w:r>
      <w:r w:rsidR="008A5575" w:rsidRPr="008A5575">
        <w:rPr>
          <w:rFonts w:ascii="Times New Roman" w:eastAsia="Times New Roman" w:hAnsi="Times New Roman" w:cs="Times New Roman"/>
          <w:sz w:val="28"/>
          <w:szCs w:val="28"/>
          <w:lang w:eastAsia="ru-RU"/>
        </w:rPr>
        <w:t>запла</w:t>
      </w:r>
      <w:r w:rsidR="00CD1FBC" w:rsidRPr="008A5575">
        <w:rPr>
          <w:rFonts w:ascii="Times New Roman" w:eastAsia="Times New Roman" w:hAnsi="Times New Roman" w:cs="Times New Roman"/>
          <w:sz w:val="28"/>
          <w:szCs w:val="28"/>
          <w:lang w:eastAsia="ru-RU"/>
        </w:rPr>
        <w:t>нир</w:t>
      </w:r>
      <w:r w:rsidR="008A5575" w:rsidRPr="008A5575">
        <w:rPr>
          <w:rFonts w:ascii="Times New Roman" w:eastAsia="Times New Roman" w:hAnsi="Times New Roman" w:cs="Times New Roman"/>
          <w:sz w:val="28"/>
          <w:szCs w:val="28"/>
          <w:lang w:eastAsia="ru-RU"/>
        </w:rPr>
        <w:t>ованы</w:t>
      </w:r>
      <w:r w:rsidR="00CD1FBC" w:rsidRPr="008A5575">
        <w:rPr>
          <w:rFonts w:ascii="Times New Roman" w:eastAsia="Times New Roman" w:hAnsi="Times New Roman" w:cs="Times New Roman"/>
          <w:sz w:val="28"/>
          <w:szCs w:val="28"/>
          <w:lang w:eastAsia="ru-RU"/>
        </w:rPr>
        <w:t xml:space="preserve"> на </w:t>
      </w:r>
      <w:r w:rsidR="00CD1FBC" w:rsidRPr="008A5575">
        <w:rPr>
          <w:rFonts w:ascii="Times New Roman" w:hAnsi="Times New Roman"/>
          <w:sz w:val="28"/>
          <w:szCs w:val="28"/>
        </w:rPr>
        <w:t xml:space="preserve">открытие </w:t>
      </w:r>
      <w:r w:rsidR="00A24DC8">
        <w:rPr>
          <w:rFonts w:ascii="Times New Roman" w:hAnsi="Times New Roman"/>
          <w:sz w:val="28"/>
          <w:szCs w:val="28"/>
        </w:rPr>
        <w:t>одного</w:t>
      </w:r>
      <w:r w:rsidR="00CD1FBC" w:rsidRPr="008A5575">
        <w:rPr>
          <w:rFonts w:ascii="Times New Roman" w:hAnsi="Times New Roman"/>
          <w:sz w:val="28"/>
          <w:szCs w:val="28"/>
        </w:rPr>
        <w:t xml:space="preserve"> виртуального концертного зала (до 2024 года планируется открыть 4 виртуальных концертных зала на базе Централизованной библиотечной системы в Лесозаводске и Детской школы искусств № 1 имени С. Прокофьева во Владивостоке). На средства федерального гранта </w:t>
      </w:r>
      <w:r w:rsidR="009B6942" w:rsidRPr="008A5575">
        <w:rPr>
          <w:rFonts w:ascii="Times New Roman" w:hAnsi="Times New Roman"/>
          <w:sz w:val="28"/>
          <w:szCs w:val="28"/>
        </w:rPr>
        <w:t>планируется</w:t>
      </w:r>
      <w:r w:rsidR="00CD1FBC" w:rsidRPr="008A5575">
        <w:rPr>
          <w:rFonts w:ascii="Times New Roman" w:hAnsi="Times New Roman"/>
          <w:sz w:val="28"/>
          <w:szCs w:val="28"/>
        </w:rPr>
        <w:t xml:space="preserve"> закуп</w:t>
      </w:r>
      <w:r w:rsidR="009B6942" w:rsidRPr="008A5575">
        <w:rPr>
          <w:rFonts w:ascii="Times New Roman" w:hAnsi="Times New Roman"/>
          <w:sz w:val="28"/>
          <w:szCs w:val="28"/>
        </w:rPr>
        <w:t>ить</w:t>
      </w:r>
      <w:r w:rsidR="00CD1FBC" w:rsidRPr="008A5575">
        <w:rPr>
          <w:rFonts w:ascii="Times New Roman" w:hAnsi="Times New Roman"/>
          <w:sz w:val="28"/>
          <w:szCs w:val="28"/>
        </w:rPr>
        <w:t xml:space="preserve"> специальное современное оборудование, в частности лазерный инсталляционный видеопроектор, профессиональная видеокамера, ноутбук, вокальная система и сабвуферы. </w:t>
      </w:r>
    </w:p>
    <w:p w14:paraId="13374E9D" w14:textId="77777777" w:rsidR="00F70FA1" w:rsidRPr="000B7AE7" w:rsidRDefault="00F70FA1" w:rsidP="00CD1FBC">
      <w:pPr>
        <w:shd w:val="clear" w:color="auto" w:fill="FFFFFF"/>
        <w:spacing w:after="0" w:line="240" w:lineRule="auto"/>
        <w:ind w:firstLine="709"/>
        <w:jc w:val="both"/>
        <w:rPr>
          <w:rFonts w:ascii="Times New Roman" w:hAnsi="Times New Roman" w:cs="Times New Roman"/>
          <w:b/>
          <w:sz w:val="28"/>
          <w:szCs w:val="28"/>
          <w:highlight w:val="yellow"/>
        </w:rPr>
      </w:pPr>
    </w:p>
    <w:p w14:paraId="4BCF97EE" w14:textId="77777777" w:rsidR="00F70FA1" w:rsidRPr="008A3B25" w:rsidRDefault="00B542D9" w:rsidP="00B542D9">
      <w:pPr>
        <w:spacing w:after="0" w:line="240" w:lineRule="auto"/>
        <w:rPr>
          <w:rFonts w:ascii="Times New Roman" w:hAnsi="Times New Roman" w:cs="Times New Roman"/>
          <w:b/>
          <w:sz w:val="28"/>
          <w:szCs w:val="28"/>
        </w:rPr>
      </w:pPr>
      <w:r w:rsidRPr="008A3B25">
        <w:rPr>
          <w:rFonts w:ascii="Times New Roman" w:hAnsi="Times New Roman" w:cs="Times New Roman"/>
          <w:b/>
          <w:noProof/>
          <w:sz w:val="28"/>
          <w:szCs w:val="28"/>
          <w:lang w:eastAsia="ru-RU"/>
        </w:rPr>
        <w:drawing>
          <wp:anchor distT="0" distB="0" distL="114300" distR="114300" simplePos="0" relativeHeight="251658752" behindDoc="0" locked="0" layoutInCell="1" allowOverlap="1" wp14:anchorId="5F11ED4A" wp14:editId="4DC92572">
            <wp:simplePos x="0" y="0"/>
            <wp:positionH relativeFrom="column">
              <wp:posOffset>3230</wp:posOffset>
            </wp:positionH>
            <wp:positionV relativeFrom="paragraph">
              <wp:posOffset>3479</wp:posOffset>
            </wp:positionV>
            <wp:extent cx="542290" cy="51816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290" cy="518160"/>
                    </a:xfrm>
                    <a:prstGeom prst="rect">
                      <a:avLst/>
                    </a:prstGeom>
                    <a:noFill/>
                  </pic:spPr>
                </pic:pic>
              </a:graphicData>
            </a:graphic>
          </wp:anchor>
        </w:drawing>
      </w:r>
      <w:r w:rsidR="00F70FA1" w:rsidRPr="008A3B25">
        <w:rPr>
          <w:rFonts w:ascii="Times New Roman" w:hAnsi="Times New Roman" w:cs="Times New Roman"/>
          <w:b/>
          <w:sz w:val="28"/>
          <w:szCs w:val="28"/>
        </w:rPr>
        <w:t>НП "Цифровая экономика"</w:t>
      </w:r>
    </w:p>
    <w:p w14:paraId="76045675" w14:textId="77777777" w:rsidR="00626E04" w:rsidRPr="008A3B25" w:rsidRDefault="00F70FA1" w:rsidP="00B542D9">
      <w:pPr>
        <w:spacing w:after="0" w:line="240" w:lineRule="auto"/>
        <w:jc w:val="both"/>
        <w:rPr>
          <w:rFonts w:ascii="Times New Roman" w:hAnsi="Times New Roman" w:cs="Times New Roman"/>
          <w:sz w:val="28"/>
          <w:szCs w:val="28"/>
        </w:rPr>
      </w:pPr>
      <w:r w:rsidRPr="008A3B25">
        <w:rPr>
          <w:rFonts w:ascii="Times New Roman" w:hAnsi="Times New Roman" w:cs="Times New Roman"/>
          <w:sz w:val="28"/>
          <w:szCs w:val="28"/>
        </w:rPr>
        <w:t xml:space="preserve">Мероприятия НП </w:t>
      </w:r>
      <w:r w:rsidR="00626E04" w:rsidRPr="008A3B25">
        <w:rPr>
          <w:rFonts w:ascii="Times New Roman" w:hAnsi="Times New Roman" w:cs="Times New Roman"/>
          <w:sz w:val="28"/>
          <w:szCs w:val="28"/>
        </w:rPr>
        <w:t xml:space="preserve">за </w:t>
      </w:r>
      <w:r w:rsidR="00A84D2C" w:rsidRPr="008A3B25">
        <w:rPr>
          <w:rFonts w:ascii="Times New Roman" w:hAnsi="Times New Roman" w:cs="Times New Roman"/>
          <w:sz w:val="28"/>
          <w:szCs w:val="28"/>
        </w:rPr>
        <w:t xml:space="preserve">1 </w:t>
      </w:r>
      <w:r w:rsidR="008A3B25" w:rsidRPr="008A3B25">
        <w:rPr>
          <w:rFonts w:ascii="Times New Roman" w:hAnsi="Times New Roman" w:cs="Times New Roman"/>
          <w:sz w:val="28"/>
          <w:szCs w:val="28"/>
        </w:rPr>
        <w:t>полугодие</w:t>
      </w:r>
      <w:r w:rsidRPr="008A3B25">
        <w:rPr>
          <w:rFonts w:ascii="Times New Roman" w:hAnsi="Times New Roman" w:cs="Times New Roman"/>
          <w:sz w:val="28"/>
          <w:szCs w:val="28"/>
        </w:rPr>
        <w:t xml:space="preserve"> текущего года реализованы на </w:t>
      </w:r>
      <w:r w:rsidR="008A3B25" w:rsidRPr="008A3B25">
        <w:rPr>
          <w:rFonts w:ascii="Times New Roman" w:hAnsi="Times New Roman" w:cs="Times New Roman"/>
          <w:sz w:val="28"/>
          <w:szCs w:val="28"/>
        </w:rPr>
        <w:t>21,49</w:t>
      </w:r>
      <w:r w:rsidR="00973AA7" w:rsidRPr="008A3B25">
        <w:rPr>
          <w:rFonts w:ascii="Times New Roman" w:hAnsi="Times New Roman" w:cs="Times New Roman"/>
          <w:sz w:val="28"/>
          <w:szCs w:val="28"/>
        </w:rPr>
        <w:t> </w:t>
      </w:r>
      <w:r w:rsidRPr="008A3B25">
        <w:rPr>
          <w:rFonts w:ascii="Times New Roman" w:hAnsi="Times New Roman" w:cs="Times New Roman"/>
          <w:sz w:val="28"/>
          <w:szCs w:val="28"/>
        </w:rPr>
        <w:t xml:space="preserve">%, или </w:t>
      </w:r>
      <w:r w:rsidR="008A3B25" w:rsidRPr="008A3B25">
        <w:rPr>
          <w:rFonts w:ascii="Times New Roman" w:hAnsi="Times New Roman" w:cs="Times New Roman"/>
          <w:sz w:val="28"/>
          <w:szCs w:val="28"/>
        </w:rPr>
        <w:t>29666,40</w:t>
      </w:r>
      <w:r w:rsidRPr="008A3B25">
        <w:rPr>
          <w:rFonts w:ascii="Times New Roman" w:hAnsi="Times New Roman" w:cs="Times New Roman"/>
          <w:sz w:val="28"/>
          <w:szCs w:val="28"/>
        </w:rPr>
        <w:t xml:space="preserve"> тыс. рублей (годовые плановые назначения – </w:t>
      </w:r>
      <w:r w:rsidR="003B7D86" w:rsidRPr="008A3B25">
        <w:rPr>
          <w:rFonts w:ascii="Times New Roman" w:hAnsi="Times New Roman" w:cs="Times New Roman"/>
          <w:sz w:val="28"/>
          <w:szCs w:val="28"/>
        </w:rPr>
        <w:t>138031,10</w:t>
      </w:r>
      <w:r w:rsidRPr="008A3B25">
        <w:rPr>
          <w:rFonts w:ascii="Times New Roman" w:hAnsi="Times New Roman" w:cs="Times New Roman"/>
          <w:sz w:val="28"/>
          <w:szCs w:val="28"/>
        </w:rPr>
        <w:t xml:space="preserve"> тыс. рублей).</w:t>
      </w:r>
      <w:r w:rsidR="00131D85" w:rsidRPr="008A3B25">
        <w:rPr>
          <w:rFonts w:ascii="Times New Roman" w:hAnsi="Times New Roman" w:cs="Times New Roman"/>
          <w:sz w:val="28"/>
          <w:szCs w:val="28"/>
        </w:rPr>
        <w:t xml:space="preserve"> </w:t>
      </w:r>
    </w:p>
    <w:p w14:paraId="1F75ADE8" w14:textId="5DC9E74F" w:rsidR="004821F5" w:rsidRPr="008A3B25" w:rsidRDefault="004821F5" w:rsidP="004821F5">
      <w:pPr>
        <w:spacing w:after="0" w:line="240" w:lineRule="auto"/>
        <w:ind w:firstLine="709"/>
        <w:jc w:val="both"/>
        <w:rPr>
          <w:rFonts w:ascii="Times New Roman" w:hAnsi="Times New Roman" w:cs="Times New Roman"/>
          <w:sz w:val="28"/>
          <w:szCs w:val="28"/>
        </w:rPr>
      </w:pPr>
      <w:r w:rsidRPr="008A3B25">
        <w:rPr>
          <w:rFonts w:ascii="Times New Roman" w:hAnsi="Times New Roman" w:cs="Times New Roman"/>
          <w:sz w:val="28"/>
          <w:szCs w:val="28"/>
        </w:rPr>
        <w:lastRenderedPageBreak/>
        <w:t xml:space="preserve">В рамках </w:t>
      </w:r>
      <w:r w:rsidRPr="008A3B25">
        <w:rPr>
          <w:rFonts w:ascii="Times New Roman" w:hAnsi="Times New Roman" w:cs="Times New Roman"/>
          <w:b/>
          <w:i/>
          <w:sz w:val="28"/>
          <w:szCs w:val="28"/>
        </w:rPr>
        <w:t xml:space="preserve">ГП "Информационное общество" </w:t>
      </w:r>
      <w:r w:rsidRPr="008A3B25">
        <w:rPr>
          <w:rFonts w:ascii="Times New Roman" w:hAnsi="Times New Roman" w:cs="Times New Roman"/>
          <w:sz w:val="28"/>
          <w:szCs w:val="28"/>
        </w:rPr>
        <w:t xml:space="preserve">реализация мероприятий </w:t>
      </w:r>
      <w:r w:rsidR="00427441" w:rsidRPr="008A3B25">
        <w:rPr>
          <w:rFonts w:ascii="Times New Roman" w:hAnsi="Times New Roman" w:cs="Times New Roman"/>
          <w:sz w:val="28"/>
          <w:szCs w:val="28"/>
        </w:rPr>
        <w:t>трех</w:t>
      </w:r>
      <w:r w:rsidRPr="008A3B25">
        <w:rPr>
          <w:rFonts w:ascii="Times New Roman" w:hAnsi="Times New Roman" w:cs="Times New Roman"/>
          <w:sz w:val="28"/>
          <w:szCs w:val="28"/>
        </w:rPr>
        <w:t xml:space="preserve"> федеральных проектов осуществлялась следующим образом</w:t>
      </w:r>
      <w:r w:rsidR="00D5297A">
        <w:rPr>
          <w:rFonts w:ascii="Times New Roman" w:hAnsi="Times New Roman" w:cs="Times New Roman"/>
          <w:sz w:val="28"/>
          <w:szCs w:val="28"/>
        </w:rPr>
        <w:t xml:space="preserve"> по</w:t>
      </w:r>
      <w:r w:rsidRPr="008A3B25">
        <w:rPr>
          <w:rFonts w:ascii="Times New Roman" w:hAnsi="Times New Roman" w:cs="Times New Roman"/>
          <w:sz w:val="28"/>
          <w:szCs w:val="28"/>
        </w:rPr>
        <w:t>:</w:t>
      </w:r>
    </w:p>
    <w:p w14:paraId="009D6A3D" w14:textId="2CF3E4A5" w:rsidR="004821F5" w:rsidRPr="008A3B25" w:rsidRDefault="004821F5" w:rsidP="004821F5">
      <w:pPr>
        <w:spacing w:after="0" w:line="240" w:lineRule="auto"/>
        <w:ind w:firstLine="709"/>
        <w:jc w:val="both"/>
        <w:rPr>
          <w:rFonts w:ascii="Times New Roman" w:hAnsi="Times New Roman" w:cs="Times New Roman"/>
          <w:sz w:val="28"/>
          <w:szCs w:val="28"/>
        </w:rPr>
      </w:pPr>
      <w:r w:rsidRPr="008A3B25">
        <w:rPr>
          <w:rFonts w:ascii="Times New Roman" w:hAnsi="Times New Roman" w:cs="Times New Roman"/>
          <w:sz w:val="28"/>
          <w:szCs w:val="28"/>
          <w:u w:val="single"/>
        </w:rPr>
        <w:t>ФП "Цифровое государственное управление"</w:t>
      </w:r>
      <w:r w:rsidRPr="008A3B25">
        <w:rPr>
          <w:rFonts w:ascii="Times New Roman" w:hAnsi="Times New Roman" w:cs="Times New Roman"/>
          <w:sz w:val="28"/>
          <w:szCs w:val="28"/>
        </w:rPr>
        <w:t xml:space="preserve"> </w:t>
      </w:r>
      <w:r w:rsidR="00643BD7" w:rsidRPr="008A3B25">
        <w:rPr>
          <w:rFonts w:ascii="Times New Roman" w:hAnsi="Times New Roman" w:cs="Times New Roman"/>
          <w:sz w:val="28"/>
          <w:szCs w:val="28"/>
        </w:rPr>
        <w:t xml:space="preserve">направлено </w:t>
      </w:r>
      <w:r w:rsidRPr="008A3B25">
        <w:rPr>
          <w:rFonts w:ascii="Times New Roman" w:hAnsi="Times New Roman" w:cs="Times New Roman"/>
          <w:sz w:val="28"/>
          <w:szCs w:val="28"/>
        </w:rPr>
        <w:t xml:space="preserve">на обеспечение деятельности (выполнение работ, оказание услуг) КГБУ "ИТЦ ПК" </w:t>
      </w:r>
      <w:r w:rsidR="008A3B25" w:rsidRPr="008A3B25">
        <w:rPr>
          <w:rFonts w:ascii="Times New Roman" w:hAnsi="Times New Roman" w:cs="Times New Roman"/>
          <w:sz w:val="28"/>
          <w:szCs w:val="28"/>
        </w:rPr>
        <w:t>4646,80</w:t>
      </w:r>
      <w:r w:rsidRPr="008A3B25">
        <w:rPr>
          <w:rFonts w:ascii="Times New Roman" w:hAnsi="Times New Roman" w:cs="Times New Roman"/>
          <w:sz w:val="28"/>
          <w:szCs w:val="28"/>
        </w:rPr>
        <w:t xml:space="preserve"> тыс. рублей, или </w:t>
      </w:r>
      <w:r w:rsidR="008A3B25" w:rsidRPr="008A3B25">
        <w:rPr>
          <w:rFonts w:ascii="Times New Roman" w:hAnsi="Times New Roman" w:cs="Times New Roman"/>
          <w:sz w:val="28"/>
          <w:szCs w:val="28"/>
        </w:rPr>
        <w:t>15,28</w:t>
      </w:r>
      <w:r w:rsidRPr="008A3B25">
        <w:rPr>
          <w:rFonts w:ascii="Times New Roman" w:hAnsi="Times New Roman" w:cs="Times New Roman"/>
          <w:sz w:val="28"/>
          <w:szCs w:val="28"/>
        </w:rPr>
        <w:t xml:space="preserve"> % (план – </w:t>
      </w:r>
      <w:r w:rsidR="0084784B" w:rsidRPr="008A3B25">
        <w:rPr>
          <w:rFonts w:ascii="Times New Roman" w:hAnsi="Times New Roman" w:cs="Times New Roman"/>
          <w:sz w:val="28"/>
          <w:szCs w:val="28"/>
        </w:rPr>
        <w:t>30415,52</w:t>
      </w:r>
      <w:r w:rsidRPr="008A3B25">
        <w:rPr>
          <w:rFonts w:ascii="Times New Roman" w:hAnsi="Times New Roman" w:cs="Times New Roman"/>
          <w:sz w:val="28"/>
          <w:szCs w:val="28"/>
        </w:rPr>
        <w:t xml:space="preserve"> тыс. рублей)</w:t>
      </w:r>
      <w:r w:rsidR="008A3B25">
        <w:rPr>
          <w:rFonts w:ascii="Times New Roman" w:hAnsi="Times New Roman" w:cs="Times New Roman"/>
          <w:sz w:val="28"/>
          <w:szCs w:val="28"/>
        </w:rPr>
        <w:t xml:space="preserve">. По информации министерства цифрового развития и связи Приморского края низкое исполнение связано с </w:t>
      </w:r>
      <w:r w:rsidR="008A3B25" w:rsidRPr="008A3B25">
        <w:rPr>
          <w:rFonts w:ascii="Times New Roman" w:hAnsi="Times New Roman" w:cs="Times New Roman"/>
          <w:sz w:val="28"/>
          <w:szCs w:val="28"/>
        </w:rPr>
        <w:t>длительностью осуществления конкурсных процедур, оплата предполагается в 3-4 квартале 2022 года по факту выполненных работ</w:t>
      </w:r>
      <w:r w:rsidRPr="008A3B25">
        <w:rPr>
          <w:rFonts w:ascii="Times New Roman" w:hAnsi="Times New Roman" w:cs="Times New Roman"/>
          <w:sz w:val="28"/>
          <w:szCs w:val="28"/>
        </w:rPr>
        <w:t xml:space="preserve">; </w:t>
      </w:r>
    </w:p>
    <w:p w14:paraId="3201482E" w14:textId="77777777" w:rsidR="004821F5" w:rsidRPr="008A3B25" w:rsidRDefault="004821F5" w:rsidP="004821F5">
      <w:pPr>
        <w:spacing w:after="0" w:line="240" w:lineRule="auto"/>
        <w:ind w:firstLine="709"/>
        <w:jc w:val="both"/>
        <w:rPr>
          <w:rFonts w:ascii="Times New Roman" w:hAnsi="Times New Roman" w:cs="Times New Roman"/>
          <w:sz w:val="28"/>
          <w:szCs w:val="28"/>
        </w:rPr>
      </w:pPr>
      <w:r w:rsidRPr="008A3B25">
        <w:rPr>
          <w:rFonts w:ascii="Times New Roman" w:eastAsia="Times New Roman" w:hAnsi="Times New Roman" w:cs="Times New Roman"/>
          <w:sz w:val="28"/>
          <w:szCs w:val="24"/>
          <w:u w:val="single"/>
        </w:rPr>
        <w:t>ФП "Информационная безопасность"</w:t>
      </w:r>
      <w:r w:rsidRPr="008A3B25">
        <w:rPr>
          <w:rFonts w:ascii="Times New Roman" w:eastAsia="Times New Roman" w:hAnsi="Times New Roman" w:cs="Times New Roman"/>
          <w:sz w:val="28"/>
          <w:szCs w:val="24"/>
        </w:rPr>
        <w:t xml:space="preserve"> – на обеспечение деятельности (оказание услуг, выполнение работ) КГБУ "ИТЦ ПК"– </w:t>
      </w:r>
      <w:r w:rsidR="008A3B25" w:rsidRPr="008A3B25">
        <w:rPr>
          <w:rFonts w:ascii="Times New Roman" w:eastAsia="Times New Roman" w:hAnsi="Times New Roman" w:cs="Times New Roman"/>
          <w:sz w:val="28"/>
          <w:szCs w:val="24"/>
        </w:rPr>
        <w:t>22516,12</w:t>
      </w:r>
      <w:r w:rsidRPr="008A3B25">
        <w:rPr>
          <w:rFonts w:ascii="Times New Roman" w:eastAsia="Times New Roman" w:hAnsi="Times New Roman" w:cs="Times New Roman"/>
          <w:sz w:val="28"/>
          <w:szCs w:val="24"/>
        </w:rPr>
        <w:t xml:space="preserve"> тыс. рублей, или </w:t>
      </w:r>
      <w:r w:rsidR="008A3B25" w:rsidRPr="008A3B25">
        <w:rPr>
          <w:rFonts w:ascii="Times New Roman" w:eastAsia="Times New Roman" w:hAnsi="Times New Roman" w:cs="Times New Roman"/>
          <w:sz w:val="28"/>
          <w:szCs w:val="24"/>
        </w:rPr>
        <w:t>63,07</w:t>
      </w:r>
      <w:r w:rsidRPr="008A3B25">
        <w:rPr>
          <w:rFonts w:ascii="Times New Roman" w:eastAsia="Times New Roman" w:hAnsi="Times New Roman" w:cs="Times New Roman"/>
          <w:sz w:val="28"/>
          <w:szCs w:val="24"/>
        </w:rPr>
        <w:t xml:space="preserve"> % (план на 202</w:t>
      </w:r>
      <w:r w:rsidR="0084784B" w:rsidRPr="008A3B25">
        <w:rPr>
          <w:rFonts w:ascii="Times New Roman" w:eastAsia="Times New Roman" w:hAnsi="Times New Roman" w:cs="Times New Roman"/>
          <w:sz w:val="28"/>
          <w:szCs w:val="24"/>
        </w:rPr>
        <w:t>2</w:t>
      </w:r>
      <w:r w:rsidRPr="008A3B25">
        <w:rPr>
          <w:rFonts w:ascii="Times New Roman" w:eastAsia="Times New Roman" w:hAnsi="Times New Roman" w:cs="Times New Roman"/>
          <w:sz w:val="28"/>
          <w:szCs w:val="24"/>
        </w:rPr>
        <w:t xml:space="preserve"> год – </w:t>
      </w:r>
      <w:r w:rsidR="0084784B" w:rsidRPr="008A3B25">
        <w:rPr>
          <w:rFonts w:ascii="Times New Roman" w:eastAsia="Times New Roman" w:hAnsi="Times New Roman" w:cs="Times New Roman"/>
          <w:sz w:val="28"/>
          <w:szCs w:val="24"/>
        </w:rPr>
        <w:t>35700,77</w:t>
      </w:r>
      <w:r w:rsidRPr="008A3B25">
        <w:rPr>
          <w:rFonts w:ascii="Times New Roman" w:eastAsia="Times New Roman" w:hAnsi="Times New Roman" w:cs="Times New Roman"/>
          <w:sz w:val="28"/>
          <w:szCs w:val="24"/>
        </w:rPr>
        <w:t xml:space="preserve"> тыс. рублей)</w:t>
      </w:r>
      <w:r w:rsidRPr="008A3B25">
        <w:rPr>
          <w:rFonts w:ascii="Times New Roman" w:hAnsi="Times New Roman" w:cs="Times New Roman"/>
          <w:sz w:val="28"/>
          <w:szCs w:val="28"/>
        </w:rPr>
        <w:t xml:space="preserve">; </w:t>
      </w:r>
    </w:p>
    <w:p w14:paraId="763AD205" w14:textId="3D202565" w:rsidR="00EE1D2D" w:rsidRPr="000C1EEE" w:rsidRDefault="004821F5" w:rsidP="00EE1D2D">
      <w:pPr>
        <w:spacing w:after="0" w:line="240" w:lineRule="auto"/>
        <w:ind w:firstLine="709"/>
        <w:jc w:val="both"/>
        <w:rPr>
          <w:rFonts w:ascii="Times New Roman" w:eastAsia="Times New Roman" w:hAnsi="Times New Roman" w:cs="Times New Roman"/>
          <w:color w:val="000000"/>
          <w:sz w:val="28"/>
          <w:szCs w:val="28"/>
          <w:lang w:eastAsia="ru-RU"/>
        </w:rPr>
      </w:pPr>
      <w:r w:rsidRPr="000C1EEE">
        <w:rPr>
          <w:rFonts w:ascii="Times New Roman" w:hAnsi="Times New Roman" w:cs="Times New Roman"/>
          <w:sz w:val="28"/>
          <w:szCs w:val="28"/>
        </w:rPr>
        <w:t xml:space="preserve">По </w:t>
      </w:r>
      <w:r w:rsidRPr="000C1EEE">
        <w:rPr>
          <w:rFonts w:ascii="Times New Roman" w:hAnsi="Times New Roman" w:cs="Times New Roman"/>
          <w:sz w:val="28"/>
          <w:szCs w:val="28"/>
          <w:u w:val="single"/>
        </w:rPr>
        <w:t>ФП "Информационная инфраструктура"</w:t>
      </w:r>
      <w:r w:rsidRPr="000C1EEE">
        <w:rPr>
          <w:rFonts w:ascii="Times New Roman" w:hAnsi="Times New Roman" w:cs="Times New Roman"/>
          <w:sz w:val="28"/>
          <w:szCs w:val="28"/>
        </w:rPr>
        <w:t xml:space="preserve"> </w:t>
      </w:r>
      <w:r w:rsidR="000C1EEE" w:rsidRPr="000C1EEE">
        <w:rPr>
          <w:rFonts w:ascii="Times New Roman" w:hAnsi="Times New Roman" w:cs="Times New Roman"/>
          <w:sz w:val="28"/>
          <w:szCs w:val="28"/>
        </w:rPr>
        <w:t xml:space="preserve">осуществлены расходы в сумме 2503,48 тыс. рублей, или </w:t>
      </w:r>
      <w:r w:rsidRPr="000C1EEE">
        <w:rPr>
          <w:rFonts w:ascii="Times New Roman" w:hAnsi="Times New Roman" w:cs="Times New Roman"/>
          <w:sz w:val="28"/>
          <w:szCs w:val="28"/>
        </w:rPr>
        <w:t xml:space="preserve"> </w:t>
      </w:r>
      <w:r w:rsidR="000C1EEE" w:rsidRPr="000C1EEE">
        <w:rPr>
          <w:rFonts w:ascii="Times New Roman" w:hAnsi="Times New Roman" w:cs="Times New Roman"/>
          <w:sz w:val="28"/>
          <w:szCs w:val="28"/>
        </w:rPr>
        <w:t xml:space="preserve">3,48 % </w:t>
      </w:r>
      <w:r w:rsidRPr="000C1EEE">
        <w:rPr>
          <w:rFonts w:ascii="Times New Roman" w:hAnsi="Times New Roman" w:cs="Times New Roman"/>
          <w:sz w:val="28"/>
          <w:szCs w:val="28"/>
        </w:rPr>
        <w:t>(план на 202</w:t>
      </w:r>
      <w:r w:rsidR="0084784B" w:rsidRPr="000C1EEE">
        <w:rPr>
          <w:rFonts w:ascii="Times New Roman" w:hAnsi="Times New Roman" w:cs="Times New Roman"/>
          <w:sz w:val="28"/>
          <w:szCs w:val="28"/>
        </w:rPr>
        <w:t>2</w:t>
      </w:r>
      <w:r w:rsidRPr="000C1EEE">
        <w:rPr>
          <w:rFonts w:ascii="Times New Roman" w:hAnsi="Times New Roman" w:cs="Times New Roman"/>
          <w:sz w:val="28"/>
          <w:szCs w:val="28"/>
        </w:rPr>
        <w:t xml:space="preserve"> год – </w:t>
      </w:r>
      <w:r w:rsidR="0084784B" w:rsidRPr="000C1EEE">
        <w:rPr>
          <w:rFonts w:ascii="Times New Roman" w:hAnsi="Times New Roman" w:cs="Times New Roman"/>
          <w:sz w:val="28"/>
          <w:szCs w:val="28"/>
        </w:rPr>
        <w:t>71914,80</w:t>
      </w:r>
      <w:r w:rsidRPr="000C1EEE">
        <w:rPr>
          <w:rFonts w:ascii="Times New Roman" w:hAnsi="Times New Roman" w:cs="Times New Roman"/>
          <w:sz w:val="28"/>
          <w:szCs w:val="28"/>
        </w:rPr>
        <w:t xml:space="preserve"> тыс. рублей) </w:t>
      </w:r>
      <w:r w:rsidR="00EE1D2D" w:rsidRPr="000C1EEE">
        <w:rPr>
          <w:rFonts w:ascii="Times New Roman" w:eastAsia="Times New Roman" w:hAnsi="Times New Roman" w:cs="Times New Roman"/>
          <w:color w:val="000000"/>
          <w:sz w:val="28"/>
          <w:szCs w:val="28"/>
          <w:lang w:eastAsia="ru-RU"/>
        </w:rPr>
        <w:t xml:space="preserve">по министерству цифрового развития и связи Приморского края на реализацию мероприятий по созданию и организации работы единой службы оперативной помощи гражданам по номеру "122" </w:t>
      </w:r>
      <w:r w:rsidR="000C1EEE" w:rsidRPr="000C1EEE">
        <w:rPr>
          <w:rFonts w:ascii="Times New Roman" w:eastAsia="Times New Roman" w:hAnsi="Times New Roman" w:cs="Times New Roman"/>
          <w:color w:val="000000"/>
          <w:sz w:val="28"/>
          <w:szCs w:val="28"/>
          <w:lang w:eastAsia="ru-RU"/>
        </w:rPr>
        <w:t>(план -</w:t>
      </w:r>
      <w:r w:rsidR="00EE1D2D" w:rsidRPr="000C1EEE">
        <w:rPr>
          <w:rFonts w:ascii="Times New Roman" w:eastAsia="Times New Roman" w:hAnsi="Times New Roman" w:cs="Times New Roman"/>
          <w:color w:val="000000"/>
          <w:sz w:val="28"/>
          <w:szCs w:val="28"/>
          <w:lang w:eastAsia="ru-RU"/>
        </w:rPr>
        <w:t xml:space="preserve"> 9459,19 тыс. рублей</w:t>
      </w:r>
      <w:r w:rsidR="000C1EEE" w:rsidRPr="000C1EEE">
        <w:rPr>
          <w:rFonts w:ascii="Times New Roman" w:eastAsia="Times New Roman" w:hAnsi="Times New Roman" w:cs="Times New Roman"/>
          <w:color w:val="000000"/>
          <w:sz w:val="28"/>
          <w:szCs w:val="28"/>
          <w:lang w:eastAsia="ru-RU"/>
        </w:rPr>
        <w:t>).</w:t>
      </w:r>
    </w:p>
    <w:p w14:paraId="4997EFD5" w14:textId="50FDDBED" w:rsidR="000C1EEE" w:rsidRPr="000B7AE7" w:rsidRDefault="000C1EEE" w:rsidP="000C1EEE">
      <w:pPr>
        <w:spacing w:after="0" w:line="240" w:lineRule="auto"/>
        <w:ind w:firstLine="709"/>
        <w:jc w:val="both"/>
        <w:rPr>
          <w:rFonts w:ascii="Times New Roman" w:eastAsia="Times New Roman" w:hAnsi="Times New Roman" w:cs="Times New Roman"/>
          <w:color w:val="000000"/>
          <w:sz w:val="28"/>
          <w:szCs w:val="28"/>
          <w:highlight w:val="yellow"/>
          <w:lang w:eastAsia="ru-RU"/>
        </w:rPr>
      </w:pPr>
      <w:r w:rsidRPr="00894374">
        <w:rPr>
          <w:rFonts w:ascii="Times New Roman" w:eastAsia="Times New Roman" w:hAnsi="Times New Roman" w:cs="Times New Roman"/>
          <w:color w:val="000000"/>
          <w:sz w:val="28"/>
          <w:szCs w:val="28"/>
          <w:lang w:eastAsia="ru-RU"/>
        </w:rPr>
        <w:t>П</w:t>
      </w:r>
      <w:r w:rsidR="00EE1D2D" w:rsidRPr="00894374">
        <w:rPr>
          <w:rFonts w:ascii="Times New Roman" w:eastAsia="Times New Roman" w:hAnsi="Times New Roman" w:cs="Times New Roman"/>
          <w:color w:val="000000"/>
          <w:sz w:val="28"/>
          <w:szCs w:val="28"/>
          <w:lang w:eastAsia="ru-RU"/>
        </w:rPr>
        <w:t>о департамент</w:t>
      </w:r>
      <w:r w:rsidR="00AE5C9E" w:rsidRPr="00894374">
        <w:rPr>
          <w:rFonts w:ascii="Times New Roman" w:eastAsia="Times New Roman" w:hAnsi="Times New Roman" w:cs="Times New Roman"/>
          <w:color w:val="000000"/>
          <w:sz w:val="28"/>
          <w:szCs w:val="28"/>
          <w:lang w:eastAsia="ru-RU"/>
        </w:rPr>
        <w:t>у</w:t>
      </w:r>
      <w:r w:rsidR="00EE1D2D" w:rsidRPr="00894374">
        <w:rPr>
          <w:rFonts w:ascii="Times New Roman" w:eastAsia="Times New Roman" w:hAnsi="Times New Roman" w:cs="Times New Roman"/>
          <w:color w:val="000000"/>
          <w:sz w:val="28"/>
          <w:szCs w:val="28"/>
          <w:lang w:eastAsia="ru-RU"/>
        </w:rPr>
        <w:t xml:space="preserve">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w:t>
      </w:r>
      <w:r w:rsidRPr="00894374">
        <w:rPr>
          <w:rFonts w:ascii="Times New Roman" w:eastAsia="Times New Roman" w:hAnsi="Times New Roman" w:cs="Times New Roman"/>
          <w:color w:val="000000"/>
          <w:sz w:val="28"/>
          <w:szCs w:val="28"/>
          <w:lang w:eastAsia="ru-RU"/>
        </w:rPr>
        <w:t xml:space="preserve">расходы </w:t>
      </w:r>
      <w:r w:rsidR="00EE1D2D" w:rsidRPr="00894374">
        <w:rPr>
          <w:rFonts w:ascii="Times New Roman" w:eastAsia="Times New Roman" w:hAnsi="Times New Roman" w:cs="Times New Roman"/>
          <w:color w:val="000000"/>
          <w:sz w:val="28"/>
          <w:szCs w:val="28"/>
          <w:lang w:eastAsia="ru-RU"/>
        </w:rPr>
        <w:t xml:space="preserve">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 </w:t>
      </w:r>
      <w:r w:rsidRPr="00894374">
        <w:rPr>
          <w:rFonts w:ascii="Times New Roman" w:eastAsia="Times New Roman" w:hAnsi="Times New Roman" w:cs="Times New Roman"/>
          <w:color w:val="000000"/>
          <w:sz w:val="28"/>
          <w:szCs w:val="28"/>
          <w:lang w:eastAsia="ru-RU"/>
        </w:rPr>
        <w:t>не производились (план –</w:t>
      </w:r>
      <w:r w:rsidR="00EE1D2D" w:rsidRPr="00894374">
        <w:rPr>
          <w:rFonts w:ascii="Times New Roman" w:eastAsia="Times New Roman" w:hAnsi="Times New Roman" w:cs="Times New Roman"/>
          <w:color w:val="000000"/>
          <w:sz w:val="28"/>
          <w:szCs w:val="28"/>
          <w:lang w:eastAsia="ru-RU"/>
        </w:rPr>
        <w:t xml:space="preserve"> 62455,61 тыс. рублей</w:t>
      </w:r>
      <w:r w:rsidRPr="00894374">
        <w:rPr>
          <w:rFonts w:ascii="Times New Roman" w:eastAsia="Times New Roman" w:hAnsi="Times New Roman" w:cs="Times New Roman"/>
          <w:color w:val="000000"/>
          <w:sz w:val="28"/>
          <w:szCs w:val="28"/>
          <w:lang w:eastAsia="ru-RU"/>
        </w:rPr>
        <w:t xml:space="preserve">). </w:t>
      </w:r>
      <w:r w:rsidR="00EE1D2D" w:rsidRPr="00894374">
        <w:rPr>
          <w:rFonts w:ascii="Times New Roman" w:eastAsia="Times New Roman" w:hAnsi="Times New Roman" w:cs="Times New Roman"/>
          <w:color w:val="000000"/>
          <w:sz w:val="28"/>
          <w:szCs w:val="28"/>
          <w:lang w:eastAsia="ru-RU"/>
        </w:rPr>
        <w:t xml:space="preserve"> </w:t>
      </w:r>
      <w:r w:rsidRPr="00894374">
        <w:rPr>
          <w:rFonts w:ascii="Times New Roman" w:eastAsia="Times New Roman" w:hAnsi="Times New Roman" w:cs="Times New Roman"/>
          <w:color w:val="000000"/>
          <w:sz w:val="28"/>
          <w:szCs w:val="28"/>
          <w:lang w:eastAsia="ru-RU"/>
        </w:rPr>
        <w:t>Согласно</w:t>
      </w:r>
      <w:r w:rsidRPr="000C1EEE">
        <w:rPr>
          <w:rFonts w:ascii="Times New Roman" w:eastAsia="Times New Roman" w:hAnsi="Times New Roman" w:cs="Times New Roman"/>
          <w:color w:val="000000"/>
          <w:sz w:val="28"/>
          <w:szCs w:val="28"/>
          <w:lang w:eastAsia="ru-RU"/>
        </w:rPr>
        <w:t xml:space="preserve"> письм</w:t>
      </w:r>
      <w:r w:rsidR="00A24DC8">
        <w:rPr>
          <w:rFonts w:ascii="Times New Roman" w:eastAsia="Times New Roman" w:hAnsi="Times New Roman" w:cs="Times New Roman"/>
          <w:color w:val="000000"/>
          <w:sz w:val="28"/>
          <w:szCs w:val="28"/>
          <w:lang w:eastAsia="ru-RU"/>
        </w:rPr>
        <w:t>у</w:t>
      </w:r>
      <w:r w:rsidRPr="000C1EEE">
        <w:rPr>
          <w:rFonts w:ascii="Times New Roman" w:eastAsia="Times New Roman" w:hAnsi="Times New Roman" w:cs="Times New Roman"/>
          <w:color w:val="000000"/>
          <w:sz w:val="28"/>
          <w:szCs w:val="28"/>
          <w:lang w:eastAsia="ru-RU"/>
        </w:rPr>
        <w:t xml:space="preserve"> Министерства цифрового развития, связи и</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массовых коммуникаций Российской Федерации  от</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14.04.2022 предоставление субсидии из федерального</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бюджета в целях софинансирования расходных обязательств на реализацию</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указанного выше мероприятия прекращено во всех субъектах Российской</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Федерации в 2022 году по причине снижения объема имеющегося в Российской</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Федерации и доступного для приобретения оборудования и комплектующих</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средств, а также отсутствием готовности потенциальных поставщиков ресурсов</w:t>
      </w:r>
      <w:r>
        <w:rPr>
          <w:rFonts w:ascii="Times New Roman" w:eastAsia="Times New Roman" w:hAnsi="Times New Roman" w:cs="Times New Roman"/>
          <w:color w:val="000000"/>
          <w:sz w:val="28"/>
          <w:szCs w:val="28"/>
          <w:lang w:eastAsia="ru-RU"/>
        </w:rPr>
        <w:t xml:space="preserve"> </w:t>
      </w:r>
      <w:r w:rsidRPr="000C1EEE">
        <w:rPr>
          <w:rFonts w:ascii="Times New Roman" w:eastAsia="Times New Roman" w:hAnsi="Times New Roman" w:cs="Times New Roman"/>
          <w:color w:val="000000"/>
          <w:sz w:val="28"/>
          <w:szCs w:val="28"/>
          <w:lang w:eastAsia="ru-RU"/>
        </w:rPr>
        <w:t xml:space="preserve">обеспечить сроки поставки в пределах 2022 года. </w:t>
      </w:r>
      <w:r>
        <w:rPr>
          <w:rFonts w:ascii="Times New Roman" w:eastAsia="Times New Roman" w:hAnsi="Times New Roman" w:cs="Times New Roman"/>
          <w:color w:val="000000"/>
          <w:sz w:val="28"/>
          <w:szCs w:val="28"/>
          <w:lang w:eastAsia="ru-RU"/>
        </w:rPr>
        <w:t>В</w:t>
      </w:r>
      <w:r w:rsidRPr="000C1EEE">
        <w:rPr>
          <w:rFonts w:ascii="Times New Roman" w:eastAsia="Times New Roman" w:hAnsi="Times New Roman" w:cs="Times New Roman"/>
          <w:color w:val="000000"/>
          <w:sz w:val="28"/>
          <w:szCs w:val="28"/>
          <w:lang w:eastAsia="ru-RU"/>
        </w:rPr>
        <w:t>несены изменения в соглашение о предоставлении субсидии из федерального бюджета в части сокращения суммы субсидии в полном объеме в 2022 году.</w:t>
      </w:r>
      <w:r>
        <w:rPr>
          <w:rFonts w:ascii="Times New Roman" w:eastAsia="Times New Roman" w:hAnsi="Times New Roman" w:cs="Times New Roman"/>
          <w:color w:val="000000"/>
          <w:sz w:val="28"/>
          <w:szCs w:val="28"/>
          <w:lang w:eastAsia="ru-RU"/>
        </w:rPr>
        <w:t xml:space="preserve"> В дальнейшем </w:t>
      </w:r>
      <w:r w:rsidRPr="000C1EEE">
        <w:rPr>
          <w:rFonts w:ascii="Times New Roman" w:eastAsia="Times New Roman" w:hAnsi="Times New Roman" w:cs="Times New Roman"/>
          <w:color w:val="000000"/>
          <w:sz w:val="28"/>
          <w:szCs w:val="28"/>
          <w:lang w:eastAsia="ru-RU"/>
        </w:rPr>
        <w:t>департаментом по координации правоохранительной деятельности</w:t>
      </w:r>
      <w:r>
        <w:rPr>
          <w:rFonts w:ascii="Times New Roman" w:eastAsia="Times New Roman" w:hAnsi="Times New Roman" w:cs="Times New Roman"/>
          <w:color w:val="000000"/>
          <w:sz w:val="28"/>
          <w:szCs w:val="28"/>
          <w:lang w:eastAsia="ru-RU"/>
        </w:rPr>
        <w:t xml:space="preserve"> </w:t>
      </w:r>
      <w:r w:rsidR="00894374">
        <w:rPr>
          <w:rFonts w:ascii="Times New Roman" w:eastAsia="Times New Roman" w:hAnsi="Times New Roman" w:cs="Times New Roman"/>
          <w:color w:val="000000"/>
          <w:sz w:val="28"/>
          <w:szCs w:val="28"/>
          <w:lang w:eastAsia="ru-RU"/>
        </w:rPr>
        <w:t>планируется</w:t>
      </w:r>
      <w:r w:rsidRPr="000C1EEE">
        <w:rPr>
          <w:rFonts w:ascii="Times New Roman" w:eastAsia="Times New Roman" w:hAnsi="Times New Roman" w:cs="Times New Roman"/>
          <w:color w:val="000000"/>
          <w:sz w:val="28"/>
          <w:szCs w:val="28"/>
          <w:lang w:eastAsia="ru-RU"/>
        </w:rPr>
        <w:t xml:space="preserve"> направ</w:t>
      </w:r>
      <w:r w:rsidR="00894374">
        <w:rPr>
          <w:rFonts w:ascii="Times New Roman" w:eastAsia="Times New Roman" w:hAnsi="Times New Roman" w:cs="Times New Roman"/>
          <w:color w:val="000000"/>
          <w:sz w:val="28"/>
          <w:szCs w:val="28"/>
          <w:lang w:eastAsia="ru-RU"/>
        </w:rPr>
        <w:t>ить</w:t>
      </w:r>
      <w:r w:rsidRPr="000C1EEE">
        <w:rPr>
          <w:rFonts w:ascii="Times New Roman" w:eastAsia="Times New Roman" w:hAnsi="Times New Roman" w:cs="Times New Roman"/>
          <w:color w:val="000000"/>
          <w:sz w:val="28"/>
          <w:szCs w:val="28"/>
          <w:lang w:eastAsia="ru-RU"/>
        </w:rPr>
        <w:t xml:space="preserve"> предложения для внесения соответствующих изменений в </w:t>
      </w:r>
      <w:r w:rsidR="00D5297A">
        <w:rPr>
          <w:rFonts w:ascii="Times New Roman" w:eastAsia="Times New Roman" w:hAnsi="Times New Roman" w:cs="Times New Roman"/>
          <w:color w:val="000000"/>
          <w:sz w:val="28"/>
          <w:szCs w:val="28"/>
          <w:lang w:eastAsia="ru-RU"/>
        </w:rPr>
        <w:t>з</w:t>
      </w:r>
      <w:r w:rsidRPr="000C1EEE">
        <w:rPr>
          <w:rFonts w:ascii="Times New Roman" w:eastAsia="Times New Roman" w:hAnsi="Times New Roman" w:cs="Times New Roman"/>
          <w:color w:val="000000"/>
          <w:sz w:val="28"/>
          <w:szCs w:val="28"/>
          <w:lang w:eastAsia="ru-RU"/>
        </w:rPr>
        <w:t>акон о краевом бюджете в части полного сокращения средств субсидии</w:t>
      </w:r>
      <w:r w:rsidR="00D5297A" w:rsidRPr="00D5297A">
        <w:rPr>
          <w:rFonts w:ascii="Times New Roman" w:eastAsia="Times New Roman" w:hAnsi="Times New Roman" w:cs="Times New Roman"/>
          <w:color w:val="000000"/>
          <w:sz w:val="28"/>
          <w:szCs w:val="28"/>
          <w:lang w:eastAsia="ru-RU"/>
        </w:rPr>
        <w:t xml:space="preserve"> </w:t>
      </w:r>
      <w:r w:rsidR="00D5297A" w:rsidRPr="000C1EEE">
        <w:rPr>
          <w:rFonts w:ascii="Times New Roman" w:eastAsia="Times New Roman" w:hAnsi="Times New Roman" w:cs="Times New Roman"/>
          <w:color w:val="000000"/>
          <w:sz w:val="28"/>
          <w:szCs w:val="28"/>
          <w:lang w:eastAsia="ru-RU"/>
        </w:rPr>
        <w:t>на 2022 год</w:t>
      </w:r>
      <w:r w:rsidRPr="000C1EEE">
        <w:rPr>
          <w:rFonts w:ascii="Times New Roman" w:eastAsia="Times New Roman" w:hAnsi="Times New Roman" w:cs="Times New Roman"/>
          <w:color w:val="000000"/>
          <w:sz w:val="28"/>
          <w:szCs w:val="28"/>
          <w:lang w:eastAsia="ru-RU"/>
        </w:rPr>
        <w:t>.</w:t>
      </w:r>
    </w:p>
    <w:p w14:paraId="64D890B9" w14:textId="08CB96C6" w:rsidR="00F70FA1" w:rsidRPr="000B7AE7" w:rsidRDefault="0097197E" w:rsidP="005B6EAD">
      <w:pPr>
        <w:spacing w:after="0" w:line="240" w:lineRule="auto"/>
        <w:ind w:firstLine="709"/>
        <w:rPr>
          <w:rFonts w:ascii="Times New Roman" w:hAnsi="Times New Roman" w:cs="Times New Roman"/>
          <w:b/>
          <w:sz w:val="28"/>
          <w:szCs w:val="28"/>
          <w:highlight w:val="yellow"/>
        </w:rPr>
      </w:pPr>
      <w:r w:rsidRPr="00152D00">
        <w:rPr>
          <w:rFonts w:ascii="Times New Roman" w:hAnsi="Times New Roman" w:cs="Times New Roman"/>
          <w:b/>
          <w:noProof/>
          <w:sz w:val="28"/>
          <w:szCs w:val="28"/>
          <w:lang w:eastAsia="ru-RU"/>
        </w:rPr>
        <w:drawing>
          <wp:anchor distT="0" distB="0" distL="114300" distR="114300" simplePos="0" relativeHeight="251658240" behindDoc="0" locked="0" layoutInCell="1" allowOverlap="1" wp14:anchorId="38AE6007" wp14:editId="4A7C2F82">
            <wp:simplePos x="0" y="0"/>
            <wp:positionH relativeFrom="column">
              <wp:posOffset>24947</wp:posOffset>
            </wp:positionH>
            <wp:positionV relativeFrom="paragraph">
              <wp:posOffset>180158</wp:posOffset>
            </wp:positionV>
            <wp:extent cx="518160" cy="61595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160" cy="615950"/>
                    </a:xfrm>
                    <a:prstGeom prst="rect">
                      <a:avLst/>
                    </a:prstGeom>
                    <a:noFill/>
                  </pic:spPr>
                </pic:pic>
              </a:graphicData>
            </a:graphic>
          </wp:anchor>
        </w:drawing>
      </w:r>
    </w:p>
    <w:p w14:paraId="6334FAF2" w14:textId="14D6A02D" w:rsidR="00CE12A0" w:rsidRPr="00152D00" w:rsidRDefault="00CE12A0" w:rsidP="00970485">
      <w:pPr>
        <w:spacing w:after="0" w:line="240" w:lineRule="auto"/>
        <w:jc w:val="both"/>
        <w:rPr>
          <w:rFonts w:ascii="Times New Roman" w:hAnsi="Times New Roman" w:cs="Times New Roman"/>
          <w:b/>
          <w:sz w:val="28"/>
          <w:szCs w:val="28"/>
        </w:rPr>
      </w:pPr>
      <w:r w:rsidRPr="00152D00">
        <w:rPr>
          <w:rFonts w:ascii="Times New Roman" w:hAnsi="Times New Roman" w:cs="Times New Roman"/>
          <w:b/>
          <w:sz w:val="28"/>
          <w:szCs w:val="28"/>
        </w:rPr>
        <w:t>НП "Образование"</w:t>
      </w:r>
    </w:p>
    <w:p w14:paraId="028C0BC8" w14:textId="77777777" w:rsidR="00CE12A0" w:rsidRPr="00152D00" w:rsidRDefault="00CE12A0" w:rsidP="00626E04">
      <w:pPr>
        <w:spacing w:after="0" w:line="240" w:lineRule="auto"/>
        <w:jc w:val="both"/>
        <w:rPr>
          <w:rFonts w:ascii="Times New Roman" w:hAnsi="Times New Roman" w:cs="Times New Roman"/>
          <w:sz w:val="28"/>
          <w:szCs w:val="28"/>
        </w:rPr>
      </w:pPr>
      <w:r w:rsidRPr="00152D00">
        <w:rPr>
          <w:rFonts w:ascii="Times New Roman" w:hAnsi="Times New Roman" w:cs="Times New Roman"/>
          <w:sz w:val="28"/>
          <w:szCs w:val="28"/>
        </w:rPr>
        <w:t xml:space="preserve">Мероприятия НП за </w:t>
      </w:r>
      <w:r w:rsidR="00A84D2C" w:rsidRPr="00152D00">
        <w:rPr>
          <w:rFonts w:ascii="Times New Roman" w:hAnsi="Times New Roman" w:cs="Times New Roman"/>
          <w:sz w:val="28"/>
          <w:szCs w:val="28"/>
        </w:rPr>
        <w:t xml:space="preserve">1 </w:t>
      </w:r>
      <w:r w:rsidR="00152D00" w:rsidRPr="00152D00">
        <w:rPr>
          <w:rFonts w:ascii="Times New Roman" w:hAnsi="Times New Roman" w:cs="Times New Roman"/>
          <w:sz w:val="28"/>
          <w:szCs w:val="28"/>
        </w:rPr>
        <w:t>полугодие</w:t>
      </w:r>
      <w:r w:rsidRPr="00152D00">
        <w:rPr>
          <w:rFonts w:ascii="Times New Roman" w:hAnsi="Times New Roman" w:cs="Times New Roman"/>
          <w:sz w:val="28"/>
          <w:szCs w:val="28"/>
        </w:rPr>
        <w:t xml:space="preserve"> реализованы </w:t>
      </w:r>
      <w:r w:rsidR="00B22649" w:rsidRPr="00152D00">
        <w:rPr>
          <w:rFonts w:ascii="Times New Roman" w:hAnsi="Times New Roman" w:cs="Times New Roman"/>
          <w:sz w:val="28"/>
          <w:szCs w:val="28"/>
        </w:rPr>
        <w:t xml:space="preserve">в структуре </w:t>
      </w:r>
      <w:r w:rsidRPr="00152D00">
        <w:rPr>
          <w:rFonts w:ascii="Times New Roman" w:hAnsi="Times New Roman" w:cs="Times New Roman"/>
          <w:sz w:val="28"/>
          <w:szCs w:val="28"/>
        </w:rPr>
        <w:t>дв</w:t>
      </w:r>
      <w:r w:rsidR="00B22649" w:rsidRPr="00152D00">
        <w:rPr>
          <w:rFonts w:ascii="Times New Roman" w:hAnsi="Times New Roman" w:cs="Times New Roman"/>
          <w:sz w:val="28"/>
          <w:szCs w:val="28"/>
        </w:rPr>
        <w:t>ух</w:t>
      </w:r>
      <w:r w:rsidRPr="00152D00">
        <w:rPr>
          <w:rFonts w:ascii="Times New Roman" w:hAnsi="Times New Roman" w:cs="Times New Roman"/>
          <w:sz w:val="28"/>
          <w:szCs w:val="28"/>
        </w:rPr>
        <w:t xml:space="preserve"> </w:t>
      </w:r>
      <w:r w:rsidRPr="00152D00">
        <w:rPr>
          <w:rFonts w:ascii="Times New Roman" w:hAnsi="Times New Roman" w:cs="Times New Roman"/>
          <w:sz w:val="28"/>
          <w:szCs w:val="28"/>
        </w:rPr>
        <w:lastRenderedPageBreak/>
        <w:t xml:space="preserve">программ на </w:t>
      </w:r>
      <w:r w:rsidR="00B22649" w:rsidRPr="00152D00">
        <w:rPr>
          <w:rFonts w:ascii="Times New Roman" w:hAnsi="Times New Roman" w:cs="Times New Roman"/>
          <w:sz w:val="28"/>
          <w:szCs w:val="28"/>
        </w:rPr>
        <w:t xml:space="preserve">общую сумму </w:t>
      </w:r>
      <w:r w:rsidR="00152D00" w:rsidRPr="00152D00">
        <w:rPr>
          <w:rFonts w:ascii="Times New Roman" w:hAnsi="Times New Roman" w:cs="Times New Roman"/>
          <w:sz w:val="28"/>
          <w:szCs w:val="28"/>
        </w:rPr>
        <w:t xml:space="preserve">733752,89 </w:t>
      </w:r>
      <w:r w:rsidRPr="00152D00">
        <w:rPr>
          <w:rFonts w:ascii="Times New Roman" w:hAnsi="Times New Roman" w:cs="Times New Roman"/>
          <w:sz w:val="28"/>
          <w:szCs w:val="28"/>
        </w:rPr>
        <w:t xml:space="preserve">тыс. рублей, или </w:t>
      </w:r>
      <w:r w:rsidR="00152D00" w:rsidRPr="00152D00">
        <w:rPr>
          <w:rFonts w:ascii="Times New Roman" w:hAnsi="Times New Roman" w:cs="Times New Roman"/>
          <w:sz w:val="28"/>
          <w:szCs w:val="28"/>
        </w:rPr>
        <w:t>34,89</w:t>
      </w:r>
      <w:r w:rsidRPr="00152D00">
        <w:rPr>
          <w:rFonts w:ascii="Times New Roman" w:hAnsi="Times New Roman" w:cs="Times New Roman"/>
          <w:sz w:val="28"/>
          <w:szCs w:val="28"/>
        </w:rPr>
        <w:t xml:space="preserve"> % (план </w:t>
      </w:r>
      <w:r w:rsidR="00152D00" w:rsidRPr="00152D00">
        <w:rPr>
          <w:rFonts w:ascii="Times New Roman" w:hAnsi="Times New Roman" w:cs="Times New Roman"/>
          <w:sz w:val="28"/>
          <w:szCs w:val="28"/>
        </w:rPr>
        <w:t>2103240,22</w:t>
      </w:r>
      <w:r w:rsidRPr="00152D00">
        <w:rPr>
          <w:rFonts w:ascii="Times New Roman" w:hAnsi="Times New Roman" w:cs="Times New Roman"/>
          <w:sz w:val="28"/>
          <w:szCs w:val="28"/>
        </w:rPr>
        <w:t xml:space="preserve"> тыс. рублей</w:t>
      </w:r>
      <w:r w:rsidR="00FF720A" w:rsidRPr="00152D00">
        <w:rPr>
          <w:rFonts w:ascii="Times New Roman" w:hAnsi="Times New Roman" w:cs="Times New Roman"/>
          <w:sz w:val="28"/>
          <w:szCs w:val="28"/>
        </w:rPr>
        <w:t>)</w:t>
      </w:r>
      <w:r w:rsidRPr="00152D00">
        <w:rPr>
          <w:rFonts w:ascii="Times New Roman" w:hAnsi="Times New Roman" w:cs="Times New Roman"/>
          <w:sz w:val="28"/>
          <w:szCs w:val="28"/>
        </w:rPr>
        <w:t>.</w:t>
      </w:r>
    </w:p>
    <w:p w14:paraId="51ACA06B" w14:textId="77777777" w:rsidR="00CE12A0" w:rsidRPr="00C5023D" w:rsidRDefault="00FF720A" w:rsidP="00B22649">
      <w:pPr>
        <w:spacing w:after="0" w:line="240" w:lineRule="auto"/>
        <w:ind w:firstLine="708"/>
        <w:jc w:val="both"/>
        <w:rPr>
          <w:rFonts w:ascii="Times New Roman" w:hAnsi="Times New Roman" w:cs="Times New Roman"/>
          <w:color w:val="000000" w:themeColor="text1"/>
          <w:sz w:val="28"/>
          <w:szCs w:val="28"/>
        </w:rPr>
      </w:pPr>
      <w:r w:rsidRPr="00C5023D">
        <w:rPr>
          <w:rFonts w:ascii="Times New Roman" w:hAnsi="Times New Roman" w:cs="Times New Roman"/>
          <w:color w:val="000000" w:themeColor="text1"/>
          <w:sz w:val="28"/>
          <w:szCs w:val="28"/>
        </w:rPr>
        <w:t xml:space="preserve">В рамках </w:t>
      </w:r>
      <w:r w:rsidR="00CE12A0" w:rsidRPr="00C5023D">
        <w:rPr>
          <w:rFonts w:ascii="Times New Roman" w:hAnsi="Times New Roman" w:cs="Times New Roman"/>
          <w:b/>
          <w:i/>
          <w:sz w:val="28"/>
          <w:szCs w:val="28"/>
        </w:rPr>
        <w:t>ГП "Развитие образования Приморского края"</w:t>
      </w:r>
      <w:r w:rsidRPr="00C5023D">
        <w:rPr>
          <w:rFonts w:ascii="Times New Roman" w:hAnsi="Times New Roman" w:cs="Times New Roman"/>
          <w:b/>
          <w:i/>
          <w:sz w:val="28"/>
          <w:szCs w:val="28"/>
        </w:rPr>
        <w:t xml:space="preserve"> </w:t>
      </w:r>
      <w:r w:rsidR="00CE12A0" w:rsidRPr="00C5023D">
        <w:rPr>
          <w:rFonts w:ascii="Times New Roman" w:hAnsi="Times New Roman" w:cs="Times New Roman"/>
          <w:color w:val="000000" w:themeColor="text1"/>
          <w:sz w:val="28"/>
          <w:szCs w:val="28"/>
        </w:rPr>
        <w:t xml:space="preserve">запланирована реализация мероприятий </w:t>
      </w:r>
      <w:r w:rsidRPr="00C5023D">
        <w:rPr>
          <w:rFonts w:ascii="Times New Roman" w:hAnsi="Times New Roman" w:cs="Times New Roman"/>
          <w:color w:val="000000" w:themeColor="text1"/>
          <w:sz w:val="28"/>
          <w:szCs w:val="28"/>
        </w:rPr>
        <w:t>шести</w:t>
      </w:r>
      <w:r w:rsidR="00CE12A0" w:rsidRPr="00C5023D">
        <w:rPr>
          <w:rFonts w:ascii="Times New Roman" w:hAnsi="Times New Roman" w:cs="Times New Roman"/>
          <w:color w:val="000000" w:themeColor="text1"/>
          <w:sz w:val="28"/>
          <w:szCs w:val="28"/>
        </w:rPr>
        <w:t xml:space="preserve"> федеральных проектов</w:t>
      </w:r>
      <w:r w:rsidR="004B76FC" w:rsidRPr="00C5023D">
        <w:rPr>
          <w:rFonts w:ascii="Times New Roman" w:hAnsi="Times New Roman" w:cs="Times New Roman"/>
          <w:color w:val="000000" w:themeColor="text1"/>
          <w:sz w:val="28"/>
          <w:szCs w:val="28"/>
        </w:rPr>
        <w:t>.</w:t>
      </w:r>
    </w:p>
    <w:p w14:paraId="6692FB84" w14:textId="77777777" w:rsidR="00CE12A0" w:rsidRPr="00C5023D" w:rsidRDefault="004B76FC" w:rsidP="00CE12A0">
      <w:pPr>
        <w:spacing w:after="0" w:line="240" w:lineRule="auto"/>
        <w:ind w:firstLine="709"/>
        <w:jc w:val="both"/>
        <w:rPr>
          <w:rFonts w:ascii="Times New Roman" w:eastAsia="Times New Roman" w:hAnsi="Times New Roman" w:cs="Times New Roman"/>
          <w:spacing w:val="-2"/>
          <w:sz w:val="28"/>
          <w:szCs w:val="28"/>
        </w:rPr>
      </w:pPr>
      <w:r w:rsidRPr="00C5023D">
        <w:rPr>
          <w:rFonts w:ascii="Times New Roman" w:hAnsi="Times New Roman" w:cs="Times New Roman"/>
          <w:color w:val="000000" w:themeColor="text1"/>
          <w:sz w:val="28"/>
          <w:szCs w:val="28"/>
        </w:rPr>
        <w:t xml:space="preserve">По </w:t>
      </w:r>
      <w:r w:rsidR="00CE12A0" w:rsidRPr="00C5023D">
        <w:rPr>
          <w:rFonts w:ascii="Times New Roman" w:hAnsi="Times New Roman" w:cs="Times New Roman"/>
          <w:color w:val="000000" w:themeColor="text1"/>
          <w:sz w:val="28"/>
          <w:szCs w:val="28"/>
          <w:u w:val="single"/>
        </w:rPr>
        <w:t>ФП "Современная школа"</w:t>
      </w:r>
      <w:r w:rsidR="00CE12A0" w:rsidRPr="00C5023D">
        <w:rPr>
          <w:rFonts w:ascii="Times New Roman" w:hAnsi="Times New Roman" w:cs="Times New Roman"/>
          <w:color w:val="000000" w:themeColor="text1"/>
          <w:sz w:val="28"/>
          <w:szCs w:val="28"/>
        </w:rPr>
        <w:t xml:space="preserve"> расходы осуществл</w:t>
      </w:r>
      <w:r w:rsidR="00791738" w:rsidRPr="00C5023D">
        <w:rPr>
          <w:rFonts w:ascii="Times New Roman" w:hAnsi="Times New Roman" w:cs="Times New Roman"/>
          <w:color w:val="000000" w:themeColor="text1"/>
          <w:sz w:val="28"/>
          <w:szCs w:val="28"/>
        </w:rPr>
        <w:t>ены</w:t>
      </w:r>
      <w:r w:rsidR="00CE12A0" w:rsidRPr="00C5023D">
        <w:rPr>
          <w:rFonts w:ascii="Times New Roman" w:hAnsi="Times New Roman" w:cs="Times New Roman"/>
          <w:color w:val="000000" w:themeColor="text1"/>
          <w:sz w:val="28"/>
          <w:szCs w:val="28"/>
        </w:rPr>
        <w:t xml:space="preserve"> </w:t>
      </w:r>
      <w:r w:rsidR="00E958AB" w:rsidRPr="00C5023D">
        <w:rPr>
          <w:rFonts w:ascii="Times New Roman" w:hAnsi="Times New Roman" w:cs="Times New Roman"/>
          <w:color w:val="000000" w:themeColor="text1"/>
          <w:sz w:val="28"/>
          <w:szCs w:val="28"/>
        </w:rPr>
        <w:t xml:space="preserve">на уровне </w:t>
      </w:r>
      <w:r w:rsidR="00C5023D" w:rsidRPr="00C5023D">
        <w:rPr>
          <w:rFonts w:ascii="Times New Roman" w:hAnsi="Times New Roman" w:cs="Times New Roman"/>
          <w:color w:val="000000" w:themeColor="text1"/>
          <w:sz w:val="28"/>
          <w:szCs w:val="28"/>
        </w:rPr>
        <w:t>38,77</w:t>
      </w:r>
      <w:r w:rsidR="00E958AB" w:rsidRPr="00C5023D">
        <w:rPr>
          <w:rFonts w:ascii="Times New Roman" w:hAnsi="Times New Roman" w:cs="Times New Roman"/>
          <w:color w:val="000000" w:themeColor="text1"/>
          <w:sz w:val="28"/>
          <w:szCs w:val="28"/>
        </w:rPr>
        <w:t> %</w:t>
      </w:r>
      <w:r w:rsidR="003633A7" w:rsidRPr="00C5023D">
        <w:rPr>
          <w:rFonts w:ascii="Times New Roman" w:hAnsi="Times New Roman" w:cs="Times New Roman"/>
          <w:color w:val="000000" w:themeColor="text1"/>
          <w:sz w:val="28"/>
          <w:szCs w:val="28"/>
        </w:rPr>
        <w:t xml:space="preserve"> </w:t>
      </w:r>
      <w:r w:rsidR="00E958AB" w:rsidRPr="00C5023D">
        <w:rPr>
          <w:rFonts w:ascii="Times New Roman" w:hAnsi="Times New Roman" w:cs="Times New Roman"/>
          <w:color w:val="000000" w:themeColor="text1"/>
          <w:sz w:val="28"/>
          <w:szCs w:val="28"/>
        </w:rPr>
        <w:t xml:space="preserve">в </w:t>
      </w:r>
      <w:r w:rsidR="003633A7" w:rsidRPr="00C5023D">
        <w:rPr>
          <w:rFonts w:ascii="Times New Roman" w:hAnsi="Times New Roman" w:cs="Times New Roman"/>
          <w:color w:val="000000" w:themeColor="text1"/>
          <w:sz w:val="28"/>
          <w:szCs w:val="28"/>
        </w:rPr>
        <w:t>объеме</w:t>
      </w:r>
      <w:r w:rsidR="00E958AB" w:rsidRPr="00C5023D">
        <w:rPr>
          <w:rFonts w:ascii="Times New Roman" w:hAnsi="Times New Roman" w:cs="Times New Roman"/>
          <w:color w:val="000000" w:themeColor="text1"/>
          <w:sz w:val="28"/>
          <w:szCs w:val="28"/>
        </w:rPr>
        <w:t xml:space="preserve"> </w:t>
      </w:r>
      <w:r w:rsidR="00C5023D" w:rsidRPr="00C5023D">
        <w:rPr>
          <w:rFonts w:ascii="Times New Roman" w:hAnsi="Times New Roman" w:cs="Times New Roman"/>
          <w:color w:val="000000" w:themeColor="text1"/>
          <w:sz w:val="28"/>
          <w:szCs w:val="28"/>
        </w:rPr>
        <w:t>634568,33</w:t>
      </w:r>
      <w:r w:rsidR="00E958AB" w:rsidRPr="00C5023D">
        <w:rPr>
          <w:rFonts w:ascii="Times New Roman" w:hAnsi="Times New Roman" w:cs="Times New Roman"/>
          <w:color w:val="000000" w:themeColor="text1"/>
          <w:sz w:val="28"/>
          <w:szCs w:val="28"/>
        </w:rPr>
        <w:t xml:space="preserve"> тыс. рублей</w:t>
      </w:r>
      <w:r w:rsidR="003633A7" w:rsidRPr="00C5023D">
        <w:rPr>
          <w:rFonts w:ascii="Times New Roman" w:hAnsi="Times New Roman" w:cs="Times New Roman"/>
          <w:color w:val="000000" w:themeColor="text1"/>
          <w:sz w:val="28"/>
          <w:szCs w:val="28"/>
        </w:rPr>
        <w:t xml:space="preserve"> </w:t>
      </w:r>
      <w:r w:rsidR="00CE12A0" w:rsidRPr="00C5023D">
        <w:rPr>
          <w:rFonts w:ascii="Times New Roman" w:hAnsi="Times New Roman" w:cs="Times New Roman"/>
          <w:color w:val="000000" w:themeColor="text1"/>
          <w:sz w:val="28"/>
          <w:szCs w:val="28"/>
        </w:rPr>
        <w:t>(план на 202</w:t>
      </w:r>
      <w:r w:rsidR="002C4FAB" w:rsidRPr="00C5023D">
        <w:rPr>
          <w:rFonts w:ascii="Times New Roman" w:hAnsi="Times New Roman" w:cs="Times New Roman"/>
          <w:color w:val="000000" w:themeColor="text1"/>
          <w:sz w:val="28"/>
          <w:szCs w:val="28"/>
        </w:rPr>
        <w:t>2</w:t>
      </w:r>
      <w:r w:rsidR="00CE12A0" w:rsidRPr="00C5023D">
        <w:rPr>
          <w:rFonts w:ascii="Times New Roman" w:hAnsi="Times New Roman" w:cs="Times New Roman"/>
          <w:color w:val="000000" w:themeColor="text1"/>
          <w:sz w:val="28"/>
          <w:szCs w:val="28"/>
        </w:rPr>
        <w:t xml:space="preserve"> год</w:t>
      </w:r>
      <w:r w:rsidR="002C4FAB" w:rsidRPr="00C5023D">
        <w:rPr>
          <w:rFonts w:ascii="Times New Roman" w:hAnsi="Times New Roman" w:cs="Times New Roman"/>
          <w:color w:val="000000" w:themeColor="text1"/>
          <w:sz w:val="28"/>
          <w:szCs w:val="28"/>
        </w:rPr>
        <w:t xml:space="preserve"> –</w:t>
      </w:r>
      <w:r w:rsidR="00CE12A0" w:rsidRPr="00C5023D">
        <w:rPr>
          <w:rFonts w:ascii="Times New Roman" w:hAnsi="Times New Roman" w:cs="Times New Roman"/>
          <w:color w:val="000000" w:themeColor="text1"/>
          <w:sz w:val="28"/>
          <w:szCs w:val="28"/>
        </w:rPr>
        <w:t xml:space="preserve"> </w:t>
      </w:r>
      <w:r w:rsidR="00C5023D" w:rsidRPr="00C5023D">
        <w:rPr>
          <w:rFonts w:ascii="Times New Roman" w:hAnsi="Times New Roman" w:cs="Times New Roman"/>
          <w:color w:val="000000" w:themeColor="text1"/>
          <w:sz w:val="28"/>
          <w:szCs w:val="28"/>
        </w:rPr>
        <w:t>1636739,63</w:t>
      </w:r>
      <w:r w:rsidR="00E958AB" w:rsidRPr="00C5023D">
        <w:rPr>
          <w:rFonts w:ascii="Times New Roman" w:hAnsi="Times New Roman" w:cs="Times New Roman"/>
          <w:color w:val="000000" w:themeColor="text1"/>
          <w:sz w:val="28"/>
          <w:szCs w:val="28"/>
        </w:rPr>
        <w:t xml:space="preserve"> тыс. рублей</w:t>
      </w:r>
      <w:r w:rsidR="00CE12A0" w:rsidRPr="00C5023D">
        <w:rPr>
          <w:rFonts w:ascii="Times New Roman" w:hAnsi="Times New Roman" w:cs="Times New Roman"/>
          <w:color w:val="000000" w:themeColor="text1"/>
          <w:sz w:val="28"/>
          <w:szCs w:val="28"/>
        </w:rPr>
        <w:t>)</w:t>
      </w:r>
      <w:r w:rsidR="00791738" w:rsidRPr="00C5023D">
        <w:rPr>
          <w:rFonts w:ascii="Times New Roman" w:hAnsi="Times New Roman" w:cs="Times New Roman"/>
          <w:color w:val="000000" w:themeColor="text1"/>
          <w:sz w:val="28"/>
          <w:szCs w:val="28"/>
        </w:rPr>
        <w:t>,</w:t>
      </w:r>
      <w:r w:rsidR="00CE12A0" w:rsidRPr="00C5023D">
        <w:rPr>
          <w:rFonts w:ascii="Times New Roman" w:hAnsi="Times New Roman" w:cs="Times New Roman"/>
          <w:color w:val="000000" w:themeColor="text1"/>
          <w:sz w:val="28"/>
          <w:szCs w:val="28"/>
        </w:rPr>
        <w:t xml:space="preserve"> </w:t>
      </w:r>
      <w:r w:rsidR="00CE12A0" w:rsidRPr="00C5023D">
        <w:rPr>
          <w:rFonts w:ascii="Times New Roman" w:eastAsia="Times New Roman" w:hAnsi="Times New Roman" w:cs="Times New Roman"/>
          <w:spacing w:val="-2"/>
          <w:sz w:val="28"/>
          <w:szCs w:val="28"/>
        </w:rPr>
        <w:t>в том числе:</w:t>
      </w:r>
    </w:p>
    <w:p w14:paraId="2FC7F535" w14:textId="4B71043C" w:rsidR="00BC0A11" w:rsidRDefault="00CE12A0" w:rsidP="00BC0A11">
      <w:pPr>
        <w:shd w:val="clear" w:color="auto" w:fill="FFFFFF"/>
        <w:tabs>
          <w:tab w:val="left" w:pos="1131"/>
        </w:tabs>
        <w:spacing w:after="0" w:line="240" w:lineRule="auto"/>
        <w:ind w:firstLine="709"/>
        <w:jc w:val="both"/>
        <w:rPr>
          <w:rFonts w:ascii="Times New Roman" w:hAnsi="Times New Roman" w:cs="Times New Roman"/>
          <w:color w:val="000000" w:themeColor="text1"/>
          <w:sz w:val="28"/>
          <w:szCs w:val="28"/>
        </w:rPr>
      </w:pPr>
      <w:r w:rsidRPr="00C5023D">
        <w:rPr>
          <w:rFonts w:ascii="Times New Roman" w:hAnsi="Times New Roman" w:cs="Times New Roman"/>
          <w:color w:val="000000" w:themeColor="text1"/>
          <w:sz w:val="28"/>
          <w:szCs w:val="28"/>
        </w:rPr>
        <w:t xml:space="preserve">министерством строительства Приморского края – </w:t>
      </w:r>
      <w:r w:rsidR="00C5023D" w:rsidRPr="00C5023D">
        <w:rPr>
          <w:rFonts w:ascii="Times New Roman" w:hAnsi="Times New Roman" w:cs="Times New Roman"/>
          <w:color w:val="000000" w:themeColor="text1"/>
          <w:sz w:val="28"/>
          <w:szCs w:val="28"/>
        </w:rPr>
        <w:t>375827,54 тыс. рублей, или 49,40 % (план – 1024043,65 тыс. рублей).</w:t>
      </w:r>
      <w:r w:rsidR="00BC0A11">
        <w:rPr>
          <w:rFonts w:ascii="Times New Roman" w:hAnsi="Times New Roman" w:cs="Times New Roman"/>
          <w:color w:val="000000" w:themeColor="text1"/>
          <w:sz w:val="28"/>
          <w:szCs w:val="28"/>
        </w:rPr>
        <w:t xml:space="preserve"> Средства направлены на с</w:t>
      </w:r>
      <w:r w:rsidR="00BC0A11" w:rsidRPr="00BC0A11">
        <w:rPr>
          <w:rFonts w:ascii="Times New Roman" w:hAnsi="Times New Roman" w:cs="Times New Roman"/>
          <w:color w:val="000000" w:themeColor="text1"/>
          <w:sz w:val="28"/>
          <w:szCs w:val="28"/>
        </w:rPr>
        <w:t xml:space="preserve">оздание новых мест в общеобразовательных организациях (план на 2022 год </w:t>
      </w:r>
      <w:r w:rsidR="00BC0A11">
        <w:rPr>
          <w:rFonts w:ascii="Times New Roman" w:hAnsi="Times New Roman" w:cs="Times New Roman"/>
          <w:color w:val="000000" w:themeColor="text1"/>
          <w:sz w:val="28"/>
          <w:szCs w:val="28"/>
        </w:rPr>
        <w:t>–</w:t>
      </w:r>
      <w:r w:rsidR="00BC0A11" w:rsidRPr="00BC0A11">
        <w:rPr>
          <w:rFonts w:ascii="Times New Roman" w:hAnsi="Times New Roman" w:cs="Times New Roman"/>
          <w:color w:val="000000" w:themeColor="text1"/>
          <w:sz w:val="28"/>
          <w:szCs w:val="28"/>
        </w:rPr>
        <w:t xml:space="preserve"> </w:t>
      </w:r>
      <w:r w:rsidR="00BC0A11">
        <w:rPr>
          <w:rFonts w:ascii="Times New Roman" w:hAnsi="Times New Roman" w:cs="Times New Roman"/>
          <w:color w:val="000000" w:themeColor="text1"/>
          <w:sz w:val="28"/>
          <w:szCs w:val="28"/>
        </w:rPr>
        <w:t>760722,94</w:t>
      </w:r>
      <w:r w:rsidR="00BC0A11" w:rsidRPr="00BC0A11">
        <w:rPr>
          <w:rFonts w:ascii="Times New Roman" w:hAnsi="Times New Roman" w:cs="Times New Roman"/>
          <w:color w:val="000000" w:themeColor="text1"/>
          <w:sz w:val="28"/>
          <w:szCs w:val="28"/>
        </w:rPr>
        <w:t xml:space="preserve"> тыс. рублей)</w:t>
      </w:r>
      <w:r w:rsidR="00BC0A11">
        <w:rPr>
          <w:rFonts w:ascii="Times New Roman" w:hAnsi="Times New Roman" w:cs="Times New Roman"/>
          <w:color w:val="000000" w:themeColor="text1"/>
          <w:sz w:val="28"/>
          <w:szCs w:val="28"/>
        </w:rPr>
        <w:t xml:space="preserve">, в том числе: </w:t>
      </w:r>
      <w:r w:rsidR="00BC0A11" w:rsidRPr="00BC0A11">
        <w:rPr>
          <w:rFonts w:ascii="Times New Roman" w:hAnsi="Times New Roman" w:cs="Times New Roman"/>
          <w:color w:val="000000" w:themeColor="text1"/>
          <w:sz w:val="28"/>
          <w:szCs w:val="28"/>
        </w:rPr>
        <w:t xml:space="preserve">средняя образовательная школа № 1 имени А.А. </w:t>
      </w:r>
      <w:proofErr w:type="spellStart"/>
      <w:r w:rsidR="00BC0A11" w:rsidRPr="00BC0A11">
        <w:rPr>
          <w:rFonts w:ascii="Times New Roman" w:hAnsi="Times New Roman" w:cs="Times New Roman"/>
          <w:color w:val="000000" w:themeColor="text1"/>
          <w:sz w:val="28"/>
          <w:szCs w:val="28"/>
        </w:rPr>
        <w:t>Курбаева</w:t>
      </w:r>
      <w:proofErr w:type="spellEnd"/>
      <w:r w:rsidR="00BC0A11" w:rsidRPr="00BC0A11">
        <w:rPr>
          <w:rFonts w:ascii="Times New Roman" w:hAnsi="Times New Roman" w:cs="Times New Roman"/>
          <w:color w:val="000000" w:themeColor="text1"/>
          <w:sz w:val="28"/>
          <w:szCs w:val="28"/>
        </w:rPr>
        <w:t xml:space="preserve"> с. Вольно-</w:t>
      </w:r>
      <w:proofErr w:type="spellStart"/>
      <w:r w:rsidR="00BC0A11" w:rsidRPr="00BC0A11">
        <w:rPr>
          <w:rFonts w:ascii="Times New Roman" w:hAnsi="Times New Roman" w:cs="Times New Roman"/>
          <w:color w:val="000000" w:themeColor="text1"/>
          <w:sz w:val="28"/>
          <w:szCs w:val="28"/>
        </w:rPr>
        <w:t>Надеждинское</w:t>
      </w:r>
      <w:proofErr w:type="spellEnd"/>
      <w:r w:rsidR="00BC0A11" w:rsidRPr="00BC0A11">
        <w:rPr>
          <w:rFonts w:ascii="Times New Roman" w:hAnsi="Times New Roman" w:cs="Times New Roman"/>
          <w:color w:val="000000" w:themeColor="text1"/>
          <w:sz w:val="28"/>
          <w:szCs w:val="28"/>
        </w:rPr>
        <w:t xml:space="preserve"> </w:t>
      </w:r>
      <w:proofErr w:type="spellStart"/>
      <w:r w:rsidR="00BC0A11" w:rsidRPr="00BC0A11">
        <w:rPr>
          <w:rFonts w:ascii="Times New Roman" w:hAnsi="Times New Roman" w:cs="Times New Roman"/>
          <w:color w:val="000000" w:themeColor="text1"/>
          <w:sz w:val="28"/>
          <w:szCs w:val="28"/>
        </w:rPr>
        <w:t>Надеждинского</w:t>
      </w:r>
      <w:proofErr w:type="spellEnd"/>
      <w:r w:rsidR="00BC0A11" w:rsidRPr="00BC0A11">
        <w:rPr>
          <w:rFonts w:ascii="Times New Roman" w:hAnsi="Times New Roman" w:cs="Times New Roman"/>
          <w:color w:val="000000" w:themeColor="text1"/>
          <w:sz w:val="28"/>
          <w:szCs w:val="28"/>
        </w:rPr>
        <w:t xml:space="preserve"> муниципального района </w:t>
      </w:r>
      <w:r w:rsidR="00BC0A11">
        <w:rPr>
          <w:rFonts w:ascii="Times New Roman" w:hAnsi="Times New Roman" w:cs="Times New Roman"/>
          <w:color w:val="000000" w:themeColor="text1"/>
          <w:sz w:val="28"/>
          <w:szCs w:val="28"/>
        </w:rPr>
        <w:t>(</w:t>
      </w:r>
      <w:r w:rsidR="00BC0A11" w:rsidRPr="00BC0A11">
        <w:rPr>
          <w:rFonts w:ascii="Times New Roman" w:hAnsi="Times New Roman" w:cs="Times New Roman"/>
          <w:color w:val="000000" w:themeColor="text1"/>
          <w:sz w:val="28"/>
          <w:szCs w:val="28"/>
        </w:rPr>
        <w:t>победитель аукциона определен 29.03.2022</w:t>
      </w:r>
      <w:r w:rsidR="00BC0A11">
        <w:rPr>
          <w:rFonts w:ascii="Times New Roman" w:hAnsi="Times New Roman" w:cs="Times New Roman"/>
          <w:color w:val="000000" w:themeColor="text1"/>
          <w:sz w:val="28"/>
          <w:szCs w:val="28"/>
        </w:rPr>
        <w:t xml:space="preserve">, </w:t>
      </w:r>
      <w:r w:rsidR="00BC0A11" w:rsidRPr="00BC0A11">
        <w:rPr>
          <w:rFonts w:ascii="Times New Roman" w:hAnsi="Times New Roman" w:cs="Times New Roman"/>
          <w:color w:val="000000" w:themeColor="text1"/>
          <w:sz w:val="28"/>
          <w:szCs w:val="28"/>
        </w:rPr>
        <w:t>15.06.2022 подрядчик прислал на согласование концепцию объемно-планировочного решения школы и техзадание</w:t>
      </w:r>
      <w:r w:rsidR="00BC0A11">
        <w:rPr>
          <w:rFonts w:ascii="Times New Roman" w:hAnsi="Times New Roman" w:cs="Times New Roman"/>
          <w:color w:val="000000" w:themeColor="text1"/>
          <w:sz w:val="28"/>
          <w:szCs w:val="28"/>
        </w:rPr>
        <w:t xml:space="preserve">); </w:t>
      </w:r>
      <w:r w:rsidR="00BC0A11" w:rsidRPr="00BC0A11">
        <w:rPr>
          <w:rFonts w:ascii="Times New Roman" w:hAnsi="Times New Roman" w:cs="Times New Roman"/>
          <w:color w:val="000000" w:themeColor="text1"/>
          <w:sz w:val="28"/>
          <w:szCs w:val="28"/>
        </w:rPr>
        <w:t>школ</w:t>
      </w:r>
      <w:r w:rsidR="00BC0A11">
        <w:rPr>
          <w:rFonts w:ascii="Times New Roman" w:hAnsi="Times New Roman" w:cs="Times New Roman"/>
          <w:color w:val="000000" w:themeColor="text1"/>
          <w:sz w:val="28"/>
          <w:szCs w:val="28"/>
        </w:rPr>
        <w:t>а</w:t>
      </w:r>
      <w:r w:rsidR="00BC0A11" w:rsidRPr="00BC0A11">
        <w:rPr>
          <w:rFonts w:ascii="Times New Roman" w:hAnsi="Times New Roman" w:cs="Times New Roman"/>
          <w:color w:val="000000" w:themeColor="text1"/>
          <w:sz w:val="28"/>
          <w:szCs w:val="28"/>
        </w:rPr>
        <w:t xml:space="preserve"> № 1 на 1275 мест в жилом районе "Патрокл в г. Владивостоке"</w:t>
      </w:r>
      <w:r w:rsidR="00D5297A">
        <w:rPr>
          <w:rFonts w:ascii="Times New Roman" w:hAnsi="Times New Roman" w:cs="Times New Roman"/>
          <w:color w:val="000000" w:themeColor="text1"/>
          <w:sz w:val="28"/>
          <w:szCs w:val="28"/>
        </w:rPr>
        <w:t>. С</w:t>
      </w:r>
      <w:r w:rsidR="00BC0A11" w:rsidRPr="00BC0A11">
        <w:rPr>
          <w:rFonts w:ascii="Times New Roman" w:hAnsi="Times New Roman" w:cs="Times New Roman"/>
          <w:color w:val="000000" w:themeColor="text1"/>
          <w:sz w:val="28"/>
          <w:szCs w:val="28"/>
        </w:rPr>
        <w:t xml:space="preserve"> учётом роста цен на строительные материалы подрядчиком произведён пересчёт сводного сметного расчёта в ценах 2022 года, по которому стоимость объекта капитального </w:t>
      </w:r>
      <w:proofErr w:type="gramStart"/>
      <w:r w:rsidR="00BC0A11" w:rsidRPr="00BC0A11">
        <w:rPr>
          <w:rFonts w:ascii="Times New Roman" w:hAnsi="Times New Roman" w:cs="Times New Roman"/>
          <w:color w:val="000000" w:themeColor="text1"/>
          <w:sz w:val="28"/>
          <w:szCs w:val="28"/>
        </w:rPr>
        <w:t>строительства  составляет</w:t>
      </w:r>
      <w:proofErr w:type="gramEnd"/>
      <w:r w:rsidR="00BC0A11" w:rsidRPr="00BC0A11">
        <w:rPr>
          <w:rFonts w:ascii="Times New Roman" w:hAnsi="Times New Roman" w:cs="Times New Roman"/>
          <w:color w:val="000000" w:themeColor="text1"/>
          <w:sz w:val="28"/>
          <w:szCs w:val="28"/>
        </w:rPr>
        <w:t xml:space="preserve"> 2959608 тыс. рублей.</w:t>
      </w:r>
      <w:r w:rsidR="00BC0A11" w:rsidRPr="00BC0A11">
        <w:t xml:space="preserve"> </w:t>
      </w:r>
      <w:r w:rsidR="00BC0A11" w:rsidRPr="00BC0A11">
        <w:rPr>
          <w:rFonts w:ascii="Times New Roman" w:hAnsi="Times New Roman" w:cs="Times New Roman"/>
          <w:color w:val="000000" w:themeColor="text1"/>
          <w:sz w:val="28"/>
          <w:szCs w:val="28"/>
        </w:rPr>
        <w:t xml:space="preserve">Источник дополнительного объема средств на завершение работ по объекту не определен, ввиду чего по состоянию на 01.07.2022 соблюдение срока ввода в эксплуатацию с учетом полученной стоимости объекта не представляется возможным. Направлено ходатайство в министерство просвещения </w:t>
      </w:r>
      <w:r w:rsidR="00BC0A11">
        <w:rPr>
          <w:rFonts w:ascii="Times New Roman" w:hAnsi="Times New Roman" w:cs="Times New Roman"/>
          <w:color w:val="000000" w:themeColor="text1"/>
          <w:sz w:val="28"/>
          <w:szCs w:val="28"/>
        </w:rPr>
        <w:t>Российской Федерации</w:t>
      </w:r>
      <w:r w:rsidR="00BC0A11" w:rsidRPr="00BC0A11">
        <w:rPr>
          <w:rFonts w:ascii="Times New Roman" w:hAnsi="Times New Roman" w:cs="Times New Roman"/>
          <w:color w:val="000000" w:themeColor="text1"/>
          <w:sz w:val="28"/>
          <w:szCs w:val="28"/>
        </w:rPr>
        <w:t xml:space="preserve"> о переносе срока на 31.12.2023 и выделение дополнительного финансирования из средств федерального бюджета.</w:t>
      </w:r>
    </w:p>
    <w:p w14:paraId="2516CE91" w14:textId="56278F79" w:rsidR="00C5023D" w:rsidRPr="0017564F" w:rsidRDefault="00C5023D" w:rsidP="00C5023D">
      <w:pPr>
        <w:shd w:val="clear" w:color="auto" w:fill="FFFFFF"/>
        <w:tabs>
          <w:tab w:val="left" w:pos="1131"/>
        </w:tabs>
        <w:spacing w:after="0" w:line="240" w:lineRule="auto"/>
        <w:ind w:firstLine="709"/>
        <w:jc w:val="both"/>
        <w:rPr>
          <w:rFonts w:ascii="Times New Roman" w:eastAsia="Times New Roman" w:hAnsi="Times New Roman" w:cs="Times New Roman"/>
          <w:sz w:val="28"/>
          <w:szCs w:val="28"/>
        </w:rPr>
      </w:pPr>
      <w:r w:rsidRPr="00BC0A11">
        <w:rPr>
          <w:rFonts w:ascii="Times New Roman" w:hAnsi="Times New Roman" w:cs="Times New Roman"/>
          <w:color w:val="000000" w:themeColor="text1"/>
          <w:sz w:val="28"/>
          <w:szCs w:val="28"/>
        </w:rPr>
        <w:t>Н</w:t>
      </w:r>
      <w:r w:rsidR="00651813" w:rsidRPr="00BC0A11">
        <w:rPr>
          <w:rFonts w:ascii="Times New Roman" w:hAnsi="Times New Roman" w:cs="Times New Roman"/>
          <w:color w:val="000000" w:themeColor="text1"/>
          <w:sz w:val="28"/>
          <w:szCs w:val="28"/>
        </w:rPr>
        <w:t xml:space="preserve">е </w:t>
      </w:r>
      <w:r w:rsidR="00B22649" w:rsidRPr="00BC0A11">
        <w:rPr>
          <w:rFonts w:ascii="Times New Roman" w:hAnsi="Times New Roman" w:cs="Times New Roman"/>
          <w:color w:val="000000" w:themeColor="text1"/>
          <w:sz w:val="28"/>
          <w:szCs w:val="28"/>
        </w:rPr>
        <w:t>направлял</w:t>
      </w:r>
      <w:r w:rsidR="00314478" w:rsidRPr="00BC0A11">
        <w:rPr>
          <w:rFonts w:ascii="Times New Roman" w:hAnsi="Times New Roman" w:cs="Times New Roman"/>
          <w:color w:val="000000" w:themeColor="text1"/>
          <w:sz w:val="28"/>
          <w:szCs w:val="28"/>
        </w:rPr>
        <w:t>а</w:t>
      </w:r>
      <w:r w:rsidR="00B22649" w:rsidRPr="00BC0A11">
        <w:rPr>
          <w:rFonts w:ascii="Times New Roman" w:hAnsi="Times New Roman" w:cs="Times New Roman"/>
          <w:color w:val="000000" w:themeColor="text1"/>
          <w:sz w:val="28"/>
          <w:szCs w:val="28"/>
        </w:rPr>
        <w:t xml:space="preserve">сь </w:t>
      </w:r>
      <w:r w:rsidR="00791738" w:rsidRPr="00BC0A11">
        <w:rPr>
          <w:rFonts w:ascii="Times New Roman" w:hAnsi="Times New Roman" w:cs="Times New Roman"/>
          <w:color w:val="000000" w:themeColor="text1"/>
          <w:sz w:val="28"/>
          <w:szCs w:val="28"/>
        </w:rPr>
        <w:t xml:space="preserve">в полном объеме </w:t>
      </w:r>
      <w:r w:rsidR="00CE12A0" w:rsidRPr="00BC0A11">
        <w:rPr>
          <w:rFonts w:ascii="Times New Roman" w:eastAsia="Times New Roman" w:hAnsi="Times New Roman" w:cs="Times New Roman"/>
          <w:color w:val="000000"/>
          <w:sz w:val="28"/>
          <w:szCs w:val="28"/>
        </w:rPr>
        <w:t>субсиди</w:t>
      </w:r>
      <w:r w:rsidR="00CD4585" w:rsidRPr="00BC0A11">
        <w:rPr>
          <w:rFonts w:ascii="Times New Roman" w:eastAsia="Times New Roman" w:hAnsi="Times New Roman" w:cs="Times New Roman"/>
          <w:color w:val="000000"/>
          <w:sz w:val="28"/>
          <w:szCs w:val="28"/>
        </w:rPr>
        <w:t>я</w:t>
      </w:r>
      <w:r w:rsidR="00CE12A0" w:rsidRPr="00BC0A11">
        <w:rPr>
          <w:rFonts w:ascii="Times New Roman" w:eastAsia="Times New Roman" w:hAnsi="Times New Roman" w:cs="Times New Roman"/>
          <w:color w:val="000000"/>
          <w:sz w:val="28"/>
          <w:szCs w:val="28"/>
        </w:rPr>
        <w:t xml:space="preserve"> бюджетам муниципальных образований Приморского края </w:t>
      </w:r>
      <w:r w:rsidRPr="00BC0A11">
        <w:rPr>
          <w:rFonts w:ascii="Times New Roman" w:eastAsia="Times New Roman" w:hAnsi="Times New Roman" w:cs="Times New Roman"/>
          <w:color w:val="000000"/>
          <w:sz w:val="28"/>
          <w:szCs w:val="28"/>
        </w:rPr>
        <w:t>на создание новых мест в общеобразовательных организациях, расположенных в сельской местности и поселках городского типа, на уровне утвержденных назначений (263320,71 тыс. рублей)</w:t>
      </w:r>
      <w:r w:rsidRPr="00BC0A11">
        <w:rPr>
          <w:rFonts w:ascii="Times New Roman" w:eastAsia="Times New Roman" w:hAnsi="Times New Roman" w:cs="Times New Roman"/>
          <w:color w:val="000000"/>
          <w:spacing w:val="-2"/>
          <w:sz w:val="28"/>
          <w:szCs w:val="28"/>
        </w:rPr>
        <w:t xml:space="preserve"> на строительство средней общеобразовательной школы на 80 мест в </w:t>
      </w:r>
      <w:proofErr w:type="spellStart"/>
      <w:r w:rsidRPr="00BC0A11">
        <w:rPr>
          <w:rFonts w:ascii="Times New Roman" w:eastAsia="Times New Roman" w:hAnsi="Times New Roman" w:cs="Times New Roman"/>
          <w:color w:val="000000"/>
          <w:spacing w:val="-2"/>
          <w:sz w:val="28"/>
          <w:szCs w:val="28"/>
        </w:rPr>
        <w:t>пгт</w:t>
      </w:r>
      <w:proofErr w:type="spellEnd"/>
      <w:r w:rsidRPr="00BC0A11">
        <w:rPr>
          <w:rFonts w:ascii="Times New Roman" w:eastAsia="Times New Roman" w:hAnsi="Times New Roman" w:cs="Times New Roman"/>
          <w:color w:val="000000"/>
          <w:spacing w:val="-2"/>
          <w:sz w:val="28"/>
          <w:szCs w:val="28"/>
        </w:rPr>
        <w:t xml:space="preserve"> Светлая. </w:t>
      </w:r>
      <w:r w:rsidR="00BC0A11" w:rsidRPr="00BC0A11">
        <w:rPr>
          <w:rFonts w:ascii="Times New Roman" w:eastAsia="Times New Roman" w:hAnsi="Times New Roman" w:cs="Times New Roman"/>
          <w:color w:val="000000"/>
          <w:spacing w:val="-2"/>
          <w:sz w:val="28"/>
          <w:szCs w:val="28"/>
        </w:rPr>
        <w:t xml:space="preserve">По информации министерства образования Приморского края по состоянию на 15.07.2022 ситуация по соблюдению сроков ввода объектов в эксплуатацию с учетом сложившейся социально-экономической ситуации в Российской Федерации и Приморском крае вызывает опасения по </w:t>
      </w:r>
      <w:r w:rsidR="00BC0A11">
        <w:rPr>
          <w:rFonts w:ascii="Times New Roman" w:eastAsia="Times New Roman" w:hAnsi="Times New Roman" w:cs="Times New Roman"/>
          <w:color w:val="000000"/>
          <w:spacing w:val="-2"/>
          <w:sz w:val="28"/>
          <w:szCs w:val="28"/>
        </w:rPr>
        <w:t>ряду</w:t>
      </w:r>
      <w:r w:rsidR="00BC0A11" w:rsidRPr="00BC0A11">
        <w:rPr>
          <w:rFonts w:ascii="Times New Roman" w:eastAsia="Times New Roman" w:hAnsi="Times New Roman" w:cs="Times New Roman"/>
          <w:color w:val="000000"/>
          <w:spacing w:val="-2"/>
          <w:sz w:val="28"/>
          <w:szCs w:val="28"/>
        </w:rPr>
        <w:t xml:space="preserve"> причин</w:t>
      </w:r>
      <w:r w:rsidR="00BC0A11">
        <w:rPr>
          <w:rFonts w:ascii="Times New Roman" w:eastAsia="Times New Roman" w:hAnsi="Times New Roman" w:cs="Times New Roman"/>
          <w:color w:val="000000"/>
          <w:spacing w:val="-2"/>
          <w:sz w:val="28"/>
          <w:szCs w:val="28"/>
        </w:rPr>
        <w:t>.</w:t>
      </w:r>
      <w:r w:rsidR="00BC0A11" w:rsidRPr="00BC0A11">
        <w:rPr>
          <w:rFonts w:ascii="Times New Roman" w:eastAsia="Times New Roman" w:hAnsi="Times New Roman" w:cs="Times New Roman"/>
          <w:color w:val="000000"/>
          <w:spacing w:val="-2"/>
          <w:sz w:val="28"/>
          <w:szCs w:val="28"/>
        </w:rPr>
        <w:t xml:space="preserve"> Муниципальный контракт на выполнение строительно-монтажных работ заключен 04.06.2022 со сроком завершения работ по контракту 19.01.2023.  Выполнение работ по благоустройству территории школы в полном комплексе, включая озеленение, приходится на холодное время года. Наступление положительных температур в </w:t>
      </w:r>
      <w:proofErr w:type="spellStart"/>
      <w:r w:rsidR="00BC0A11" w:rsidRPr="00BC0A11">
        <w:rPr>
          <w:rFonts w:ascii="Times New Roman" w:eastAsia="Times New Roman" w:hAnsi="Times New Roman" w:cs="Times New Roman"/>
          <w:color w:val="000000"/>
          <w:spacing w:val="-2"/>
          <w:sz w:val="28"/>
          <w:szCs w:val="28"/>
        </w:rPr>
        <w:t>пгт</w:t>
      </w:r>
      <w:proofErr w:type="spellEnd"/>
      <w:r w:rsidR="00BC0A11" w:rsidRPr="00BC0A11">
        <w:rPr>
          <w:rFonts w:ascii="Times New Roman" w:eastAsia="Times New Roman" w:hAnsi="Times New Roman" w:cs="Times New Roman"/>
          <w:color w:val="000000"/>
          <w:spacing w:val="-2"/>
          <w:sz w:val="28"/>
          <w:szCs w:val="28"/>
        </w:rPr>
        <w:t xml:space="preserve"> Светлая – не ранее мая месяца, окончание отопительного </w:t>
      </w:r>
      <w:r w:rsidR="00D5297A" w:rsidRPr="00BC0A11">
        <w:rPr>
          <w:rFonts w:ascii="Times New Roman" w:eastAsia="Times New Roman" w:hAnsi="Times New Roman" w:cs="Times New Roman"/>
          <w:color w:val="000000"/>
          <w:spacing w:val="-2"/>
          <w:sz w:val="28"/>
          <w:szCs w:val="28"/>
        </w:rPr>
        <w:t>сезона –</w:t>
      </w:r>
      <w:r w:rsidR="00BC0A11" w:rsidRPr="00BC0A11">
        <w:rPr>
          <w:rFonts w:ascii="Times New Roman" w:eastAsia="Times New Roman" w:hAnsi="Times New Roman" w:cs="Times New Roman"/>
          <w:color w:val="000000"/>
          <w:spacing w:val="-2"/>
          <w:sz w:val="28"/>
          <w:szCs w:val="28"/>
        </w:rPr>
        <w:t xml:space="preserve"> 27.05.2023.  С учетом указанных обстоятельств в целях соблюдения технологического процесса выполнения работ и эффективного использования средств бюджетов всех уровней в министерство просвещения направлено ходатайство о возможности переноса срока ввода объекта в эксплуатацию на 01.08.2023. Также при </w:t>
      </w:r>
      <w:r w:rsidR="00BC0A11" w:rsidRPr="00BC0A11">
        <w:rPr>
          <w:rFonts w:ascii="Times New Roman" w:eastAsia="Times New Roman" w:hAnsi="Times New Roman" w:cs="Times New Roman"/>
          <w:color w:val="000000"/>
          <w:spacing w:val="-2"/>
          <w:sz w:val="28"/>
          <w:szCs w:val="28"/>
        </w:rPr>
        <w:lastRenderedPageBreak/>
        <w:t xml:space="preserve">выполнении работ возникли трудности в связи с удаленностью объекта, отсутствием дорожной инфраструктуры, связи. Основной вид доставки </w:t>
      </w:r>
      <w:r w:rsidR="00BC0A11" w:rsidRPr="0017564F">
        <w:rPr>
          <w:rFonts w:ascii="Times New Roman" w:eastAsia="Times New Roman" w:hAnsi="Times New Roman" w:cs="Times New Roman"/>
          <w:color w:val="000000"/>
          <w:spacing w:val="-2"/>
          <w:sz w:val="28"/>
          <w:szCs w:val="28"/>
        </w:rPr>
        <w:t>материалов и оборудования</w:t>
      </w:r>
      <w:r w:rsidR="00220A64">
        <w:rPr>
          <w:rFonts w:ascii="Times New Roman" w:eastAsia="Times New Roman" w:hAnsi="Times New Roman" w:cs="Times New Roman"/>
          <w:color w:val="000000"/>
          <w:spacing w:val="-2"/>
          <w:sz w:val="28"/>
          <w:szCs w:val="28"/>
        </w:rPr>
        <w:t xml:space="preserve"> </w:t>
      </w:r>
      <w:r w:rsidR="00BC0A11" w:rsidRPr="0017564F">
        <w:rPr>
          <w:rFonts w:ascii="Times New Roman" w:eastAsia="Times New Roman" w:hAnsi="Times New Roman" w:cs="Times New Roman"/>
          <w:color w:val="000000"/>
          <w:spacing w:val="-2"/>
          <w:sz w:val="28"/>
          <w:szCs w:val="28"/>
        </w:rPr>
        <w:t>-</w:t>
      </w:r>
      <w:r w:rsidR="00220A64">
        <w:rPr>
          <w:rFonts w:ascii="Times New Roman" w:eastAsia="Times New Roman" w:hAnsi="Times New Roman" w:cs="Times New Roman"/>
          <w:color w:val="000000"/>
          <w:spacing w:val="-2"/>
          <w:sz w:val="28"/>
          <w:szCs w:val="28"/>
        </w:rPr>
        <w:t xml:space="preserve"> </w:t>
      </w:r>
      <w:r w:rsidR="00BC0A11" w:rsidRPr="0017564F">
        <w:rPr>
          <w:rFonts w:ascii="Times New Roman" w:eastAsia="Times New Roman" w:hAnsi="Times New Roman" w:cs="Times New Roman"/>
          <w:color w:val="000000"/>
          <w:spacing w:val="-2"/>
          <w:sz w:val="28"/>
          <w:szCs w:val="28"/>
        </w:rPr>
        <w:t>водным транспортом;</w:t>
      </w:r>
    </w:p>
    <w:p w14:paraId="76FF621F" w14:textId="77777777" w:rsidR="00E27D21" w:rsidRPr="0017564F" w:rsidRDefault="00E27D21" w:rsidP="00FA5516">
      <w:pPr>
        <w:spacing w:after="0" w:line="240" w:lineRule="auto"/>
        <w:ind w:firstLine="709"/>
        <w:jc w:val="both"/>
        <w:rPr>
          <w:rFonts w:ascii="Times New Roman" w:eastAsia="Calibri" w:hAnsi="Times New Roman" w:cs="Times New Roman"/>
          <w:sz w:val="28"/>
          <w:szCs w:val="28"/>
        </w:rPr>
      </w:pPr>
      <w:r w:rsidRPr="0017564F">
        <w:rPr>
          <w:rFonts w:ascii="Times New Roman" w:eastAsia="Calibri" w:hAnsi="Times New Roman" w:cs="Times New Roman"/>
          <w:sz w:val="28"/>
          <w:szCs w:val="28"/>
        </w:rPr>
        <w:t>министерством образования Приморского края</w:t>
      </w:r>
      <w:r w:rsidR="0076362C" w:rsidRPr="0017564F">
        <w:rPr>
          <w:rFonts w:ascii="Times New Roman" w:eastAsia="Calibri" w:hAnsi="Times New Roman" w:cs="Times New Roman"/>
          <w:sz w:val="28"/>
          <w:szCs w:val="28"/>
        </w:rPr>
        <w:t xml:space="preserve"> исполнены расходы</w:t>
      </w:r>
      <w:r w:rsidR="0017564F" w:rsidRPr="0017564F">
        <w:rPr>
          <w:rFonts w:ascii="Times New Roman" w:eastAsia="Calibri" w:hAnsi="Times New Roman" w:cs="Times New Roman"/>
          <w:sz w:val="28"/>
          <w:szCs w:val="28"/>
        </w:rPr>
        <w:t xml:space="preserve"> в сумме 251205,80 тыс. рублей, или 42,11 % (план – 596530,40 тыс. рублей), в том числе</w:t>
      </w:r>
      <w:r w:rsidRPr="0017564F">
        <w:rPr>
          <w:rFonts w:ascii="Times New Roman" w:eastAsia="Calibri" w:hAnsi="Times New Roman" w:cs="Times New Roman"/>
          <w:sz w:val="28"/>
          <w:szCs w:val="28"/>
        </w:rPr>
        <w:t>:</w:t>
      </w:r>
    </w:p>
    <w:p w14:paraId="3E642A1C" w14:textId="77777777" w:rsidR="00670EA7" w:rsidRPr="0017564F" w:rsidRDefault="00670EA7" w:rsidP="00670EA7">
      <w:pPr>
        <w:spacing w:after="0" w:line="240" w:lineRule="auto"/>
        <w:ind w:left="142" w:firstLine="680"/>
        <w:contextualSpacing/>
        <w:jc w:val="both"/>
        <w:rPr>
          <w:rFonts w:ascii="Times New Roman" w:hAnsi="Times New Roman"/>
          <w:color w:val="000000"/>
          <w:spacing w:val="-2"/>
          <w:sz w:val="28"/>
          <w:szCs w:val="28"/>
          <w:lang w:eastAsia="ru-RU"/>
        </w:rPr>
      </w:pPr>
      <w:r w:rsidRPr="0017564F">
        <w:rPr>
          <w:rFonts w:ascii="Times New Roman" w:hAnsi="Times New Roman" w:cs="Times New Roman"/>
          <w:color w:val="000000" w:themeColor="text1"/>
          <w:sz w:val="28"/>
          <w:szCs w:val="28"/>
        </w:rPr>
        <w:t>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r w:rsidR="0017564F" w:rsidRPr="0017564F">
        <w:rPr>
          <w:rFonts w:ascii="Times New Roman" w:hAnsi="Times New Roman" w:cs="Times New Roman"/>
          <w:color w:val="000000" w:themeColor="text1"/>
          <w:sz w:val="28"/>
          <w:szCs w:val="28"/>
        </w:rPr>
        <w:t xml:space="preserve"> – 60012,85 тыс. рублей или 86,94 %</w:t>
      </w:r>
      <w:r w:rsidRPr="0017564F">
        <w:rPr>
          <w:rFonts w:ascii="Times New Roman" w:hAnsi="Times New Roman" w:cs="Times New Roman"/>
          <w:color w:val="000000" w:themeColor="text1"/>
          <w:sz w:val="28"/>
          <w:szCs w:val="28"/>
        </w:rPr>
        <w:t xml:space="preserve"> (план </w:t>
      </w:r>
      <w:r w:rsidR="00DF4CE8" w:rsidRPr="0017564F">
        <w:rPr>
          <w:rFonts w:ascii="Times New Roman" w:eastAsia="Calibri" w:hAnsi="Times New Roman" w:cs="Times New Roman"/>
          <w:sz w:val="28"/>
          <w:szCs w:val="28"/>
        </w:rPr>
        <w:t>на 2022 год</w:t>
      </w:r>
      <w:r w:rsidR="00DF4CE8" w:rsidRPr="0017564F">
        <w:rPr>
          <w:rFonts w:ascii="Times New Roman" w:hAnsi="Times New Roman" w:cs="Times New Roman"/>
          <w:color w:val="000000" w:themeColor="text1"/>
          <w:sz w:val="28"/>
          <w:szCs w:val="28"/>
        </w:rPr>
        <w:t xml:space="preserve"> - </w:t>
      </w:r>
      <w:r w:rsidRPr="0017564F">
        <w:rPr>
          <w:rFonts w:ascii="Times New Roman" w:hAnsi="Times New Roman" w:cs="Times New Roman"/>
          <w:color w:val="000000" w:themeColor="text1"/>
          <w:sz w:val="28"/>
          <w:szCs w:val="28"/>
        </w:rPr>
        <w:t>69024,80</w:t>
      </w:r>
      <w:r w:rsidR="00F27795" w:rsidRPr="0017564F">
        <w:rPr>
          <w:rFonts w:ascii="Times New Roman" w:hAnsi="Times New Roman" w:cs="Times New Roman"/>
          <w:color w:val="000000" w:themeColor="text1"/>
          <w:sz w:val="28"/>
          <w:szCs w:val="28"/>
        </w:rPr>
        <w:t xml:space="preserve"> тыс. рублей)</w:t>
      </w:r>
      <w:r w:rsidR="0017564F">
        <w:rPr>
          <w:rFonts w:ascii="Times New Roman" w:hAnsi="Times New Roman" w:cs="Times New Roman"/>
          <w:color w:val="000000" w:themeColor="text1"/>
          <w:sz w:val="28"/>
          <w:szCs w:val="28"/>
        </w:rPr>
        <w:t xml:space="preserve">. </w:t>
      </w:r>
      <w:r w:rsidR="0017564F" w:rsidRPr="0017564F">
        <w:rPr>
          <w:rFonts w:ascii="Times New Roman" w:hAnsi="Times New Roman" w:cs="Times New Roman"/>
          <w:color w:val="000000" w:themeColor="text1"/>
          <w:sz w:val="28"/>
          <w:szCs w:val="28"/>
        </w:rPr>
        <w:t>Ведется поставка оборудования</w:t>
      </w:r>
      <w:r w:rsidR="00F27795" w:rsidRPr="0017564F">
        <w:rPr>
          <w:rFonts w:ascii="Times New Roman" w:hAnsi="Times New Roman" w:cs="Times New Roman"/>
          <w:color w:val="000000" w:themeColor="text1"/>
          <w:sz w:val="28"/>
          <w:szCs w:val="28"/>
        </w:rPr>
        <w:t>;</w:t>
      </w:r>
    </w:p>
    <w:p w14:paraId="23B04EE9" w14:textId="77777777" w:rsidR="00670EA7" w:rsidRPr="0017564F" w:rsidRDefault="00F12CBE" w:rsidP="00C06917">
      <w:pPr>
        <w:spacing w:after="0" w:line="240" w:lineRule="auto"/>
        <w:ind w:firstLine="709"/>
        <w:jc w:val="both"/>
        <w:rPr>
          <w:rFonts w:ascii="Times New Roman" w:hAnsi="Times New Roman" w:cs="Times New Roman"/>
          <w:color w:val="000000" w:themeColor="text1"/>
          <w:sz w:val="28"/>
          <w:szCs w:val="28"/>
        </w:rPr>
      </w:pPr>
      <w:r w:rsidRPr="0017564F">
        <w:rPr>
          <w:rFonts w:ascii="Times New Roman" w:hAnsi="Times New Roman" w:cs="Times New Roman"/>
          <w:color w:val="000000" w:themeColor="text1"/>
          <w:sz w:val="28"/>
          <w:szCs w:val="28"/>
        </w:rPr>
        <w:t xml:space="preserve">на меры социальной поддержки педагогических работников муниципальных образовательных организаций Приморского края </w:t>
      </w:r>
      <w:r w:rsidR="0017564F" w:rsidRPr="0017564F">
        <w:rPr>
          <w:rFonts w:ascii="Times New Roman" w:hAnsi="Times New Roman" w:cs="Times New Roman"/>
          <w:color w:val="000000" w:themeColor="text1"/>
          <w:sz w:val="28"/>
          <w:szCs w:val="28"/>
        </w:rPr>
        <w:t xml:space="preserve">– 102860,77 тыс. рублей или 39,00 % </w:t>
      </w:r>
      <w:r w:rsidRPr="0017564F">
        <w:rPr>
          <w:rFonts w:ascii="Times New Roman" w:hAnsi="Times New Roman" w:cs="Times New Roman"/>
          <w:color w:val="000000" w:themeColor="text1"/>
          <w:sz w:val="28"/>
          <w:szCs w:val="28"/>
        </w:rPr>
        <w:t>(</w:t>
      </w:r>
      <w:r w:rsidR="0017564F" w:rsidRPr="0017564F">
        <w:rPr>
          <w:rFonts w:ascii="Times New Roman" w:hAnsi="Times New Roman" w:cs="Times New Roman"/>
          <w:color w:val="000000" w:themeColor="text1"/>
          <w:sz w:val="28"/>
          <w:szCs w:val="28"/>
        </w:rPr>
        <w:t xml:space="preserve">план - </w:t>
      </w:r>
      <w:r w:rsidRPr="0017564F">
        <w:rPr>
          <w:rFonts w:ascii="Times New Roman" w:hAnsi="Times New Roman" w:cs="Times New Roman"/>
          <w:color w:val="000000" w:themeColor="text1"/>
          <w:sz w:val="28"/>
          <w:szCs w:val="28"/>
        </w:rPr>
        <w:t>263765,00 тыс. рублей);</w:t>
      </w:r>
    </w:p>
    <w:p w14:paraId="3DD01936" w14:textId="77777777" w:rsidR="0017564F" w:rsidRPr="000B7AE7" w:rsidRDefault="0017564F" w:rsidP="0017564F">
      <w:pPr>
        <w:spacing w:after="0" w:line="240" w:lineRule="auto"/>
        <w:ind w:firstLine="709"/>
        <w:jc w:val="both"/>
        <w:rPr>
          <w:rFonts w:ascii="Times New Roman" w:eastAsia="Calibri" w:hAnsi="Times New Roman" w:cs="Times New Roman"/>
          <w:sz w:val="28"/>
          <w:szCs w:val="28"/>
          <w:highlight w:val="yellow"/>
        </w:rPr>
      </w:pPr>
      <w:r w:rsidRPr="006C78BB">
        <w:rPr>
          <w:rFonts w:ascii="Times New Roman" w:eastAsia="Calibri" w:hAnsi="Times New Roman" w:cs="Times New Roman"/>
          <w:sz w:val="28"/>
          <w:szCs w:val="28"/>
        </w:rPr>
        <w:t>на обновление содержания и методов обучения предметных областей – 14847,31 тыс. рублей, или 30,00 % (план 49500,00 тыс. рублей)</w:t>
      </w:r>
      <w:r w:rsidR="006C78BB" w:rsidRPr="006C78BB">
        <w:rPr>
          <w:rFonts w:ascii="Times New Roman" w:eastAsia="Calibri" w:hAnsi="Times New Roman" w:cs="Times New Roman"/>
          <w:sz w:val="28"/>
          <w:szCs w:val="28"/>
        </w:rPr>
        <w:t>. Проведен прием заявок от образовательных учреждений края. Было представлено к рассмотрению 18 пакетов документов. Отобрано 3 победителя, ведется поставка оборудования</w:t>
      </w:r>
      <w:r w:rsidRPr="006C78BB">
        <w:rPr>
          <w:rFonts w:ascii="Times New Roman" w:eastAsia="Calibri" w:hAnsi="Times New Roman" w:cs="Times New Roman"/>
          <w:sz w:val="28"/>
          <w:szCs w:val="28"/>
        </w:rPr>
        <w:t>;</w:t>
      </w:r>
    </w:p>
    <w:p w14:paraId="7363FAEA" w14:textId="5C74E74F" w:rsidR="0017564F" w:rsidRPr="0017564F" w:rsidRDefault="0017564F" w:rsidP="0017564F">
      <w:pPr>
        <w:shd w:val="clear" w:color="auto" w:fill="FFFFFF"/>
        <w:tabs>
          <w:tab w:val="left" w:pos="1131"/>
        </w:tabs>
        <w:spacing w:after="0" w:line="240" w:lineRule="auto"/>
        <w:ind w:firstLine="709"/>
        <w:jc w:val="both"/>
        <w:rPr>
          <w:rFonts w:ascii="Times New Roman" w:eastAsia="Calibri" w:hAnsi="Times New Roman" w:cs="Times New Roman"/>
          <w:color w:val="000000"/>
          <w:sz w:val="28"/>
        </w:rPr>
      </w:pPr>
      <w:r w:rsidRPr="0017564F">
        <w:rPr>
          <w:rFonts w:ascii="Times New Roman" w:eastAsia="Calibri" w:hAnsi="Times New Roman" w:cs="Times New Roman"/>
          <w:sz w:val="28"/>
          <w:szCs w:val="28"/>
        </w:rPr>
        <w:t>на создание новых мест в общеобразовательных организациях в связи с ростом числа обучающихся, вызванным демографическим фактором – 72512,63 тыс. рублей, или 45,42 % (план –159640,60 тыс. рублей).</w:t>
      </w:r>
      <w:r w:rsidRPr="0017564F">
        <w:rPr>
          <w:rFonts w:eastAsia="Calibri" w:cs="Calibri"/>
          <w:color w:val="000000"/>
          <w:sz w:val="28"/>
        </w:rPr>
        <w:t xml:space="preserve"> </w:t>
      </w:r>
      <w:r w:rsidRPr="0017564F">
        <w:rPr>
          <w:rFonts w:ascii="Times New Roman" w:eastAsia="Calibri" w:hAnsi="Times New Roman" w:cs="Times New Roman"/>
          <w:color w:val="000000"/>
          <w:sz w:val="28"/>
        </w:rPr>
        <w:t xml:space="preserve">В 2022 году предусмотрено строительство СОШ в ЖК "Формат" п. Зима Южная </w:t>
      </w:r>
      <w:proofErr w:type="spellStart"/>
      <w:r w:rsidRPr="0017564F">
        <w:rPr>
          <w:rFonts w:ascii="Times New Roman" w:eastAsia="Calibri" w:hAnsi="Times New Roman" w:cs="Times New Roman"/>
          <w:color w:val="000000"/>
          <w:sz w:val="28"/>
        </w:rPr>
        <w:t>Надеждинского</w:t>
      </w:r>
      <w:proofErr w:type="spellEnd"/>
      <w:r w:rsidRPr="0017564F">
        <w:rPr>
          <w:rFonts w:ascii="Times New Roman" w:eastAsia="Calibri" w:hAnsi="Times New Roman" w:cs="Times New Roman"/>
          <w:color w:val="000000"/>
          <w:sz w:val="28"/>
        </w:rPr>
        <w:t xml:space="preserve"> муниципального района. Заключено соглашение с администрацией </w:t>
      </w:r>
      <w:proofErr w:type="spellStart"/>
      <w:r w:rsidRPr="0017564F">
        <w:rPr>
          <w:rFonts w:ascii="Times New Roman" w:eastAsia="Calibri" w:hAnsi="Times New Roman" w:cs="Times New Roman"/>
          <w:color w:val="000000"/>
          <w:sz w:val="28"/>
        </w:rPr>
        <w:t>Надеждинского</w:t>
      </w:r>
      <w:proofErr w:type="spellEnd"/>
      <w:r w:rsidRPr="0017564F">
        <w:rPr>
          <w:rFonts w:ascii="Times New Roman" w:eastAsia="Calibri" w:hAnsi="Times New Roman" w:cs="Times New Roman"/>
          <w:color w:val="000000"/>
          <w:sz w:val="28"/>
        </w:rPr>
        <w:t xml:space="preserve"> муниципального района от 22.03.2022. Срок ввода в эксплуатацию 15.06.2023. В настоящий момент выполняются работы по возведению второго этажа. Техническая готовность объекта 13</w:t>
      </w:r>
      <w:r w:rsidR="00D5297A">
        <w:rPr>
          <w:rFonts w:ascii="Times New Roman" w:eastAsia="Calibri" w:hAnsi="Times New Roman" w:cs="Times New Roman"/>
          <w:color w:val="000000"/>
          <w:sz w:val="28"/>
        </w:rPr>
        <w:t xml:space="preserve"> </w:t>
      </w:r>
      <w:r w:rsidRPr="0017564F">
        <w:rPr>
          <w:rFonts w:ascii="Times New Roman" w:eastAsia="Calibri" w:hAnsi="Times New Roman" w:cs="Times New Roman"/>
          <w:color w:val="000000"/>
          <w:sz w:val="28"/>
        </w:rPr>
        <w:t>%;</w:t>
      </w:r>
    </w:p>
    <w:p w14:paraId="5D9DDC17" w14:textId="5DE0FF8B" w:rsidR="006C78BB" w:rsidRPr="006C78BB" w:rsidRDefault="006C78BB" w:rsidP="006C78BB">
      <w:pPr>
        <w:spacing w:after="0" w:line="240" w:lineRule="auto"/>
        <w:ind w:firstLine="708"/>
        <w:contextualSpacing/>
        <w:jc w:val="both"/>
        <w:rPr>
          <w:rFonts w:ascii="Times New Roman" w:eastAsia="Calibri" w:hAnsi="Times New Roman" w:cs="Times New Roman"/>
          <w:color w:val="000000"/>
          <w:sz w:val="28"/>
        </w:rPr>
      </w:pPr>
      <w:r w:rsidRPr="006C78BB">
        <w:rPr>
          <w:rFonts w:ascii="Times New Roman" w:eastAsia="Calibri" w:hAnsi="Times New Roman" w:cs="Times New Roman"/>
          <w:sz w:val="28"/>
          <w:szCs w:val="28"/>
        </w:rPr>
        <w:t xml:space="preserve">на предоставление мер социальной поддержки педагогическим работникам краевых государственных образовательных организаций края – 972,24 тыс. рублей, или 9,17 % (план – 10600,00 тыс. рублей). Расходы планируются </w:t>
      </w:r>
      <w:r w:rsidRPr="006C78BB">
        <w:rPr>
          <w:rFonts w:ascii="Times New Roman" w:eastAsia="Calibri" w:hAnsi="Times New Roman" w:cs="Times New Roman"/>
          <w:color w:val="000000"/>
          <w:sz w:val="28"/>
        </w:rPr>
        <w:t>в соответствии с заявками на финансирование муниципальных образований Приморского края</w:t>
      </w:r>
      <w:r w:rsidR="00D5297A">
        <w:rPr>
          <w:rFonts w:ascii="Times New Roman" w:eastAsia="Calibri" w:hAnsi="Times New Roman" w:cs="Times New Roman"/>
          <w:color w:val="000000"/>
          <w:sz w:val="28"/>
        </w:rPr>
        <w:t>.</w:t>
      </w:r>
    </w:p>
    <w:p w14:paraId="0C114C94" w14:textId="77777777" w:rsidR="00F27795" w:rsidRPr="000B7AE7" w:rsidRDefault="0017564F" w:rsidP="00F27795">
      <w:pPr>
        <w:shd w:val="clear" w:color="auto" w:fill="FFFFFF"/>
        <w:tabs>
          <w:tab w:val="left" w:pos="1131"/>
        </w:tabs>
        <w:spacing w:after="0" w:line="240" w:lineRule="auto"/>
        <w:ind w:firstLine="709"/>
        <w:jc w:val="both"/>
        <w:rPr>
          <w:rFonts w:ascii="Times New Roman" w:eastAsia="Calibri" w:hAnsi="Times New Roman" w:cs="Times New Roman"/>
          <w:color w:val="000000"/>
          <w:sz w:val="28"/>
          <w:highlight w:val="yellow"/>
        </w:rPr>
      </w:pPr>
      <w:r w:rsidRPr="0017564F">
        <w:rPr>
          <w:rFonts w:ascii="Times New Roman" w:hAnsi="Times New Roman" w:cs="Times New Roman"/>
          <w:color w:val="000000" w:themeColor="text1"/>
          <w:sz w:val="28"/>
          <w:szCs w:val="28"/>
        </w:rPr>
        <w:t>Н</w:t>
      </w:r>
      <w:r w:rsidR="0004588B" w:rsidRPr="0017564F">
        <w:rPr>
          <w:rFonts w:ascii="Times New Roman" w:hAnsi="Times New Roman" w:cs="Times New Roman"/>
          <w:color w:val="000000" w:themeColor="text1"/>
          <w:sz w:val="28"/>
          <w:szCs w:val="28"/>
        </w:rPr>
        <w:t xml:space="preserve">е </w:t>
      </w:r>
      <w:r w:rsidR="007963C3" w:rsidRPr="0017564F">
        <w:rPr>
          <w:rFonts w:ascii="Times New Roman" w:hAnsi="Times New Roman" w:cs="Times New Roman"/>
          <w:color w:val="000000" w:themeColor="text1"/>
          <w:sz w:val="28"/>
          <w:szCs w:val="28"/>
        </w:rPr>
        <w:t>направлялись в полном объеме</w:t>
      </w:r>
      <w:r w:rsidRPr="0017564F">
        <w:rPr>
          <w:rFonts w:ascii="Times New Roman" w:hAnsi="Times New Roman" w:cs="Times New Roman"/>
          <w:i/>
          <w:color w:val="000000" w:themeColor="text1"/>
          <w:sz w:val="28"/>
          <w:szCs w:val="28"/>
        </w:rPr>
        <w:t xml:space="preserve"> </w:t>
      </w:r>
      <w:r w:rsidRPr="0017564F">
        <w:rPr>
          <w:rFonts w:ascii="Times New Roman" w:hAnsi="Times New Roman" w:cs="Times New Roman"/>
          <w:color w:val="000000" w:themeColor="text1"/>
          <w:sz w:val="28"/>
          <w:szCs w:val="28"/>
        </w:rPr>
        <w:t xml:space="preserve">средства на </w:t>
      </w:r>
      <w:r w:rsidR="00F27795" w:rsidRPr="0017564F">
        <w:rPr>
          <w:rFonts w:ascii="Times New Roman" w:eastAsia="Calibri" w:hAnsi="Times New Roman" w:cs="Times New Roman"/>
          <w:color w:val="000000"/>
          <w:sz w:val="28"/>
        </w:rPr>
        <w:t xml:space="preserve">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(44000,00 тыс. рублей). </w:t>
      </w:r>
      <w:r w:rsidRPr="0017564F">
        <w:rPr>
          <w:rFonts w:ascii="Times New Roman" w:eastAsia="Calibri" w:hAnsi="Times New Roman" w:cs="Times New Roman"/>
          <w:color w:val="000000"/>
          <w:sz w:val="28"/>
        </w:rPr>
        <w:t>Конкурсный отбор будет проводиться в сентябре 2022 г</w:t>
      </w:r>
      <w:r>
        <w:rPr>
          <w:rFonts w:ascii="Times New Roman" w:eastAsia="Calibri" w:hAnsi="Times New Roman" w:cs="Times New Roman"/>
          <w:color w:val="000000"/>
          <w:sz w:val="28"/>
        </w:rPr>
        <w:t>од</w:t>
      </w:r>
      <w:r w:rsidRPr="0017564F">
        <w:rPr>
          <w:rFonts w:ascii="Times New Roman" w:eastAsia="Calibri" w:hAnsi="Times New Roman" w:cs="Times New Roman"/>
          <w:color w:val="000000"/>
          <w:sz w:val="28"/>
        </w:rPr>
        <w:t>а</w:t>
      </w:r>
      <w:r w:rsidR="00F27795" w:rsidRPr="0017564F">
        <w:rPr>
          <w:rFonts w:ascii="Times New Roman" w:eastAsia="Calibri" w:hAnsi="Times New Roman" w:cs="Times New Roman"/>
          <w:color w:val="000000"/>
          <w:sz w:val="28"/>
        </w:rPr>
        <w:t>;</w:t>
      </w:r>
    </w:p>
    <w:p w14:paraId="0EB384AA" w14:textId="77777777" w:rsidR="002272F8" w:rsidRPr="006C78BB" w:rsidRDefault="0076362C" w:rsidP="002272F8">
      <w:pPr>
        <w:spacing w:after="0" w:line="240" w:lineRule="auto"/>
        <w:ind w:firstLine="709"/>
        <w:jc w:val="both"/>
        <w:rPr>
          <w:rFonts w:ascii="Times New Roman" w:hAnsi="Times New Roman"/>
          <w:sz w:val="28"/>
          <w:szCs w:val="28"/>
        </w:rPr>
      </w:pPr>
      <w:r w:rsidRPr="006C78BB">
        <w:rPr>
          <w:rFonts w:ascii="Times New Roman" w:hAnsi="Times New Roman" w:cs="Times New Roman"/>
          <w:color w:val="000000"/>
          <w:sz w:val="28"/>
        </w:rPr>
        <w:t>м</w:t>
      </w:r>
      <w:r w:rsidR="002272F8" w:rsidRPr="006C78BB">
        <w:rPr>
          <w:rFonts w:ascii="Times New Roman" w:hAnsi="Times New Roman" w:cs="Times New Roman"/>
          <w:color w:val="000000"/>
          <w:sz w:val="28"/>
        </w:rPr>
        <w:t>инистерство</w:t>
      </w:r>
      <w:r w:rsidRPr="006C78BB">
        <w:rPr>
          <w:rFonts w:ascii="Times New Roman" w:hAnsi="Times New Roman" w:cs="Times New Roman"/>
          <w:color w:val="000000"/>
          <w:sz w:val="28"/>
        </w:rPr>
        <w:t>м</w:t>
      </w:r>
      <w:r w:rsidR="002272F8" w:rsidRPr="006C78BB">
        <w:rPr>
          <w:rFonts w:ascii="Times New Roman" w:hAnsi="Times New Roman" w:cs="Times New Roman"/>
          <w:color w:val="000000"/>
          <w:sz w:val="28"/>
        </w:rPr>
        <w:t xml:space="preserve"> профессионального образования и занятости населения Приморского края расходы на п</w:t>
      </w:r>
      <w:r w:rsidR="002272F8" w:rsidRPr="006C78BB">
        <w:rPr>
          <w:rFonts w:ascii="Times New Roman" w:hAnsi="Times New Roman"/>
          <w:sz w:val="28"/>
          <w:szCs w:val="28"/>
        </w:rPr>
        <w:t xml:space="preserve">редоставление мер социальной поддержки педагогическим работникам краевых государственных образовательных организаций </w:t>
      </w:r>
      <w:r w:rsidR="006C78BB" w:rsidRPr="006C78BB">
        <w:rPr>
          <w:rFonts w:ascii="Times New Roman" w:hAnsi="Times New Roman"/>
          <w:sz w:val="28"/>
          <w:szCs w:val="28"/>
        </w:rPr>
        <w:t>–</w:t>
      </w:r>
      <w:r w:rsidR="002272F8" w:rsidRPr="006C78BB">
        <w:rPr>
          <w:rFonts w:ascii="Times New Roman" w:hAnsi="Times New Roman"/>
          <w:sz w:val="28"/>
          <w:szCs w:val="28"/>
        </w:rPr>
        <w:t xml:space="preserve"> </w:t>
      </w:r>
      <w:r w:rsidR="006C78BB" w:rsidRPr="006C78BB">
        <w:rPr>
          <w:rFonts w:ascii="Times New Roman" w:hAnsi="Times New Roman"/>
          <w:sz w:val="28"/>
          <w:szCs w:val="28"/>
        </w:rPr>
        <w:t>7534,99</w:t>
      </w:r>
      <w:r w:rsidR="002272F8" w:rsidRPr="006C78BB">
        <w:rPr>
          <w:rFonts w:ascii="Times New Roman" w:hAnsi="Times New Roman"/>
          <w:sz w:val="28"/>
          <w:szCs w:val="28"/>
        </w:rPr>
        <w:t xml:space="preserve"> тыс. рублей, или </w:t>
      </w:r>
      <w:r w:rsidR="006C78BB" w:rsidRPr="006C78BB">
        <w:rPr>
          <w:rFonts w:ascii="Times New Roman" w:hAnsi="Times New Roman"/>
          <w:sz w:val="28"/>
          <w:szCs w:val="28"/>
        </w:rPr>
        <w:t>46,61</w:t>
      </w:r>
      <w:r w:rsidR="002272F8" w:rsidRPr="006C78BB">
        <w:rPr>
          <w:rFonts w:ascii="Times New Roman" w:hAnsi="Times New Roman"/>
          <w:sz w:val="28"/>
          <w:szCs w:val="28"/>
        </w:rPr>
        <w:t xml:space="preserve"> % (план </w:t>
      </w:r>
      <w:r w:rsidR="00303EEC" w:rsidRPr="006C78BB">
        <w:rPr>
          <w:rFonts w:ascii="Times New Roman" w:hAnsi="Times New Roman"/>
          <w:sz w:val="28"/>
          <w:szCs w:val="28"/>
        </w:rPr>
        <w:t>–</w:t>
      </w:r>
      <w:r w:rsidR="00E34B63" w:rsidRPr="006C78BB">
        <w:rPr>
          <w:rFonts w:ascii="Times New Roman" w:hAnsi="Times New Roman"/>
          <w:sz w:val="28"/>
          <w:szCs w:val="28"/>
        </w:rPr>
        <w:t xml:space="preserve"> </w:t>
      </w:r>
      <w:r w:rsidR="006C78BB" w:rsidRPr="006C78BB">
        <w:rPr>
          <w:rFonts w:ascii="Times New Roman" w:hAnsi="Times New Roman"/>
          <w:sz w:val="28"/>
          <w:szCs w:val="28"/>
        </w:rPr>
        <w:t>16165,58</w:t>
      </w:r>
      <w:r w:rsidR="002272F8" w:rsidRPr="006C78BB">
        <w:rPr>
          <w:rFonts w:ascii="Times New Roman" w:hAnsi="Times New Roman"/>
          <w:sz w:val="28"/>
          <w:szCs w:val="28"/>
        </w:rPr>
        <w:t xml:space="preserve"> тыс. рублей). </w:t>
      </w:r>
      <w:r w:rsidR="002272F8" w:rsidRPr="006C78BB">
        <w:rPr>
          <w:rFonts w:ascii="Times New Roman" w:hAnsi="Times New Roman"/>
          <w:color w:val="000000"/>
          <w:sz w:val="28"/>
        </w:rPr>
        <w:t xml:space="preserve">Расходы исполнены в соответствии с заявками на финансирование краевых государственных образовательных организаций, порядками </w:t>
      </w:r>
      <w:r w:rsidR="002272F8" w:rsidRPr="006C78BB">
        <w:rPr>
          <w:rFonts w:ascii="Times New Roman" w:hAnsi="Times New Roman"/>
          <w:color w:val="000000"/>
          <w:sz w:val="28"/>
        </w:rPr>
        <w:lastRenderedPageBreak/>
        <w:t>предоставления пособий, компенсаций и иных социальных выплат гражданам, из краевого бюджета</w:t>
      </w:r>
      <w:r w:rsidR="002272F8" w:rsidRPr="006C78BB">
        <w:rPr>
          <w:rFonts w:ascii="Times New Roman" w:hAnsi="Times New Roman"/>
          <w:sz w:val="28"/>
          <w:szCs w:val="28"/>
        </w:rPr>
        <w:t>.</w:t>
      </w:r>
    </w:p>
    <w:p w14:paraId="17F51865" w14:textId="77777777" w:rsidR="000B6E30" w:rsidRPr="006C78BB" w:rsidRDefault="00A03FB3" w:rsidP="00CE12A0">
      <w:pPr>
        <w:spacing w:after="0" w:line="240" w:lineRule="auto"/>
        <w:ind w:firstLine="709"/>
        <w:jc w:val="both"/>
        <w:rPr>
          <w:rFonts w:ascii="Times New Roman" w:hAnsi="Times New Roman" w:cs="Times New Roman"/>
          <w:sz w:val="28"/>
          <w:szCs w:val="28"/>
        </w:rPr>
      </w:pPr>
      <w:r w:rsidRPr="006C78BB">
        <w:rPr>
          <w:rFonts w:ascii="Times New Roman" w:hAnsi="Times New Roman" w:cs="Times New Roman"/>
          <w:sz w:val="28"/>
          <w:szCs w:val="28"/>
        </w:rPr>
        <w:t xml:space="preserve">По </w:t>
      </w:r>
      <w:r w:rsidR="00CE12A0" w:rsidRPr="006C78BB">
        <w:rPr>
          <w:rFonts w:ascii="Times New Roman" w:hAnsi="Times New Roman" w:cs="Times New Roman"/>
          <w:sz w:val="28"/>
          <w:szCs w:val="28"/>
          <w:u w:val="single"/>
        </w:rPr>
        <w:t>ФП "Успех каждого ребенка"</w:t>
      </w:r>
      <w:r w:rsidR="00CE12A0" w:rsidRPr="006C78BB">
        <w:rPr>
          <w:rFonts w:ascii="Times New Roman" w:hAnsi="Times New Roman" w:cs="Times New Roman"/>
          <w:sz w:val="28"/>
          <w:szCs w:val="28"/>
        </w:rPr>
        <w:t xml:space="preserve"> </w:t>
      </w:r>
      <w:r w:rsidRPr="006C78BB">
        <w:rPr>
          <w:rFonts w:ascii="Times New Roman" w:hAnsi="Times New Roman" w:cs="Times New Roman"/>
          <w:sz w:val="28"/>
          <w:szCs w:val="28"/>
        </w:rPr>
        <w:t>исполнено</w:t>
      </w:r>
      <w:r w:rsidR="00CE12A0" w:rsidRPr="006C78BB">
        <w:rPr>
          <w:rFonts w:ascii="Times New Roman" w:hAnsi="Times New Roman" w:cs="Times New Roman"/>
          <w:sz w:val="28"/>
          <w:szCs w:val="28"/>
        </w:rPr>
        <w:t xml:space="preserve"> </w:t>
      </w:r>
      <w:r w:rsidR="006C78BB" w:rsidRPr="006C78BB">
        <w:rPr>
          <w:rFonts w:ascii="Times New Roman" w:hAnsi="Times New Roman" w:cs="Times New Roman"/>
          <w:sz w:val="28"/>
          <w:szCs w:val="28"/>
        </w:rPr>
        <w:t>6329</w:t>
      </w:r>
      <w:r w:rsidR="006C78BB">
        <w:rPr>
          <w:rFonts w:ascii="Times New Roman" w:hAnsi="Times New Roman" w:cs="Times New Roman"/>
          <w:sz w:val="28"/>
          <w:szCs w:val="28"/>
        </w:rPr>
        <w:t>,</w:t>
      </w:r>
      <w:r w:rsidR="006C78BB" w:rsidRPr="006C78BB">
        <w:rPr>
          <w:rFonts w:ascii="Times New Roman" w:hAnsi="Times New Roman" w:cs="Times New Roman"/>
          <w:sz w:val="28"/>
          <w:szCs w:val="28"/>
        </w:rPr>
        <w:t>93</w:t>
      </w:r>
      <w:r w:rsidR="00CE12A0" w:rsidRPr="006C78BB">
        <w:rPr>
          <w:rFonts w:ascii="Times New Roman" w:hAnsi="Times New Roman" w:cs="Times New Roman"/>
          <w:sz w:val="28"/>
          <w:szCs w:val="28"/>
        </w:rPr>
        <w:t xml:space="preserve"> тыс. рублей, или </w:t>
      </w:r>
      <w:r w:rsidR="006C78BB">
        <w:rPr>
          <w:rFonts w:ascii="Times New Roman" w:hAnsi="Times New Roman" w:cs="Times New Roman"/>
          <w:sz w:val="28"/>
          <w:szCs w:val="28"/>
        </w:rPr>
        <w:t>12,39</w:t>
      </w:r>
      <w:r w:rsidR="00CE12A0" w:rsidRPr="006C78BB">
        <w:rPr>
          <w:rFonts w:ascii="Times New Roman" w:hAnsi="Times New Roman" w:cs="Times New Roman"/>
          <w:sz w:val="28"/>
          <w:szCs w:val="28"/>
        </w:rPr>
        <w:t xml:space="preserve"> % (план</w:t>
      </w:r>
      <w:r w:rsidR="00DF4CE8" w:rsidRPr="006C78BB">
        <w:rPr>
          <w:rFonts w:ascii="Times New Roman" w:hAnsi="Times New Roman" w:cs="Times New Roman"/>
          <w:sz w:val="28"/>
          <w:szCs w:val="28"/>
        </w:rPr>
        <w:t xml:space="preserve"> </w:t>
      </w:r>
      <w:r w:rsidR="00DF4CE8" w:rsidRPr="006C78BB">
        <w:rPr>
          <w:rFonts w:ascii="Times New Roman" w:eastAsia="Calibri" w:hAnsi="Times New Roman" w:cs="Times New Roman"/>
          <w:sz w:val="28"/>
          <w:szCs w:val="28"/>
        </w:rPr>
        <w:t>на 2022 год -</w:t>
      </w:r>
      <w:r w:rsidR="00CE12A0" w:rsidRPr="006C78BB">
        <w:rPr>
          <w:rFonts w:ascii="Times New Roman" w:hAnsi="Times New Roman" w:cs="Times New Roman"/>
          <w:sz w:val="28"/>
          <w:szCs w:val="28"/>
        </w:rPr>
        <w:t> </w:t>
      </w:r>
      <w:r w:rsidR="000B6E30" w:rsidRPr="006C78BB">
        <w:rPr>
          <w:rFonts w:ascii="Times New Roman" w:hAnsi="Times New Roman" w:cs="Times New Roman"/>
          <w:sz w:val="28"/>
          <w:szCs w:val="28"/>
        </w:rPr>
        <w:t>51078,84 тыс. рублей). М</w:t>
      </w:r>
      <w:r w:rsidR="000A6ED5" w:rsidRPr="006C78BB">
        <w:rPr>
          <w:rFonts w:ascii="Times New Roman" w:hAnsi="Times New Roman" w:cs="Times New Roman"/>
          <w:sz w:val="28"/>
          <w:szCs w:val="28"/>
        </w:rPr>
        <w:t>инистерством образования Приморского края</w:t>
      </w:r>
      <w:r w:rsidR="000B6E30" w:rsidRPr="006C78BB">
        <w:rPr>
          <w:rFonts w:ascii="Times New Roman" w:hAnsi="Times New Roman" w:cs="Times New Roman"/>
          <w:sz w:val="28"/>
          <w:szCs w:val="28"/>
        </w:rPr>
        <w:t>:</w:t>
      </w:r>
    </w:p>
    <w:p w14:paraId="30B59BBB" w14:textId="77777777" w:rsidR="000B6E30" w:rsidRPr="006C78BB" w:rsidRDefault="00380427" w:rsidP="00CE12A0">
      <w:pPr>
        <w:spacing w:after="0" w:line="240" w:lineRule="auto"/>
        <w:ind w:firstLine="709"/>
        <w:jc w:val="both"/>
        <w:rPr>
          <w:rFonts w:ascii="Times New Roman" w:eastAsia="Calibri" w:hAnsi="Times New Roman" w:cs="Times New Roman"/>
          <w:color w:val="000000"/>
          <w:sz w:val="28"/>
        </w:rPr>
      </w:pPr>
      <w:r w:rsidRPr="006C78BB">
        <w:rPr>
          <w:rFonts w:ascii="Times New Roman" w:hAnsi="Times New Roman" w:cs="Times New Roman"/>
          <w:sz w:val="28"/>
          <w:szCs w:val="28"/>
        </w:rPr>
        <w:t>н</w:t>
      </w:r>
      <w:r w:rsidR="00E34B63" w:rsidRPr="006C78BB">
        <w:rPr>
          <w:rFonts w:ascii="Times New Roman" w:hAnsi="Times New Roman" w:cs="Times New Roman"/>
          <w:sz w:val="28"/>
          <w:szCs w:val="28"/>
        </w:rPr>
        <w:t>аправлены</w:t>
      </w:r>
      <w:r w:rsidRPr="006C78BB">
        <w:rPr>
          <w:rFonts w:ascii="Times New Roman" w:hAnsi="Times New Roman" w:cs="Times New Roman"/>
          <w:sz w:val="28"/>
          <w:szCs w:val="28"/>
        </w:rPr>
        <w:t xml:space="preserve"> </w:t>
      </w:r>
      <w:r w:rsidR="000B6E30" w:rsidRPr="006C78BB">
        <w:rPr>
          <w:rFonts w:ascii="Times New Roman" w:hAnsi="Times New Roman" w:cs="Times New Roman"/>
          <w:sz w:val="28"/>
          <w:szCs w:val="28"/>
        </w:rPr>
        <w:t xml:space="preserve">субсидии краевым государственным бюджетным и автономным учреждениям на иные цели - </w:t>
      </w:r>
      <w:r w:rsidR="000B6E30" w:rsidRPr="006C78BB">
        <w:rPr>
          <w:rFonts w:ascii="Times New Roman" w:eastAsia="Calibri" w:hAnsi="Times New Roman" w:cs="Times New Roman"/>
          <w:color w:val="000000"/>
          <w:sz w:val="28"/>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w:t>
      </w:r>
      <w:proofErr w:type="spellStart"/>
      <w:r w:rsidR="000B6E30" w:rsidRPr="006C78BB">
        <w:rPr>
          <w:rFonts w:ascii="Times New Roman" w:eastAsia="Calibri" w:hAnsi="Times New Roman" w:cs="Times New Roman"/>
          <w:color w:val="000000"/>
          <w:sz w:val="28"/>
        </w:rPr>
        <w:t>Кванториум</w:t>
      </w:r>
      <w:proofErr w:type="spellEnd"/>
      <w:r w:rsidR="000B6E30" w:rsidRPr="006C78BB">
        <w:rPr>
          <w:rFonts w:ascii="Times New Roman" w:eastAsia="Calibri" w:hAnsi="Times New Roman" w:cs="Times New Roman"/>
          <w:color w:val="000000"/>
          <w:sz w:val="28"/>
        </w:rPr>
        <w:t xml:space="preserve">" – </w:t>
      </w:r>
      <w:r w:rsidR="006C78BB" w:rsidRPr="006C78BB">
        <w:rPr>
          <w:rFonts w:ascii="Times New Roman" w:eastAsia="Calibri" w:hAnsi="Times New Roman" w:cs="Times New Roman"/>
          <w:color w:val="000000"/>
          <w:sz w:val="28"/>
        </w:rPr>
        <w:t>4221,92</w:t>
      </w:r>
      <w:r w:rsidR="000B6E30" w:rsidRPr="006C78BB">
        <w:rPr>
          <w:rFonts w:ascii="Times New Roman" w:eastAsia="Calibri" w:hAnsi="Times New Roman" w:cs="Times New Roman"/>
          <w:color w:val="000000"/>
          <w:sz w:val="28"/>
        </w:rPr>
        <w:t xml:space="preserve"> тыс. рублей, или </w:t>
      </w:r>
      <w:r w:rsidR="006C78BB" w:rsidRPr="006C78BB">
        <w:rPr>
          <w:rFonts w:ascii="Times New Roman" w:eastAsia="Calibri" w:hAnsi="Times New Roman" w:cs="Times New Roman"/>
          <w:color w:val="000000"/>
          <w:sz w:val="28"/>
        </w:rPr>
        <w:t>30,63</w:t>
      </w:r>
      <w:r w:rsidR="000B6E30" w:rsidRPr="006C78BB">
        <w:rPr>
          <w:rFonts w:ascii="Times New Roman" w:eastAsia="Calibri" w:hAnsi="Times New Roman" w:cs="Times New Roman"/>
          <w:color w:val="000000"/>
          <w:sz w:val="28"/>
        </w:rPr>
        <w:t xml:space="preserve"> % (план на 2022 год – 13781,82 тыс. рублей). В рамках целевой статьи осуществляется сопровождение деятельности мобильного технопарка "</w:t>
      </w:r>
      <w:proofErr w:type="spellStart"/>
      <w:r w:rsidR="000B6E30" w:rsidRPr="006C78BB">
        <w:rPr>
          <w:rFonts w:ascii="Times New Roman" w:eastAsia="Calibri" w:hAnsi="Times New Roman" w:cs="Times New Roman"/>
          <w:color w:val="000000"/>
          <w:sz w:val="28"/>
        </w:rPr>
        <w:t>Кванториум</w:t>
      </w:r>
      <w:proofErr w:type="spellEnd"/>
      <w:r w:rsidR="000B6E30" w:rsidRPr="006C78BB">
        <w:rPr>
          <w:rFonts w:ascii="Times New Roman" w:eastAsia="Calibri" w:hAnsi="Times New Roman" w:cs="Times New Roman"/>
          <w:color w:val="000000"/>
          <w:sz w:val="28"/>
        </w:rPr>
        <w:t>";</w:t>
      </w:r>
    </w:p>
    <w:p w14:paraId="422421E3" w14:textId="41183AA8" w:rsidR="006C78BB" w:rsidRPr="000B7AE7" w:rsidRDefault="006C78BB" w:rsidP="006C78BB">
      <w:pPr>
        <w:spacing w:after="0" w:line="240" w:lineRule="auto"/>
        <w:ind w:firstLine="697"/>
        <w:jc w:val="both"/>
        <w:rPr>
          <w:rFonts w:ascii="Times New Roman" w:hAnsi="Times New Roman" w:cs="Times New Roman"/>
          <w:sz w:val="28"/>
          <w:szCs w:val="28"/>
          <w:highlight w:val="yellow"/>
        </w:rPr>
      </w:pPr>
      <w:r w:rsidRPr="006C78BB">
        <w:rPr>
          <w:rFonts w:ascii="Times New Roman" w:eastAsia="Calibri" w:hAnsi="Times New Roman" w:cs="Times New Roman"/>
          <w:color w:val="000000"/>
          <w:sz w:val="28"/>
        </w:rPr>
        <w:t xml:space="preserve">на создание новых мест в образовательных организациях различных типов для реализации дополнительных общеразвивающих программ всех направленностей – 2108,02 тыс. рублей, или 22,92 % (план на 2022 год – 9197,14 тыс. рублей). </w:t>
      </w:r>
      <w:r w:rsidR="000D1AFB" w:rsidRPr="000D1AFB">
        <w:rPr>
          <w:rFonts w:ascii="Times New Roman" w:eastAsia="Calibri" w:hAnsi="Times New Roman" w:cs="Times New Roman"/>
          <w:color w:val="000000"/>
          <w:sz w:val="28"/>
        </w:rPr>
        <w:t xml:space="preserve">Конкурсные процедуры по всем позициям инфраструктурного </w:t>
      </w:r>
      <w:r w:rsidR="00C401E6" w:rsidRPr="000D1AFB">
        <w:rPr>
          <w:rFonts w:ascii="Times New Roman" w:eastAsia="Calibri" w:hAnsi="Times New Roman" w:cs="Times New Roman"/>
          <w:color w:val="000000"/>
          <w:sz w:val="28"/>
        </w:rPr>
        <w:t>листа завершены</w:t>
      </w:r>
      <w:r w:rsidR="000D1AFB" w:rsidRPr="000D1AFB">
        <w:rPr>
          <w:rFonts w:ascii="Times New Roman" w:eastAsia="Calibri" w:hAnsi="Times New Roman" w:cs="Times New Roman"/>
          <w:color w:val="000000"/>
          <w:sz w:val="28"/>
        </w:rPr>
        <w:t xml:space="preserve"> в полном объеме. Идет ожидание и поставка товаро</w:t>
      </w:r>
      <w:r w:rsidR="000D1AFB" w:rsidRPr="004710E3">
        <w:rPr>
          <w:rFonts w:ascii="Times New Roman" w:eastAsia="Calibri" w:hAnsi="Times New Roman" w:cs="Times New Roman"/>
          <w:color w:val="000000"/>
          <w:sz w:val="28"/>
        </w:rPr>
        <w:t>в</w:t>
      </w:r>
      <w:r w:rsidRPr="004710E3">
        <w:rPr>
          <w:rFonts w:ascii="Times New Roman" w:eastAsia="Calibri" w:hAnsi="Times New Roman" w:cs="Times New Roman"/>
          <w:color w:val="000000"/>
          <w:sz w:val="28"/>
          <w:szCs w:val="28"/>
        </w:rPr>
        <w:t>;</w:t>
      </w:r>
    </w:p>
    <w:p w14:paraId="7F34C9D8" w14:textId="77777777" w:rsidR="000D1AFB" w:rsidRPr="000D1AFB" w:rsidRDefault="000D1AFB" w:rsidP="000B6E30">
      <w:pPr>
        <w:spacing w:after="0" w:line="240" w:lineRule="auto"/>
        <w:ind w:firstLine="697"/>
        <w:jc w:val="both"/>
        <w:rPr>
          <w:rFonts w:ascii="Times New Roman" w:eastAsia="Calibri" w:hAnsi="Times New Roman" w:cs="Times New Roman"/>
          <w:color w:val="000000"/>
          <w:sz w:val="28"/>
        </w:rPr>
      </w:pPr>
      <w:r w:rsidRPr="000D1AFB">
        <w:rPr>
          <w:rFonts w:ascii="Times New Roman" w:eastAsia="Calibri" w:hAnsi="Times New Roman" w:cs="Times New Roman"/>
          <w:color w:val="000000"/>
          <w:sz w:val="28"/>
        </w:rPr>
        <w:t xml:space="preserve">В 1 полугодии </w:t>
      </w:r>
      <w:r w:rsidR="000B6E30" w:rsidRPr="000D1AFB">
        <w:rPr>
          <w:rFonts w:ascii="Times New Roman" w:eastAsia="Calibri" w:hAnsi="Times New Roman" w:cs="Times New Roman"/>
          <w:color w:val="000000"/>
          <w:sz w:val="28"/>
        </w:rPr>
        <w:t>средства не направлялись</w:t>
      </w:r>
      <w:r w:rsidRPr="000D1AFB">
        <w:rPr>
          <w:rFonts w:ascii="Times New Roman" w:eastAsia="Calibri" w:hAnsi="Times New Roman" w:cs="Times New Roman"/>
          <w:color w:val="000000"/>
          <w:sz w:val="28"/>
        </w:rPr>
        <w:t xml:space="preserve"> на: </w:t>
      </w:r>
    </w:p>
    <w:p w14:paraId="27304F24" w14:textId="77777777" w:rsidR="000B6E30" w:rsidRPr="000D1AFB" w:rsidRDefault="00C574DF" w:rsidP="000B6E30">
      <w:pPr>
        <w:spacing w:after="0" w:line="240" w:lineRule="auto"/>
        <w:ind w:firstLine="697"/>
        <w:jc w:val="both"/>
        <w:rPr>
          <w:rFonts w:ascii="Times New Roman" w:hAnsi="Times New Roman" w:cs="Times New Roman"/>
        </w:rPr>
      </w:pPr>
      <w:r w:rsidRPr="000D1AFB">
        <w:rPr>
          <w:rFonts w:ascii="Times New Roman" w:eastAsia="Calibri" w:hAnsi="Times New Roman" w:cs="Times New Roman"/>
          <w:color w:val="000000"/>
          <w:sz w:val="28"/>
        </w:rPr>
        <w:t>г</w:t>
      </w:r>
      <w:r w:rsidR="000B6E30" w:rsidRPr="000D1AFB">
        <w:rPr>
          <w:rFonts w:ascii="Times New Roman" w:eastAsia="Calibri" w:hAnsi="Times New Roman" w:cs="Times New Roman"/>
          <w:color w:val="000000"/>
          <w:sz w:val="28"/>
        </w:rPr>
        <w:t xml:space="preserve">ранты в форме субсидии автономным учреждениям на создание и финансовое обеспечение затрат </w:t>
      </w:r>
      <w:r w:rsidRPr="000D1AFB">
        <w:rPr>
          <w:rFonts w:ascii="Times New Roman" w:eastAsia="Calibri" w:hAnsi="Times New Roman" w:cs="Times New Roman"/>
          <w:color w:val="000000"/>
          <w:sz w:val="28"/>
        </w:rPr>
        <w:t>ключевых центров развития детей</w:t>
      </w:r>
      <w:r w:rsidR="000B6E30" w:rsidRPr="000D1AFB">
        <w:rPr>
          <w:rFonts w:ascii="Times New Roman" w:eastAsia="Calibri" w:hAnsi="Times New Roman" w:cs="Times New Roman"/>
          <w:color w:val="000000"/>
          <w:sz w:val="28"/>
        </w:rPr>
        <w:t xml:space="preserve"> </w:t>
      </w:r>
      <w:r w:rsidRPr="000D1AFB">
        <w:rPr>
          <w:rFonts w:ascii="Times New Roman" w:eastAsia="Calibri" w:hAnsi="Times New Roman" w:cs="Times New Roman"/>
          <w:color w:val="000000"/>
          <w:sz w:val="28"/>
        </w:rPr>
        <w:t xml:space="preserve">(план на 2022 год - </w:t>
      </w:r>
      <w:r w:rsidR="000B6E30" w:rsidRPr="000D1AFB">
        <w:rPr>
          <w:rFonts w:ascii="Times New Roman" w:eastAsia="Calibri" w:hAnsi="Times New Roman" w:cs="Times New Roman"/>
          <w:color w:val="000000"/>
          <w:sz w:val="28"/>
        </w:rPr>
        <w:t>8336</w:t>
      </w:r>
      <w:r w:rsidRPr="000D1AFB">
        <w:rPr>
          <w:rFonts w:ascii="Times New Roman" w:eastAsia="Calibri" w:hAnsi="Times New Roman" w:cs="Times New Roman"/>
          <w:color w:val="000000"/>
          <w:sz w:val="28"/>
        </w:rPr>
        <w:t>,</w:t>
      </w:r>
      <w:r w:rsidR="000B6E30" w:rsidRPr="000D1AFB">
        <w:rPr>
          <w:rFonts w:ascii="Times New Roman" w:eastAsia="Calibri" w:hAnsi="Times New Roman" w:cs="Times New Roman"/>
          <w:color w:val="000000"/>
          <w:sz w:val="28"/>
        </w:rPr>
        <w:t>81</w:t>
      </w:r>
      <w:r w:rsidRPr="000D1AFB">
        <w:rPr>
          <w:rFonts w:ascii="Times New Roman" w:eastAsia="Calibri" w:hAnsi="Times New Roman" w:cs="Times New Roman"/>
          <w:color w:val="000000"/>
          <w:sz w:val="28"/>
        </w:rPr>
        <w:t xml:space="preserve"> тыс. рублей) -</w:t>
      </w:r>
      <w:r w:rsidR="000B6E30" w:rsidRPr="000D1AFB">
        <w:rPr>
          <w:rFonts w:ascii="Times New Roman" w:eastAsia="Calibri" w:hAnsi="Times New Roman" w:cs="Times New Roman"/>
          <w:color w:val="000000"/>
          <w:sz w:val="28"/>
        </w:rPr>
        <w:t xml:space="preserve"> на осуществление деятельности ключевого центра развития детей от 5 до 18 лет </w:t>
      </w:r>
      <w:r w:rsidRPr="000D1AFB">
        <w:rPr>
          <w:rFonts w:ascii="Times New Roman" w:eastAsia="Calibri" w:hAnsi="Times New Roman" w:cs="Times New Roman"/>
          <w:color w:val="000000"/>
          <w:sz w:val="28"/>
        </w:rPr>
        <w:t>"</w:t>
      </w:r>
      <w:r w:rsidR="000B6E30" w:rsidRPr="000D1AFB">
        <w:rPr>
          <w:rFonts w:ascii="Times New Roman" w:eastAsia="Calibri" w:hAnsi="Times New Roman" w:cs="Times New Roman"/>
          <w:color w:val="000000"/>
          <w:sz w:val="28"/>
        </w:rPr>
        <w:t>Дом научной коллаборации</w:t>
      </w:r>
      <w:r w:rsidRPr="000D1AFB">
        <w:rPr>
          <w:rFonts w:ascii="Times New Roman" w:eastAsia="Calibri" w:hAnsi="Times New Roman" w:cs="Times New Roman"/>
          <w:color w:val="000000"/>
          <w:sz w:val="28"/>
        </w:rPr>
        <w:t>"</w:t>
      </w:r>
      <w:r w:rsidR="000B6E30" w:rsidRPr="000D1AFB">
        <w:rPr>
          <w:rFonts w:ascii="Times New Roman" w:eastAsia="Calibri" w:hAnsi="Times New Roman" w:cs="Times New Roman"/>
          <w:color w:val="000000"/>
          <w:sz w:val="28"/>
        </w:rPr>
        <w:t xml:space="preserve"> при ДВФУ. </w:t>
      </w:r>
      <w:r w:rsidR="000D1AFB" w:rsidRPr="000D1AFB">
        <w:rPr>
          <w:rFonts w:ascii="Times New Roman" w:eastAsia="Calibri" w:hAnsi="Times New Roman" w:cs="Times New Roman"/>
          <w:color w:val="000000"/>
          <w:sz w:val="28"/>
        </w:rPr>
        <w:t xml:space="preserve">Финансирование запланировано на 3-4 квартал 2022 года; </w:t>
      </w:r>
    </w:p>
    <w:p w14:paraId="0358F2AC" w14:textId="08CC773D" w:rsidR="000B6E30" w:rsidRPr="000B7AE7" w:rsidRDefault="006C78BB" w:rsidP="00CE12A0">
      <w:pPr>
        <w:spacing w:after="0" w:line="24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на с</w:t>
      </w:r>
      <w:r w:rsidRPr="006C78BB">
        <w:rPr>
          <w:rFonts w:ascii="Times New Roman" w:hAnsi="Times New Roman" w:cs="Times New Roman"/>
          <w:sz w:val="28"/>
          <w:szCs w:val="28"/>
        </w:rPr>
        <w:t xml:space="preserve">оздание в общеобразовательных организациях, расположенных в сельской местности и малых городах, условий для занятий физической культурой и спортом </w:t>
      </w:r>
      <w:r w:rsidR="00C574DF" w:rsidRPr="006C78BB">
        <w:rPr>
          <w:rFonts w:ascii="Times New Roman" w:eastAsia="Calibri" w:hAnsi="Times New Roman" w:cs="Times New Roman"/>
          <w:color w:val="000000"/>
          <w:sz w:val="28"/>
        </w:rPr>
        <w:t>(план на 2022 год – 19763,06 тыс. рублей).</w:t>
      </w:r>
      <w:r w:rsidR="00C574DF" w:rsidRPr="006C78BB">
        <w:t xml:space="preserve"> </w:t>
      </w:r>
      <w:r w:rsidRPr="006C78BB">
        <w:t xml:space="preserve"> </w:t>
      </w:r>
      <w:r w:rsidR="00C574DF" w:rsidRPr="006C78BB">
        <w:rPr>
          <w:rFonts w:ascii="Times New Roman" w:hAnsi="Times New Roman" w:cs="Times New Roman"/>
          <w:sz w:val="28"/>
          <w:szCs w:val="28"/>
        </w:rPr>
        <w:t xml:space="preserve">Заключено 10 </w:t>
      </w:r>
      <w:r w:rsidR="00931403" w:rsidRPr="006C78BB">
        <w:rPr>
          <w:rFonts w:ascii="Times New Roman" w:hAnsi="Times New Roman" w:cs="Times New Roman"/>
          <w:sz w:val="28"/>
          <w:szCs w:val="28"/>
        </w:rPr>
        <w:t>запланированных</w:t>
      </w:r>
      <w:r w:rsidR="00C574DF" w:rsidRPr="006C78BB">
        <w:rPr>
          <w:rFonts w:ascii="Times New Roman" w:hAnsi="Times New Roman" w:cs="Times New Roman"/>
          <w:sz w:val="28"/>
          <w:szCs w:val="28"/>
        </w:rPr>
        <w:t xml:space="preserve"> контрактов. </w:t>
      </w:r>
      <w:r w:rsidRPr="006C78BB">
        <w:rPr>
          <w:rFonts w:ascii="Times New Roman" w:hAnsi="Times New Roman" w:cs="Times New Roman"/>
          <w:sz w:val="28"/>
          <w:szCs w:val="28"/>
        </w:rPr>
        <w:t>3 из 10 объектов закончили работы по ремонту спортивных залов. По оставшимся спортзалам ремонтные работы будут завершены в срок. Плановая дата открытия 01.09.2022.</w:t>
      </w:r>
      <w:r w:rsidR="00C574DF" w:rsidRPr="000B7AE7">
        <w:rPr>
          <w:rFonts w:ascii="Times New Roman" w:eastAsia="Calibri" w:hAnsi="Times New Roman" w:cs="Times New Roman"/>
          <w:color w:val="000000"/>
          <w:sz w:val="28"/>
          <w:szCs w:val="28"/>
          <w:highlight w:val="yellow"/>
        </w:rPr>
        <w:t xml:space="preserve"> </w:t>
      </w:r>
    </w:p>
    <w:p w14:paraId="066254C1" w14:textId="77777777" w:rsidR="00CE12A0" w:rsidRPr="00C06C6B" w:rsidRDefault="00EB58B9" w:rsidP="00CE12A0">
      <w:pPr>
        <w:spacing w:after="0" w:line="240" w:lineRule="auto"/>
        <w:ind w:firstLine="709"/>
        <w:jc w:val="both"/>
        <w:rPr>
          <w:rFonts w:ascii="Times New Roman" w:hAnsi="Times New Roman"/>
          <w:bCs/>
          <w:sz w:val="28"/>
          <w:szCs w:val="28"/>
          <w:lang w:eastAsia="ru-RU"/>
        </w:rPr>
      </w:pPr>
      <w:r w:rsidRPr="00C06C6B">
        <w:rPr>
          <w:rFonts w:ascii="Times New Roman" w:hAnsi="Times New Roman"/>
          <w:bCs/>
          <w:color w:val="000000" w:themeColor="text1"/>
          <w:sz w:val="28"/>
          <w:szCs w:val="28"/>
          <w:lang w:eastAsia="ru-RU"/>
        </w:rPr>
        <w:t xml:space="preserve">По </w:t>
      </w:r>
      <w:r w:rsidR="00CE12A0" w:rsidRPr="00C06C6B">
        <w:rPr>
          <w:rFonts w:ascii="Times New Roman" w:hAnsi="Times New Roman"/>
          <w:bCs/>
          <w:color w:val="000000" w:themeColor="text1"/>
          <w:sz w:val="28"/>
          <w:szCs w:val="28"/>
          <w:u w:val="single"/>
          <w:lang w:eastAsia="ru-RU"/>
        </w:rPr>
        <w:t xml:space="preserve">ФП "Молодые профессионалы (повышение конкурентоспособности профессионального </w:t>
      </w:r>
      <w:r w:rsidR="00CE12A0" w:rsidRPr="00C06C6B">
        <w:rPr>
          <w:rFonts w:ascii="Times New Roman" w:hAnsi="Times New Roman"/>
          <w:bCs/>
          <w:sz w:val="28"/>
          <w:szCs w:val="28"/>
          <w:u w:val="single"/>
          <w:lang w:eastAsia="ru-RU"/>
        </w:rPr>
        <w:t>образования)"</w:t>
      </w:r>
      <w:r w:rsidR="00CE12A0" w:rsidRPr="00C06C6B">
        <w:rPr>
          <w:rFonts w:ascii="Times New Roman" w:hAnsi="Times New Roman"/>
          <w:bCs/>
          <w:sz w:val="28"/>
          <w:szCs w:val="28"/>
          <w:lang w:eastAsia="ru-RU"/>
        </w:rPr>
        <w:t xml:space="preserve"> </w:t>
      </w:r>
      <w:r w:rsidR="00FB3D08" w:rsidRPr="00C06C6B">
        <w:rPr>
          <w:rFonts w:ascii="Times New Roman" w:hAnsi="Times New Roman"/>
          <w:color w:val="000000"/>
          <w:sz w:val="28"/>
        </w:rPr>
        <w:t xml:space="preserve">министерством профессионального образования и занятости населения Приморского края </w:t>
      </w:r>
      <w:r w:rsidR="008B28BD" w:rsidRPr="00C06C6B">
        <w:rPr>
          <w:rFonts w:ascii="Times New Roman" w:hAnsi="Times New Roman"/>
          <w:bCs/>
          <w:sz w:val="28"/>
          <w:szCs w:val="28"/>
          <w:lang w:eastAsia="ru-RU"/>
        </w:rPr>
        <w:t>исполнено</w:t>
      </w:r>
      <w:r w:rsidR="00CE12A0" w:rsidRPr="00C06C6B">
        <w:rPr>
          <w:rFonts w:ascii="Times New Roman" w:hAnsi="Times New Roman"/>
          <w:bCs/>
          <w:sz w:val="28"/>
          <w:szCs w:val="28"/>
          <w:lang w:eastAsia="ru-RU"/>
        </w:rPr>
        <w:t xml:space="preserve"> </w:t>
      </w:r>
      <w:r w:rsidR="004710E3" w:rsidRPr="00C06C6B">
        <w:rPr>
          <w:rFonts w:ascii="Times New Roman" w:hAnsi="Times New Roman"/>
          <w:bCs/>
          <w:sz w:val="28"/>
          <w:szCs w:val="28"/>
          <w:lang w:eastAsia="ru-RU"/>
        </w:rPr>
        <w:t>51976,48</w:t>
      </w:r>
      <w:r w:rsidR="00FD7B60" w:rsidRPr="00C06C6B">
        <w:rPr>
          <w:rFonts w:ascii="Times New Roman" w:hAnsi="Times New Roman"/>
          <w:bCs/>
          <w:sz w:val="28"/>
          <w:szCs w:val="28"/>
          <w:lang w:eastAsia="ru-RU"/>
        </w:rPr>
        <w:t> </w:t>
      </w:r>
      <w:r w:rsidR="00CE12A0" w:rsidRPr="00C06C6B">
        <w:rPr>
          <w:rFonts w:ascii="Times New Roman" w:hAnsi="Times New Roman"/>
          <w:bCs/>
          <w:sz w:val="28"/>
          <w:szCs w:val="28"/>
          <w:lang w:eastAsia="ru-RU"/>
        </w:rPr>
        <w:t xml:space="preserve">тыс. рублей, или </w:t>
      </w:r>
      <w:r w:rsidR="004710E3" w:rsidRPr="00C06C6B">
        <w:rPr>
          <w:rFonts w:ascii="Times New Roman" w:hAnsi="Times New Roman"/>
          <w:bCs/>
          <w:sz w:val="28"/>
          <w:szCs w:val="28"/>
          <w:lang w:eastAsia="ru-RU"/>
        </w:rPr>
        <w:t>28,67</w:t>
      </w:r>
      <w:r w:rsidR="00F64DEE" w:rsidRPr="00C06C6B">
        <w:rPr>
          <w:rFonts w:ascii="Times New Roman" w:hAnsi="Times New Roman"/>
          <w:bCs/>
          <w:sz w:val="28"/>
          <w:szCs w:val="28"/>
          <w:lang w:eastAsia="ru-RU"/>
        </w:rPr>
        <w:t>7</w:t>
      </w:r>
      <w:r w:rsidRPr="00C06C6B">
        <w:rPr>
          <w:rFonts w:ascii="Times New Roman" w:hAnsi="Times New Roman"/>
          <w:bCs/>
          <w:sz w:val="28"/>
          <w:szCs w:val="28"/>
          <w:lang w:eastAsia="ru-RU"/>
        </w:rPr>
        <w:t> </w:t>
      </w:r>
      <w:r w:rsidR="00CE12A0" w:rsidRPr="00C06C6B">
        <w:rPr>
          <w:rFonts w:ascii="Times New Roman" w:hAnsi="Times New Roman"/>
          <w:bCs/>
          <w:sz w:val="28"/>
          <w:szCs w:val="28"/>
          <w:lang w:eastAsia="ru-RU"/>
        </w:rPr>
        <w:t>% (</w:t>
      </w:r>
      <w:r w:rsidR="004710E3" w:rsidRPr="00C06C6B">
        <w:rPr>
          <w:rFonts w:ascii="Times New Roman" w:hAnsi="Times New Roman"/>
          <w:bCs/>
          <w:sz w:val="28"/>
          <w:szCs w:val="28"/>
          <w:lang w:eastAsia="ru-RU"/>
        </w:rPr>
        <w:t>план – 181264,24</w:t>
      </w:r>
      <w:r w:rsidR="004A0FD4" w:rsidRPr="00C06C6B">
        <w:rPr>
          <w:rFonts w:ascii="Times New Roman" w:hAnsi="Times New Roman"/>
          <w:bCs/>
          <w:sz w:val="28"/>
          <w:szCs w:val="28"/>
          <w:lang w:eastAsia="ru-RU"/>
        </w:rPr>
        <w:t> тыс. рублей), из них</w:t>
      </w:r>
      <w:r w:rsidR="00CE12A0" w:rsidRPr="00C06C6B">
        <w:rPr>
          <w:rFonts w:ascii="Times New Roman" w:hAnsi="Times New Roman"/>
          <w:bCs/>
          <w:sz w:val="28"/>
          <w:szCs w:val="28"/>
          <w:lang w:eastAsia="ru-RU"/>
        </w:rPr>
        <w:t>:</w:t>
      </w:r>
    </w:p>
    <w:p w14:paraId="055A204C" w14:textId="77777777" w:rsidR="0002662B" w:rsidRPr="00C06C6B" w:rsidRDefault="0002662B" w:rsidP="00974D7B">
      <w:pPr>
        <w:spacing w:after="0" w:line="240" w:lineRule="auto"/>
        <w:ind w:firstLine="709"/>
        <w:contextualSpacing/>
        <w:jc w:val="both"/>
        <w:rPr>
          <w:rFonts w:ascii="Times New Roman" w:eastAsia="Calibri" w:hAnsi="Times New Roman" w:cs="Times New Roman"/>
          <w:sz w:val="28"/>
          <w:szCs w:val="28"/>
        </w:rPr>
      </w:pPr>
      <w:r w:rsidRPr="00C06C6B">
        <w:rPr>
          <w:rFonts w:ascii="Times New Roman" w:eastAsia="Calibri" w:hAnsi="Times New Roman" w:cs="Times New Roman"/>
          <w:sz w:val="28"/>
          <w:szCs w:val="28"/>
        </w:rPr>
        <w:t xml:space="preserve">на </w:t>
      </w:r>
      <w:r w:rsidR="00974D7B" w:rsidRPr="00C06C6B">
        <w:rPr>
          <w:rFonts w:ascii="Times New Roman" w:eastAsia="Calibri" w:hAnsi="Times New Roman" w:cs="Times New Roman"/>
          <w:sz w:val="28"/>
          <w:szCs w:val="28"/>
        </w:rPr>
        <w:t xml:space="preserve">организацию, </w:t>
      </w:r>
      <w:r w:rsidRPr="00C06C6B">
        <w:rPr>
          <w:rFonts w:ascii="Times New Roman" w:eastAsia="Calibri" w:hAnsi="Times New Roman" w:cs="Times New Roman"/>
          <w:sz w:val="28"/>
          <w:szCs w:val="28"/>
        </w:rPr>
        <w:t xml:space="preserve">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 – </w:t>
      </w:r>
      <w:r w:rsidR="00C06C6B">
        <w:rPr>
          <w:rFonts w:ascii="Times New Roman" w:eastAsia="Calibri" w:hAnsi="Times New Roman" w:cs="Times New Roman"/>
          <w:sz w:val="28"/>
          <w:szCs w:val="28"/>
        </w:rPr>
        <w:t>21304,08</w:t>
      </w:r>
      <w:r w:rsidRPr="00C06C6B">
        <w:rPr>
          <w:rFonts w:ascii="Times New Roman" w:eastAsia="Calibri" w:hAnsi="Times New Roman" w:cs="Times New Roman"/>
          <w:sz w:val="28"/>
          <w:szCs w:val="28"/>
        </w:rPr>
        <w:t xml:space="preserve"> тыс. рублей, или </w:t>
      </w:r>
      <w:r w:rsidR="00C06C6B">
        <w:rPr>
          <w:rFonts w:ascii="Times New Roman" w:eastAsia="Calibri" w:hAnsi="Times New Roman" w:cs="Times New Roman"/>
          <w:sz w:val="28"/>
          <w:szCs w:val="28"/>
        </w:rPr>
        <w:t>25,45</w:t>
      </w:r>
      <w:r w:rsidRPr="00C06C6B">
        <w:rPr>
          <w:rFonts w:ascii="Times New Roman" w:eastAsia="Calibri" w:hAnsi="Times New Roman" w:cs="Times New Roman"/>
          <w:sz w:val="28"/>
          <w:szCs w:val="28"/>
        </w:rPr>
        <w:t xml:space="preserve"> % (</w:t>
      </w:r>
      <w:r w:rsidR="00C06C6B">
        <w:rPr>
          <w:rFonts w:ascii="Times New Roman" w:eastAsia="Calibri" w:hAnsi="Times New Roman" w:cs="Times New Roman"/>
          <w:sz w:val="28"/>
          <w:szCs w:val="28"/>
        </w:rPr>
        <w:t>83710,66</w:t>
      </w:r>
      <w:r w:rsidRPr="00C06C6B">
        <w:rPr>
          <w:rFonts w:ascii="Times New Roman" w:eastAsia="Calibri" w:hAnsi="Times New Roman" w:cs="Times New Roman"/>
          <w:sz w:val="28"/>
          <w:szCs w:val="28"/>
        </w:rPr>
        <w:t xml:space="preserve"> тыс. рублей)</w:t>
      </w:r>
      <w:r w:rsidR="006F43ED">
        <w:rPr>
          <w:rFonts w:ascii="Times New Roman" w:eastAsia="Calibri" w:hAnsi="Times New Roman" w:cs="Times New Roman"/>
          <w:sz w:val="28"/>
          <w:szCs w:val="28"/>
        </w:rPr>
        <w:t xml:space="preserve">. </w:t>
      </w:r>
      <w:r w:rsidR="006F43ED" w:rsidRPr="006F43ED">
        <w:rPr>
          <w:rFonts w:ascii="Times New Roman" w:eastAsia="Calibri" w:hAnsi="Times New Roman" w:cs="Times New Roman"/>
          <w:sz w:val="28"/>
          <w:szCs w:val="28"/>
        </w:rPr>
        <w:t>В апреле</w:t>
      </w:r>
      <w:r w:rsidR="006F43ED">
        <w:rPr>
          <w:rFonts w:ascii="Times New Roman" w:eastAsia="Calibri" w:hAnsi="Times New Roman" w:cs="Times New Roman"/>
          <w:sz w:val="28"/>
          <w:szCs w:val="28"/>
        </w:rPr>
        <w:t xml:space="preserve"> текущего года</w:t>
      </w:r>
      <w:r w:rsidR="006F43ED" w:rsidRPr="006F43ED">
        <w:rPr>
          <w:rFonts w:ascii="Times New Roman" w:eastAsia="Calibri" w:hAnsi="Times New Roman" w:cs="Times New Roman"/>
          <w:sz w:val="28"/>
          <w:szCs w:val="28"/>
        </w:rPr>
        <w:t xml:space="preserve"> с участием Учебного центра подготовки кадров для края проведены отборочные соревнования для участия в </w:t>
      </w:r>
      <w:r w:rsidR="006F43ED">
        <w:rPr>
          <w:rFonts w:ascii="Times New Roman" w:eastAsia="Calibri" w:hAnsi="Times New Roman" w:cs="Times New Roman"/>
          <w:sz w:val="28"/>
          <w:szCs w:val="28"/>
        </w:rPr>
        <w:t>ф</w:t>
      </w:r>
      <w:r w:rsidR="006F43ED" w:rsidRPr="006F43ED">
        <w:rPr>
          <w:rFonts w:ascii="Times New Roman" w:eastAsia="Calibri" w:hAnsi="Times New Roman" w:cs="Times New Roman"/>
          <w:sz w:val="28"/>
          <w:szCs w:val="28"/>
        </w:rPr>
        <w:t xml:space="preserve">инале </w:t>
      </w:r>
      <w:r w:rsidR="006F43ED">
        <w:rPr>
          <w:rFonts w:ascii="Times New Roman" w:eastAsia="Calibri" w:hAnsi="Times New Roman" w:cs="Times New Roman"/>
          <w:sz w:val="28"/>
          <w:szCs w:val="28"/>
        </w:rPr>
        <w:t>н</w:t>
      </w:r>
      <w:r w:rsidR="006F43ED" w:rsidRPr="006F43ED">
        <w:rPr>
          <w:rFonts w:ascii="Times New Roman" w:eastAsia="Calibri" w:hAnsi="Times New Roman" w:cs="Times New Roman"/>
          <w:sz w:val="28"/>
          <w:szCs w:val="28"/>
        </w:rPr>
        <w:t xml:space="preserve">ационального чемпионата </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Молодые профессионалы</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 </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Спасательные работы</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 </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Прибрежное рыболовство</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 </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Промышленный дизайн</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 По результатам получены две золотые медали по компетенции </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Прибрежное </w:t>
      </w:r>
      <w:r w:rsidR="006F43ED" w:rsidRPr="006F43ED">
        <w:rPr>
          <w:rFonts w:ascii="Times New Roman" w:eastAsia="Calibri" w:hAnsi="Times New Roman" w:cs="Times New Roman"/>
          <w:sz w:val="28"/>
          <w:szCs w:val="28"/>
        </w:rPr>
        <w:lastRenderedPageBreak/>
        <w:t>рыболовство</w:t>
      </w:r>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 С 27 по 29 апреля в Уссурийске на </w:t>
      </w:r>
      <w:proofErr w:type="gramStart"/>
      <w:r w:rsidR="006F43ED" w:rsidRPr="006F43ED">
        <w:rPr>
          <w:rFonts w:ascii="Times New Roman" w:eastAsia="Calibri" w:hAnsi="Times New Roman" w:cs="Times New Roman"/>
          <w:sz w:val="28"/>
          <w:szCs w:val="28"/>
        </w:rPr>
        <w:t xml:space="preserve">базе  </w:t>
      </w:r>
      <w:r w:rsidR="006F43ED">
        <w:rPr>
          <w:rFonts w:ascii="Times New Roman" w:eastAsia="Calibri" w:hAnsi="Times New Roman" w:cs="Times New Roman"/>
          <w:sz w:val="28"/>
          <w:szCs w:val="28"/>
        </w:rPr>
        <w:t>а</w:t>
      </w:r>
      <w:r w:rsidR="006F43ED" w:rsidRPr="006F43ED">
        <w:rPr>
          <w:rFonts w:ascii="Times New Roman" w:eastAsia="Calibri" w:hAnsi="Times New Roman" w:cs="Times New Roman"/>
          <w:sz w:val="28"/>
          <w:szCs w:val="28"/>
        </w:rPr>
        <w:t>втомобильно</w:t>
      </w:r>
      <w:proofErr w:type="gramEnd"/>
      <w:r w:rsidR="006F43ED" w:rsidRPr="006F43ED">
        <w:rPr>
          <w:rFonts w:ascii="Times New Roman" w:eastAsia="Calibri" w:hAnsi="Times New Roman" w:cs="Times New Roman"/>
          <w:sz w:val="28"/>
          <w:szCs w:val="28"/>
        </w:rPr>
        <w:t xml:space="preserve">-технического колледжа проведен </w:t>
      </w:r>
      <w:r w:rsidR="006F43ED">
        <w:rPr>
          <w:rFonts w:ascii="Times New Roman" w:eastAsia="Calibri" w:hAnsi="Times New Roman" w:cs="Times New Roman"/>
          <w:sz w:val="28"/>
          <w:szCs w:val="28"/>
        </w:rPr>
        <w:t>р</w:t>
      </w:r>
      <w:r w:rsidR="006F43ED" w:rsidRPr="006F43ED">
        <w:rPr>
          <w:rFonts w:ascii="Times New Roman" w:eastAsia="Calibri" w:hAnsi="Times New Roman" w:cs="Times New Roman"/>
          <w:sz w:val="28"/>
          <w:szCs w:val="28"/>
        </w:rPr>
        <w:t xml:space="preserve">егиональный чемпионат по </w:t>
      </w:r>
      <w:proofErr w:type="spellStart"/>
      <w:r w:rsidR="006F43ED" w:rsidRPr="006F43ED">
        <w:rPr>
          <w:rFonts w:ascii="Times New Roman" w:eastAsia="Calibri" w:hAnsi="Times New Roman" w:cs="Times New Roman"/>
          <w:sz w:val="28"/>
          <w:szCs w:val="28"/>
        </w:rPr>
        <w:t>профмастерству</w:t>
      </w:r>
      <w:proofErr w:type="spellEnd"/>
      <w:r w:rsidR="006F43ED" w:rsidRPr="006F43ED">
        <w:rPr>
          <w:rFonts w:ascii="Times New Roman" w:eastAsia="Calibri" w:hAnsi="Times New Roman" w:cs="Times New Roman"/>
          <w:sz w:val="28"/>
          <w:szCs w:val="28"/>
        </w:rPr>
        <w:t xml:space="preserve"> для лиц с ОВЗ  </w:t>
      </w:r>
      <w:r w:rsidR="006F43ED">
        <w:rPr>
          <w:rFonts w:ascii="Times New Roman" w:eastAsia="Calibri" w:hAnsi="Times New Roman" w:cs="Times New Roman"/>
          <w:sz w:val="28"/>
          <w:szCs w:val="28"/>
        </w:rPr>
        <w:t>"</w:t>
      </w:r>
      <w:proofErr w:type="spellStart"/>
      <w:r w:rsidR="006F43ED" w:rsidRPr="006F43ED">
        <w:rPr>
          <w:rFonts w:ascii="Times New Roman" w:eastAsia="Calibri" w:hAnsi="Times New Roman" w:cs="Times New Roman"/>
          <w:sz w:val="28"/>
          <w:szCs w:val="28"/>
        </w:rPr>
        <w:t>Абилимпикс</w:t>
      </w:r>
      <w:proofErr w:type="spellEnd"/>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 Проведены деловая, профориентационная и выставочная программы чемпионата. Участие в региональном чемпионате </w:t>
      </w:r>
      <w:r w:rsidR="006F43ED">
        <w:rPr>
          <w:rFonts w:ascii="Times New Roman" w:eastAsia="Calibri" w:hAnsi="Times New Roman" w:cs="Times New Roman"/>
          <w:sz w:val="28"/>
          <w:szCs w:val="28"/>
        </w:rPr>
        <w:t>"</w:t>
      </w:r>
      <w:proofErr w:type="spellStart"/>
      <w:r w:rsidR="006F43ED" w:rsidRPr="006F43ED">
        <w:rPr>
          <w:rFonts w:ascii="Times New Roman" w:eastAsia="Calibri" w:hAnsi="Times New Roman" w:cs="Times New Roman"/>
          <w:sz w:val="28"/>
          <w:szCs w:val="28"/>
        </w:rPr>
        <w:t>Абилимпикс</w:t>
      </w:r>
      <w:proofErr w:type="spellEnd"/>
      <w:r w:rsidR="006F43ED">
        <w:rPr>
          <w:rFonts w:ascii="Times New Roman" w:eastAsia="Calibri" w:hAnsi="Times New Roman" w:cs="Times New Roman"/>
          <w:sz w:val="28"/>
          <w:szCs w:val="28"/>
        </w:rPr>
        <w:t>"</w:t>
      </w:r>
      <w:r w:rsidR="006F43ED" w:rsidRPr="006F43ED">
        <w:rPr>
          <w:rFonts w:ascii="Times New Roman" w:eastAsia="Calibri" w:hAnsi="Times New Roman" w:cs="Times New Roman"/>
          <w:sz w:val="28"/>
          <w:szCs w:val="28"/>
        </w:rPr>
        <w:t xml:space="preserve"> приняли лица с инвалидностью и ограниченными возможностями здоровья в возрасте от 14 лет по 17 компетенциям</w:t>
      </w:r>
      <w:r w:rsidRPr="00C06C6B">
        <w:rPr>
          <w:rFonts w:ascii="Times New Roman" w:eastAsia="Calibri" w:hAnsi="Times New Roman" w:cs="Times New Roman"/>
          <w:sz w:val="28"/>
          <w:szCs w:val="28"/>
        </w:rPr>
        <w:t>;</w:t>
      </w:r>
    </w:p>
    <w:p w14:paraId="6D95AF37" w14:textId="77777777" w:rsidR="004710E3" w:rsidRPr="00417B69" w:rsidRDefault="004710E3" w:rsidP="004710E3">
      <w:pPr>
        <w:spacing w:after="0" w:line="240" w:lineRule="auto"/>
        <w:ind w:firstLine="709"/>
        <w:contextualSpacing/>
        <w:jc w:val="both"/>
        <w:rPr>
          <w:rFonts w:ascii="Times New Roman" w:eastAsia="Calibri" w:hAnsi="Times New Roman" w:cs="Times New Roman"/>
          <w:sz w:val="28"/>
          <w:szCs w:val="28"/>
        </w:rPr>
      </w:pPr>
      <w:r w:rsidRPr="00417B69">
        <w:rPr>
          <w:rFonts w:ascii="Times New Roman" w:eastAsia="Times New Roman" w:hAnsi="Times New Roman" w:cs="Times New Roman"/>
          <w:sz w:val="28"/>
          <w:szCs w:val="28"/>
          <w:lang w:eastAsia="ru-RU"/>
        </w:rPr>
        <w:t xml:space="preserve">на </w:t>
      </w:r>
      <w:r w:rsidRPr="00417B69">
        <w:rPr>
          <w:rFonts w:ascii="Times New Roman" w:eastAsia="Calibri" w:hAnsi="Times New Roman" w:cs="Times New Roman"/>
          <w:sz w:val="28"/>
          <w:szCs w:val="28"/>
        </w:rPr>
        <w:t>создание (обновление) материально-технической базы образовательных организаций, реализующих программы среднего профессионального образования</w:t>
      </w:r>
      <w:r w:rsidR="00417B69" w:rsidRPr="00417B69">
        <w:rPr>
          <w:rFonts w:ascii="Times New Roman" w:eastAsia="Calibri" w:hAnsi="Times New Roman" w:cs="Times New Roman"/>
          <w:sz w:val="28"/>
          <w:szCs w:val="28"/>
        </w:rPr>
        <w:t xml:space="preserve"> – 25495,91 тыс. рублей, или 40,98 % (план - 62209,49 тыс. рублей).</w:t>
      </w:r>
      <w:r w:rsidRPr="00417B69">
        <w:rPr>
          <w:rFonts w:ascii="Times New Roman" w:eastAsia="Calibri" w:hAnsi="Times New Roman" w:cs="Times New Roman"/>
          <w:sz w:val="28"/>
          <w:szCs w:val="28"/>
        </w:rPr>
        <w:t xml:space="preserve"> </w:t>
      </w:r>
      <w:r w:rsidR="00417B69" w:rsidRPr="00417B69">
        <w:rPr>
          <w:rFonts w:ascii="Times New Roman" w:eastAsia="Calibri" w:hAnsi="Times New Roman" w:cs="Times New Roman"/>
          <w:sz w:val="28"/>
          <w:szCs w:val="28"/>
        </w:rPr>
        <w:t>Средства предназначены на</w:t>
      </w:r>
      <w:r w:rsidRPr="00417B69">
        <w:rPr>
          <w:rFonts w:ascii="Times New Roman" w:eastAsia="Calibri" w:hAnsi="Times New Roman" w:cs="Times New Roman"/>
          <w:sz w:val="28"/>
          <w:szCs w:val="28"/>
        </w:rPr>
        <w:t xml:space="preserve"> о</w:t>
      </w:r>
      <w:r w:rsidRPr="00417B69">
        <w:rPr>
          <w:rFonts w:ascii="Times New Roman" w:eastAsia="Arial Unicode MS" w:hAnsi="Times New Roman" w:cs="Times New Roman"/>
          <w:bCs/>
          <w:sz w:val="28"/>
          <w:szCs w:val="28"/>
          <w:u w:color="000000"/>
        </w:rPr>
        <w:t>снащение 36 мастерских современным оборудованием</w:t>
      </w:r>
      <w:r w:rsidRPr="00417B69">
        <w:rPr>
          <w:rFonts w:ascii="Times New Roman" w:eastAsia="Calibri" w:hAnsi="Times New Roman" w:cs="Times New Roman"/>
          <w:sz w:val="28"/>
          <w:szCs w:val="28"/>
        </w:rPr>
        <w:t xml:space="preserve"> для подготовки, переподготовки и повышения квалификации не менее 1000 граждан по наиболее востребованным и перспективным профессиям на уровне, соответствующем стандартам "</w:t>
      </w:r>
      <w:proofErr w:type="spellStart"/>
      <w:r w:rsidRPr="00417B69">
        <w:rPr>
          <w:rFonts w:ascii="Times New Roman" w:eastAsia="Calibri" w:hAnsi="Times New Roman" w:cs="Times New Roman"/>
          <w:sz w:val="28"/>
          <w:szCs w:val="28"/>
        </w:rPr>
        <w:t>Ворлдскиллс</w:t>
      </w:r>
      <w:proofErr w:type="spellEnd"/>
      <w:r w:rsidRPr="00417B69">
        <w:rPr>
          <w:rFonts w:ascii="Times New Roman" w:eastAsia="Calibri" w:hAnsi="Times New Roman" w:cs="Times New Roman"/>
          <w:sz w:val="28"/>
          <w:szCs w:val="28"/>
        </w:rPr>
        <w:t>"</w:t>
      </w:r>
      <w:r w:rsidRPr="00417B69">
        <w:rPr>
          <w:rFonts w:ascii="Times New Roman" w:eastAsia="Calibri" w:hAnsi="Times New Roman" w:cs="Times New Roman"/>
          <w:sz w:val="28"/>
          <w:szCs w:val="28"/>
          <w:vertAlign w:val="superscript"/>
        </w:rPr>
        <w:footnoteReference w:id="1"/>
      </w:r>
      <w:r w:rsidR="00417B69" w:rsidRPr="00417B69">
        <w:rPr>
          <w:rFonts w:ascii="Times New Roman" w:eastAsia="Calibri" w:hAnsi="Times New Roman" w:cs="Times New Roman"/>
          <w:sz w:val="28"/>
          <w:szCs w:val="28"/>
        </w:rPr>
        <w:t>.</w:t>
      </w:r>
      <w:r w:rsidRPr="00417B69">
        <w:rPr>
          <w:rFonts w:ascii="Times New Roman" w:eastAsia="Calibri" w:hAnsi="Times New Roman" w:cs="Times New Roman"/>
          <w:sz w:val="28"/>
          <w:szCs w:val="28"/>
        </w:rPr>
        <w:t xml:space="preserve"> </w:t>
      </w:r>
    </w:p>
    <w:p w14:paraId="226FC63F" w14:textId="77777777" w:rsidR="00974D7B" w:rsidRPr="000B7AE7" w:rsidRDefault="004710E3" w:rsidP="004710E3">
      <w:pPr>
        <w:spacing w:after="0" w:line="240" w:lineRule="auto"/>
        <w:ind w:firstLine="709"/>
        <w:contextualSpacing/>
        <w:jc w:val="both"/>
        <w:rPr>
          <w:rFonts w:ascii="Times New Roman" w:hAnsi="Times New Roman" w:cs="Times New Roman"/>
          <w:color w:val="000000"/>
          <w:sz w:val="28"/>
          <w:highlight w:val="yellow"/>
        </w:rPr>
      </w:pPr>
      <w:r w:rsidRPr="00417B69">
        <w:rPr>
          <w:rFonts w:ascii="Times New Roman" w:eastAsia="Calibri" w:hAnsi="Times New Roman" w:cs="Times New Roman"/>
          <w:sz w:val="28"/>
          <w:szCs w:val="28"/>
        </w:rPr>
        <w:t>Н</w:t>
      </w:r>
      <w:r w:rsidR="00875CB6" w:rsidRPr="00417B69">
        <w:rPr>
          <w:rFonts w:ascii="Times New Roman" w:eastAsia="Calibri" w:hAnsi="Times New Roman" w:cs="Times New Roman"/>
          <w:sz w:val="28"/>
          <w:szCs w:val="28"/>
        </w:rPr>
        <w:t xml:space="preserve">е направлялись в </w:t>
      </w:r>
      <w:r w:rsidRPr="00417B69">
        <w:rPr>
          <w:rFonts w:ascii="Times New Roman" w:eastAsia="Calibri" w:hAnsi="Times New Roman" w:cs="Times New Roman"/>
          <w:sz w:val="28"/>
          <w:szCs w:val="28"/>
        </w:rPr>
        <w:t>отчетном периоде</w:t>
      </w:r>
      <w:r w:rsidR="00875CB6" w:rsidRPr="004710E3">
        <w:rPr>
          <w:rFonts w:ascii="Times New Roman" w:eastAsia="Calibri" w:hAnsi="Times New Roman" w:cs="Times New Roman"/>
          <w:sz w:val="28"/>
          <w:szCs w:val="28"/>
        </w:rPr>
        <w:t xml:space="preserve"> года бюджетные средства</w:t>
      </w:r>
      <w:r w:rsidRPr="004710E3">
        <w:rPr>
          <w:rFonts w:ascii="Times New Roman" w:eastAsia="Calibri" w:hAnsi="Times New Roman" w:cs="Times New Roman"/>
          <w:sz w:val="28"/>
          <w:szCs w:val="28"/>
        </w:rPr>
        <w:t xml:space="preserve"> </w:t>
      </w:r>
      <w:r w:rsidR="00E60C9F" w:rsidRPr="004710E3">
        <w:rPr>
          <w:rFonts w:ascii="Times New Roman" w:hAnsi="Times New Roman" w:cs="Times New Roman"/>
          <w:color w:val="000000"/>
          <w:sz w:val="28"/>
        </w:rPr>
        <w:t xml:space="preserve">на организацию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w:t>
      </w:r>
      <w:r w:rsidRPr="004710E3">
        <w:rPr>
          <w:rFonts w:ascii="Times New Roman" w:hAnsi="Times New Roman" w:cs="Times New Roman"/>
          <w:color w:val="000000"/>
          <w:sz w:val="28"/>
        </w:rPr>
        <w:t>(</w:t>
      </w:r>
      <w:r w:rsidR="00E60C9F" w:rsidRPr="004710E3">
        <w:rPr>
          <w:rFonts w:ascii="Times New Roman" w:hAnsi="Times New Roman" w:cs="Times New Roman"/>
          <w:color w:val="000000"/>
          <w:sz w:val="28"/>
        </w:rPr>
        <w:t>22670,49 тыс. рублей</w:t>
      </w:r>
      <w:r w:rsidRPr="004710E3">
        <w:rPr>
          <w:rFonts w:ascii="Times New Roman" w:hAnsi="Times New Roman" w:cs="Times New Roman"/>
          <w:color w:val="000000"/>
          <w:sz w:val="28"/>
        </w:rPr>
        <w:t>)</w:t>
      </w:r>
      <w:r w:rsidR="00E60C9F" w:rsidRPr="004710E3">
        <w:rPr>
          <w:rFonts w:ascii="Times New Roman" w:hAnsi="Times New Roman" w:cs="Times New Roman"/>
          <w:color w:val="000000"/>
          <w:sz w:val="28"/>
        </w:rPr>
        <w:t xml:space="preserve">. </w:t>
      </w:r>
      <w:r w:rsidRPr="004710E3">
        <w:rPr>
          <w:rFonts w:ascii="Times New Roman" w:hAnsi="Times New Roman" w:cs="Times New Roman"/>
          <w:color w:val="000000"/>
          <w:sz w:val="28"/>
        </w:rPr>
        <w:t>Демонстрационные экзамены завершены в последней декаде июня, возмещение затрат на проведение демонстрационных экзаменов будет осуществлено по факту предоставления документов, подтверждающих фактически понесенные затраты, в 3 квартале текущего года.</w:t>
      </w:r>
    </w:p>
    <w:p w14:paraId="35151CB4" w14:textId="77777777" w:rsidR="00CE12A0" w:rsidRPr="00C37566" w:rsidRDefault="00456A98" w:rsidP="00CE12A0">
      <w:pPr>
        <w:spacing w:after="0" w:line="240" w:lineRule="auto"/>
        <w:ind w:firstLine="709"/>
        <w:jc w:val="both"/>
        <w:rPr>
          <w:rFonts w:ascii="Times New Roman" w:eastAsia="Times New Roman" w:hAnsi="Times New Roman"/>
          <w:color w:val="000000" w:themeColor="text1"/>
          <w:sz w:val="28"/>
          <w:szCs w:val="28"/>
        </w:rPr>
      </w:pPr>
      <w:r w:rsidRPr="00C37566">
        <w:rPr>
          <w:rFonts w:ascii="Times New Roman" w:eastAsia="Times New Roman" w:hAnsi="Times New Roman"/>
          <w:color w:val="000000" w:themeColor="text1"/>
          <w:sz w:val="28"/>
          <w:szCs w:val="28"/>
        </w:rPr>
        <w:t>Расходы по</w:t>
      </w:r>
      <w:r w:rsidRPr="00C37566">
        <w:rPr>
          <w:rFonts w:ascii="Times New Roman" w:eastAsia="Times New Roman" w:hAnsi="Times New Roman"/>
          <w:i/>
          <w:color w:val="000000" w:themeColor="text1"/>
          <w:sz w:val="28"/>
          <w:szCs w:val="28"/>
        </w:rPr>
        <w:t xml:space="preserve"> </w:t>
      </w:r>
      <w:r w:rsidR="00CE12A0" w:rsidRPr="00C37566">
        <w:rPr>
          <w:rFonts w:ascii="Times New Roman" w:eastAsia="Times New Roman" w:hAnsi="Times New Roman"/>
          <w:color w:val="000000" w:themeColor="text1"/>
          <w:sz w:val="28"/>
          <w:szCs w:val="28"/>
          <w:u w:val="single"/>
        </w:rPr>
        <w:t>ФП "Социальная активность"</w:t>
      </w:r>
      <w:r w:rsidR="00CE12A0" w:rsidRPr="00C37566">
        <w:rPr>
          <w:rFonts w:ascii="Times New Roman" w:eastAsia="Times New Roman" w:hAnsi="Times New Roman"/>
          <w:color w:val="000000" w:themeColor="text1"/>
          <w:sz w:val="28"/>
          <w:szCs w:val="28"/>
        </w:rPr>
        <w:t xml:space="preserve"> </w:t>
      </w:r>
      <w:r w:rsidRPr="00C37566">
        <w:rPr>
          <w:rFonts w:ascii="Times New Roman" w:eastAsia="Times New Roman" w:hAnsi="Times New Roman"/>
          <w:color w:val="000000" w:themeColor="text1"/>
          <w:sz w:val="28"/>
          <w:szCs w:val="28"/>
        </w:rPr>
        <w:t>составили</w:t>
      </w:r>
      <w:r w:rsidR="00CE12A0" w:rsidRPr="00C37566">
        <w:rPr>
          <w:rFonts w:ascii="Times New Roman" w:eastAsia="Times New Roman" w:hAnsi="Times New Roman"/>
          <w:color w:val="000000" w:themeColor="text1"/>
          <w:sz w:val="28"/>
          <w:szCs w:val="28"/>
        </w:rPr>
        <w:t xml:space="preserve"> </w:t>
      </w:r>
      <w:r w:rsidR="00C37566" w:rsidRPr="00C37566">
        <w:rPr>
          <w:rFonts w:ascii="Times New Roman" w:eastAsia="Calibri" w:hAnsi="Times New Roman" w:cs="Times New Roman"/>
          <w:sz w:val="28"/>
          <w:szCs w:val="28"/>
        </w:rPr>
        <w:t>30398,12</w:t>
      </w:r>
      <w:r w:rsidR="00002327" w:rsidRPr="00C37566">
        <w:rPr>
          <w:rFonts w:ascii="Times New Roman" w:eastAsia="Calibri" w:hAnsi="Times New Roman" w:cs="Times New Roman"/>
          <w:sz w:val="28"/>
          <w:szCs w:val="28"/>
        </w:rPr>
        <w:t xml:space="preserve"> тыс. рублей, или </w:t>
      </w:r>
      <w:r w:rsidR="00C37566" w:rsidRPr="00C37566">
        <w:rPr>
          <w:rFonts w:ascii="Times New Roman" w:eastAsia="Calibri" w:hAnsi="Times New Roman" w:cs="Times New Roman"/>
          <w:sz w:val="28"/>
          <w:szCs w:val="28"/>
        </w:rPr>
        <w:t>46,13</w:t>
      </w:r>
      <w:r w:rsidR="00002327" w:rsidRPr="00C37566">
        <w:rPr>
          <w:rFonts w:ascii="Times New Roman" w:eastAsia="Calibri" w:hAnsi="Times New Roman" w:cs="Times New Roman"/>
          <w:sz w:val="28"/>
          <w:szCs w:val="28"/>
        </w:rPr>
        <w:t xml:space="preserve"> % (</w:t>
      </w:r>
      <w:r w:rsidR="00C37566" w:rsidRPr="00C37566">
        <w:rPr>
          <w:rFonts w:ascii="Times New Roman" w:eastAsia="Calibri" w:hAnsi="Times New Roman" w:cs="Times New Roman"/>
          <w:sz w:val="28"/>
          <w:szCs w:val="28"/>
        </w:rPr>
        <w:t>65898,12</w:t>
      </w:r>
      <w:r w:rsidR="00002327" w:rsidRPr="00C37566">
        <w:rPr>
          <w:rFonts w:ascii="Times New Roman" w:eastAsia="Calibri" w:hAnsi="Times New Roman" w:cs="Times New Roman"/>
          <w:sz w:val="28"/>
          <w:szCs w:val="28"/>
        </w:rPr>
        <w:t xml:space="preserve"> тыс. рублей)</w:t>
      </w:r>
      <w:r w:rsidR="0070389E" w:rsidRPr="00C37566">
        <w:rPr>
          <w:rFonts w:ascii="Times New Roman" w:eastAsia="Times New Roman" w:hAnsi="Times New Roman"/>
          <w:color w:val="000000" w:themeColor="text1"/>
          <w:sz w:val="28"/>
          <w:szCs w:val="28"/>
        </w:rPr>
        <w:t>. Д</w:t>
      </w:r>
      <w:r w:rsidR="00CE12A0" w:rsidRPr="00C37566">
        <w:rPr>
          <w:rFonts w:ascii="Times New Roman" w:eastAsia="Times New Roman" w:hAnsi="Times New Roman"/>
          <w:color w:val="000000" w:themeColor="text1"/>
          <w:sz w:val="28"/>
          <w:szCs w:val="28"/>
        </w:rPr>
        <w:t>епартаментом по делам молодежи Приморского края направлены</w:t>
      </w:r>
      <w:r w:rsidR="00002327" w:rsidRPr="00C37566">
        <w:rPr>
          <w:rFonts w:ascii="Times New Roman" w:eastAsia="Times New Roman" w:hAnsi="Times New Roman"/>
          <w:color w:val="000000" w:themeColor="text1"/>
          <w:sz w:val="28"/>
          <w:szCs w:val="28"/>
        </w:rPr>
        <w:t xml:space="preserve"> субсидии, в том числе:</w:t>
      </w:r>
    </w:p>
    <w:p w14:paraId="05FAF99D" w14:textId="77777777" w:rsidR="00DE1B8E" w:rsidRPr="00C37566" w:rsidRDefault="00DE1B8E" w:rsidP="00DE1B8E">
      <w:pPr>
        <w:spacing w:after="0" w:line="240" w:lineRule="auto"/>
        <w:ind w:firstLine="709"/>
        <w:contextualSpacing/>
        <w:jc w:val="both"/>
        <w:rPr>
          <w:rFonts w:ascii="Times New Roman" w:eastAsia="Times New Roman" w:hAnsi="Times New Roman" w:cs="Times New Roman"/>
          <w:sz w:val="28"/>
          <w:szCs w:val="28"/>
          <w:lang w:eastAsia="ru-RU"/>
        </w:rPr>
      </w:pPr>
      <w:r w:rsidRPr="00C37566">
        <w:rPr>
          <w:rFonts w:ascii="Times New Roman" w:eastAsia="Times New Roman" w:hAnsi="Times New Roman" w:cs="Times New Roman"/>
          <w:sz w:val="28"/>
          <w:szCs w:val="28"/>
          <w:lang w:eastAsia="ru-RU"/>
        </w:rPr>
        <w:t xml:space="preserve">в целях финансового обеспечения затрат на развитие общественно значимых проектов: Приморскому региональному отделению молодежной общероссийской общественной организации "Российские Студенческие Отряды" – </w:t>
      </w:r>
      <w:r w:rsidR="0001431E" w:rsidRPr="00C37566">
        <w:rPr>
          <w:rFonts w:ascii="Times New Roman" w:eastAsia="Times New Roman" w:hAnsi="Times New Roman" w:cs="Times New Roman"/>
          <w:sz w:val="28"/>
          <w:szCs w:val="28"/>
          <w:lang w:eastAsia="ru-RU"/>
        </w:rPr>
        <w:t>1350,00 тыс. рублей, или 67,50 % (2000,00 тыс. рублей)</w:t>
      </w:r>
      <w:r w:rsidRPr="00C37566">
        <w:rPr>
          <w:rFonts w:ascii="Times New Roman" w:eastAsia="Times New Roman" w:hAnsi="Times New Roman" w:cs="Times New Roman"/>
          <w:sz w:val="28"/>
          <w:szCs w:val="28"/>
          <w:lang w:eastAsia="ru-RU"/>
        </w:rPr>
        <w:t xml:space="preserve">; краевой молодежной общественной организации "Приморский клуб веселых и находчивых" – </w:t>
      </w:r>
      <w:r w:rsidR="00C37566" w:rsidRPr="00C37566">
        <w:rPr>
          <w:rFonts w:ascii="Times New Roman" w:eastAsia="Times New Roman" w:hAnsi="Times New Roman" w:cs="Times New Roman"/>
          <w:sz w:val="28"/>
          <w:szCs w:val="28"/>
          <w:lang w:eastAsia="ru-RU"/>
        </w:rPr>
        <w:t>1630,32</w:t>
      </w:r>
      <w:r w:rsidR="0001431E" w:rsidRPr="00C37566">
        <w:rPr>
          <w:rFonts w:ascii="Times New Roman" w:eastAsia="Times New Roman" w:hAnsi="Times New Roman" w:cs="Times New Roman"/>
          <w:sz w:val="28"/>
          <w:szCs w:val="28"/>
          <w:lang w:eastAsia="ru-RU"/>
        </w:rPr>
        <w:t xml:space="preserve"> тыс. рублей или </w:t>
      </w:r>
      <w:r w:rsidR="00C37566" w:rsidRPr="00C37566">
        <w:rPr>
          <w:rFonts w:ascii="Times New Roman" w:eastAsia="Times New Roman" w:hAnsi="Times New Roman" w:cs="Times New Roman"/>
          <w:sz w:val="28"/>
          <w:szCs w:val="28"/>
          <w:lang w:eastAsia="ru-RU"/>
        </w:rPr>
        <w:t>45,54</w:t>
      </w:r>
      <w:r w:rsidR="0001431E" w:rsidRPr="00C37566">
        <w:rPr>
          <w:rFonts w:ascii="Times New Roman" w:eastAsia="Times New Roman" w:hAnsi="Times New Roman" w:cs="Times New Roman"/>
          <w:sz w:val="28"/>
          <w:szCs w:val="28"/>
          <w:lang w:eastAsia="ru-RU"/>
        </w:rPr>
        <w:t xml:space="preserve"> % (3580,32 тыс. рублей);</w:t>
      </w:r>
    </w:p>
    <w:p w14:paraId="0846B5CF" w14:textId="77777777" w:rsidR="00DE1B8E" w:rsidRPr="00C37566" w:rsidRDefault="00DE1B8E" w:rsidP="00DE1B8E">
      <w:pPr>
        <w:spacing w:after="0" w:line="240" w:lineRule="auto"/>
        <w:ind w:firstLine="709"/>
        <w:contextualSpacing/>
        <w:jc w:val="both"/>
        <w:rPr>
          <w:rFonts w:ascii="Times New Roman" w:eastAsia="Calibri" w:hAnsi="Times New Roman" w:cs="Times New Roman"/>
          <w:sz w:val="28"/>
          <w:szCs w:val="28"/>
        </w:rPr>
      </w:pPr>
      <w:r w:rsidRPr="00C37566">
        <w:rPr>
          <w:rFonts w:ascii="Times New Roman" w:eastAsia="Calibri" w:hAnsi="Times New Roman" w:cs="Times New Roman"/>
          <w:sz w:val="28"/>
          <w:szCs w:val="28"/>
        </w:rPr>
        <w:t xml:space="preserve">на обеспечение уставной деятельности автономной некоммерческой организации "Центр содействия развитию молодежи Приморского края" – </w:t>
      </w:r>
      <w:r w:rsidR="00C37566" w:rsidRPr="00C37566">
        <w:rPr>
          <w:rFonts w:ascii="Times New Roman" w:eastAsia="Calibri" w:hAnsi="Times New Roman" w:cs="Times New Roman"/>
          <w:sz w:val="28"/>
          <w:szCs w:val="28"/>
        </w:rPr>
        <w:t>27417,80</w:t>
      </w:r>
      <w:r w:rsidR="0001431E" w:rsidRPr="00C37566">
        <w:rPr>
          <w:rFonts w:ascii="Times New Roman" w:eastAsia="Calibri" w:hAnsi="Times New Roman" w:cs="Times New Roman"/>
          <w:sz w:val="28"/>
          <w:szCs w:val="28"/>
        </w:rPr>
        <w:t xml:space="preserve"> тыс. рублей, или </w:t>
      </w:r>
      <w:r w:rsidR="00C37566" w:rsidRPr="00C37566">
        <w:rPr>
          <w:rFonts w:ascii="Times New Roman" w:eastAsia="Calibri" w:hAnsi="Times New Roman" w:cs="Times New Roman"/>
          <w:sz w:val="28"/>
          <w:szCs w:val="28"/>
        </w:rPr>
        <w:t>45,46</w:t>
      </w:r>
      <w:r w:rsidR="0001431E" w:rsidRPr="00C37566">
        <w:rPr>
          <w:rFonts w:ascii="Times New Roman" w:eastAsia="Calibri" w:hAnsi="Times New Roman" w:cs="Times New Roman"/>
          <w:sz w:val="28"/>
          <w:szCs w:val="28"/>
        </w:rPr>
        <w:t xml:space="preserve"> % (</w:t>
      </w:r>
      <w:r w:rsidR="00C37566" w:rsidRPr="00C37566">
        <w:rPr>
          <w:rFonts w:ascii="Times New Roman" w:eastAsia="Calibri" w:hAnsi="Times New Roman" w:cs="Times New Roman"/>
          <w:sz w:val="28"/>
          <w:szCs w:val="28"/>
        </w:rPr>
        <w:t>60317,80</w:t>
      </w:r>
      <w:r w:rsidR="0001431E" w:rsidRPr="00C37566">
        <w:rPr>
          <w:rFonts w:ascii="Times New Roman" w:eastAsia="Calibri" w:hAnsi="Times New Roman" w:cs="Times New Roman"/>
          <w:sz w:val="28"/>
          <w:szCs w:val="28"/>
        </w:rPr>
        <w:t xml:space="preserve"> тыс. рублей</w:t>
      </w:r>
      <w:r w:rsidR="00CF3E95" w:rsidRPr="00C37566">
        <w:rPr>
          <w:rFonts w:ascii="Times New Roman" w:eastAsia="Calibri" w:hAnsi="Times New Roman" w:cs="Times New Roman"/>
          <w:sz w:val="28"/>
          <w:szCs w:val="28"/>
        </w:rPr>
        <w:t>)</w:t>
      </w:r>
      <w:r w:rsidR="00002327" w:rsidRPr="00C37566">
        <w:rPr>
          <w:rFonts w:ascii="Times New Roman" w:eastAsia="Calibri" w:hAnsi="Times New Roman" w:cs="Times New Roman"/>
          <w:sz w:val="28"/>
          <w:szCs w:val="28"/>
        </w:rPr>
        <w:t xml:space="preserve"> на основании соглашения, заключенного</w:t>
      </w:r>
      <w:r w:rsidRPr="00C37566">
        <w:rPr>
          <w:rFonts w:ascii="Times New Roman" w:eastAsia="Calibri" w:hAnsi="Times New Roman" w:cs="Times New Roman"/>
          <w:sz w:val="28"/>
          <w:szCs w:val="28"/>
        </w:rPr>
        <w:t xml:space="preserve"> </w:t>
      </w:r>
      <w:r w:rsidR="00002327" w:rsidRPr="00C37566">
        <w:rPr>
          <w:rFonts w:ascii="Times New Roman" w:eastAsia="Calibri" w:hAnsi="Times New Roman" w:cs="Times New Roman"/>
          <w:sz w:val="28"/>
          <w:szCs w:val="28"/>
        </w:rPr>
        <w:t xml:space="preserve">между </w:t>
      </w:r>
      <w:r w:rsidRPr="00C37566">
        <w:rPr>
          <w:rFonts w:ascii="Times New Roman" w:eastAsia="Calibri" w:hAnsi="Times New Roman" w:cs="Times New Roman"/>
          <w:sz w:val="28"/>
          <w:szCs w:val="28"/>
        </w:rPr>
        <w:t>департаментом по делам молодежи Приморского края и автономной некоммерческой организацией "Центр содействия развитию молодежи Приморского края</w:t>
      </w:r>
      <w:r w:rsidR="00002327" w:rsidRPr="00C37566">
        <w:rPr>
          <w:rFonts w:ascii="Times New Roman" w:eastAsia="Calibri" w:hAnsi="Times New Roman" w:cs="Times New Roman"/>
          <w:sz w:val="28"/>
          <w:szCs w:val="28"/>
        </w:rPr>
        <w:t>"</w:t>
      </w:r>
      <w:r w:rsidRPr="00C37566">
        <w:rPr>
          <w:rFonts w:ascii="Times New Roman" w:eastAsia="Calibri" w:hAnsi="Times New Roman" w:cs="Times New Roman"/>
          <w:sz w:val="28"/>
          <w:szCs w:val="28"/>
        </w:rPr>
        <w:t xml:space="preserve">. </w:t>
      </w:r>
    </w:p>
    <w:p w14:paraId="1BB97B67" w14:textId="677E61AF" w:rsidR="0045298A" w:rsidRPr="0045298A" w:rsidRDefault="0070389E" w:rsidP="00CE12A0">
      <w:pPr>
        <w:spacing w:after="0" w:line="240" w:lineRule="auto"/>
        <w:ind w:firstLine="709"/>
        <w:contextualSpacing/>
        <w:jc w:val="both"/>
        <w:rPr>
          <w:rFonts w:ascii="Times New Roman" w:eastAsia="Calibri" w:hAnsi="Times New Roman" w:cs="Times New Roman"/>
          <w:color w:val="000000"/>
          <w:sz w:val="28"/>
        </w:rPr>
      </w:pPr>
      <w:r w:rsidRPr="00C37566">
        <w:rPr>
          <w:rFonts w:ascii="Times New Roman" w:hAnsi="Times New Roman" w:cs="Times New Roman"/>
          <w:sz w:val="28"/>
          <w:szCs w:val="28"/>
        </w:rPr>
        <w:t xml:space="preserve">Мероприятия </w:t>
      </w:r>
      <w:r w:rsidR="00CE12A0" w:rsidRPr="00C37566">
        <w:rPr>
          <w:rFonts w:ascii="Times New Roman" w:hAnsi="Times New Roman" w:cs="Times New Roman"/>
          <w:sz w:val="28"/>
          <w:szCs w:val="28"/>
          <w:u w:val="single"/>
        </w:rPr>
        <w:t>ФП "Цифровая образовательная среда"</w:t>
      </w:r>
      <w:r w:rsidR="00CE12A0" w:rsidRPr="00C37566">
        <w:rPr>
          <w:rFonts w:ascii="Times New Roman" w:hAnsi="Times New Roman" w:cs="Times New Roman"/>
          <w:i/>
          <w:sz w:val="28"/>
          <w:szCs w:val="28"/>
        </w:rPr>
        <w:t xml:space="preserve"> </w:t>
      </w:r>
      <w:r w:rsidRPr="00C37566">
        <w:rPr>
          <w:rFonts w:ascii="Times New Roman" w:hAnsi="Times New Roman" w:cs="Times New Roman"/>
          <w:bCs/>
          <w:color w:val="000000" w:themeColor="text1"/>
          <w:sz w:val="28"/>
          <w:szCs w:val="28"/>
          <w:lang w:eastAsia="ru-RU"/>
        </w:rPr>
        <w:t>исполн</w:t>
      </w:r>
      <w:r w:rsidR="00C37566" w:rsidRPr="00C37566">
        <w:rPr>
          <w:rFonts w:ascii="Times New Roman" w:hAnsi="Times New Roman" w:cs="Times New Roman"/>
          <w:bCs/>
          <w:color w:val="000000" w:themeColor="text1"/>
          <w:sz w:val="28"/>
          <w:szCs w:val="28"/>
          <w:lang w:eastAsia="ru-RU"/>
        </w:rPr>
        <w:t>ены</w:t>
      </w:r>
      <w:r w:rsidR="00CE12A0" w:rsidRPr="00C37566">
        <w:rPr>
          <w:rFonts w:ascii="Times New Roman" w:hAnsi="Times New Roman" w:cs="Times New Roman"/>
          <w:bCs/>
          <w:color w:val="000000" w:themeColor="text1"/>
          <w:sz w:val="28"/>
          <w:szCs w:val="28"/>
          <w:lang w:eastAsia="ru-RU"/>
        </w:rPr>
        <w:t xml:space="preserve"> в </w:t>
      </w:r>
      <w:r w:rsidR="0084430F" w:rsidRPr="00C37566">
        <w:rPr>
          <w:rFonts w:ascii="Times New Roman" w:hAnsi="Times New Roman" w:cs="Times New Roman"/>
          <w:bCs/>
          <w:color w:val="000000" w:themeColor="text1"/>
          <w:sz w:val="28"/>
          <w:szCs w:val="28"/>
          <w:lang w:eastAsia="ru-RU"/>
        </w:rPr>
        <w:t xml:space="preserve">1 </w:t>
      </w:r>
      <w:r w:rsidR="00C37566" w:rsidRPr="00C37566">
        <w:rPr>
          <w:rFonts w:ascii="Times New Roman" w:hAnsi="Times New Roman" w:cs="Times New Roman"/>
          <w:bCs/>
          <w:color w:val="000000" w:themeColor="text1"/>
          <w:sz w:val="28"/>
          <w:szCs w:val="28"/>
          <w:lang w:eastAsia="ru-RU"/>
        </w:rPr>
        <w:t>полугодии на уровне 0,64 %, или 980,03 тыс. рублей</w:t>
      </w:r>
      <w:r w:rsidR="0084430F" w:rsidRPr="00C37566">
        <w:rPr>
          <w:rFonts w:ascii="Times New Roman" w:hAnsi="Times New Roman" w:cs="Times New Roman"/>
          <w:bCs/>
          <w:color w:val="000000" w:themeColor="text1"/>
          <w:sz w:val="28"/>
          <w:szCs w:val="28"/>
          <w:lang w:eastAsia="ru-RU"/>
        </w:rPr>
        <w:t xml:space="preserve"> </w:t>
      </w:r>
      <w:r w:rsidR="0060301B" w:rsidRPr="00C37566">
        <w:rPr>
          <w:rFonts w:ascii="Times New Roman" w:hAnsi="Times New Roman" w:cs="Times New Roman"/>
          <w:bCs/>
          <w:color w:val="000000" w:themeColor="text1"/>
          <w:sz w:val="28"/>
          <w:szCs w:val="28"/>
          <w:lang w:eastAsia="ru-RU"/>
        </w:rPr>
        <w:t>(план на 202</w:t>
      </w:r>
      <w:r w:rsidR="0084430F" w:rsidRPr="00C37566">
        <w:rPr>
          <w:rFonts w:ascii="Times New Roman" w:hAnsi="Times New Roman" w:cs="Times New Roman"/>
          <w:bCs/>
          <w:color w:val="000000" w:themeColor="text1"/>
          <w:sz w:val="28"/>
          <w:szCs w:val="28"/>
          <w:lang w:eastAsia="ru-RU"/>
        </w:rPr>
        <w:t>2</w:t>
      </w:r>
      <w:r w:rsidR="0060301B" w:rsidRPr="00C37566">
        <w:rPr>
          <w:rFonts w:ascii="Times New Roman" w:hAnsi="Times New Roman" w:cs="Times New Roman"/>
          <w:bCs/>
          <w:color w:val="000000" w:themeColor="text1"/>
          <w:sz w:val="28"/>
          <w:szCs w:val="28"/>
          <w:lang w:eastAsia="ru-RU"/>
        </w:rPr>
        <w:t xml:space="preserve"> год </w:t>
      </w:r>
      <w:r w:rsidR="005A427A" w:rsidRPr="00C37566">
        <w:rPr>
          <w:rFonts w:ascii="Times New Roman" w:hAnsi="Times New Roman" w:cs="Times New Roman"/>
          <w:bCs/>
          <w:color w:val="000000" w:themeColor="text1"/>
          <w:sz w:val="28"/>
          <w:szCs w:val="28"/>
          <w:lang w:eastAsia="ru-RU"/>
        </w:rPr>
        <w:t>–</w:t>
      </w:r>
      <w:r w:rsidR="00CE12A0" w:rsidRPr="00C37566">
        <w:rPr>
          <w:rFonts w:ascii="Times New Roman" w:hAnsi="Times New Roman" w:cs="Times New Roman"/>
          <w:bCs/>
          <w:color w:val="000000" w:themeColor="text1"/>
          <w:sz w:val="28"/>
          <w:szCs w:val="28"/>
          <w:lang w:eastAsia="ru-RU"/>
        </w:rPr>
        <w:t xml:space="preserve"> </w:t>
      </w:r>
      <w:r w:rsidR="002D4C4D" w:rsidRPr="0045298A">
        <w:rPr>
          <w:rFonts w:ascii="Times New Roman" w:hAnsi="Times New Roman" w:cs="Times New Roman"/>
          <w:bCs/>
          <w:color w:val="000000" w:themeColor="text1"/>
          <w:sz w:val="28"/>
          <w:szCs w:val="28"/>
          <w:lang w:eastAsia="ru-RU"/>
        </w:rPr>
        <w:lastRenderedPageBreak/>
        <w:t>152159,39</w:t>
      </w:r>
      <w:r w:rsidR="00CE12A0" w:rsidRPr="0045298A">
        <w:rPr>
          <w:rFonts w:ascii="Times New Roman" w:hAnsi="Times New Roman" w:cs="Times New Roman"/>
          <w:bCs/>
          <w:color w:val="000000" w:themeColor="text1"/>
          <w:sz w:val="28"/>
          <w:szCs w:val="28"/>
          <w:lang w:eastAsia="ru-RU"/>
        </w:rPr>
        <w:t xml:space="preserve"> тыс. рублей</w:t>
      </w:r>
      <w:r w:rsidR="0060301B" w:rsidRPr="0045298A">
        <w:rPr>
          <w:rFonts w:ascii="Times New Roman" w:hAnsi="Times New Roman" w:cs="Times New Roman"/>
          <w:bCs/>
          <w:color w:val="000000" w:themeColor="text1"/>
          <w:sz w:val="28"/>
          <w:szCs w:val="28"/>
          <w:lang w:eastAsia="ru-RU"/>
        </w:rPr>
        <w:t>)</w:t>
      </w:r>
      <w:r w:rsidRPr="0045298A">
        <w:rPr>
          <w:rFonts w:ascii="Times New Roman" w:hAnsi="Times New Roman" w:cs="Times New Roman"/>
          <w:bCs/>
          <w:color w:val="000000" w:themeColor="text1"/>
          <w:sz w:val="28"/>
          <w:szCs w:val="28"/>
          <w:lang w:eastAsia="ru-RU"/>
        </w:rPr>
        <w:t xml:space="preserve">. </w:t>
      </w:r>
      <w:r w:rsidR="00CE12A0" w:rsidRPr="0045298A">
        <w:rPr>
          <w:rFonts w:ascii="Times New Roman" w:hAnsi="Times New Roman" w:cs="Times New Roman"/>
          <w:color w:val="000000"/>
          <w:sz w:val="28"/>
        </w:rPr>
        <w:t>Министерство</w:t>
      </w:r>
      <w:r w:rsidR="00C37566" w:rsidRPr="0045298A">
        <w:rPr>
          <w:rFonts w:ascii="Times New Roman" w:hAnsi="Times New Roman" w:cs="Times New Roman"/>
          <w:color w:val="000000"/>
          <w:sz w:val="28"/>
        </w:rPr>
        <w:t>м</w:t>
      </w:r>
      <w:r w:rsidR="00CE12A0" w:rsidRPr="0045298A">
        <w:rPr>
          <w:rFonts w:ascii="Times New Roman" w:hAnsi="Times New Roman" w:cs="Times New Roman"/>
          <w:color w:val="000000"/>
          <w:sz w:val="28"/>
        </w:rPr>
        <w:t xml:space="preserve"> образования Приморского края</w:t>
      </w:r>
      <w:r w:rsidR="00C37566" w:rsidRPr="0045298A">
        <w:rPr>
          <w:rFonts w:ascii="Times New Roman" w:hAnsi="Times New Roman" w:cs="Times New Roman"/>
          <w:color w:val="000000"/>
          <w:sz w:val="28"/>
        </w:rPr>
        <w:t xml:space="preserve"> средства направлены </w:t>
      </w:r>
      <w:proofErr w:type="gramStart"/>
      <w:r w:rsidR="00C37566" w:rsidRPr="0045298A">
        <w:rPr>
          <w:rFonts w:ascii="Times New Roman" w:hAnsi="Times New Roman" w:cs="Times New Roman"/>
          <w:color w:val="000000"/>
          <w:sz w:val="28"/>
        </w:rPr>
        <w:t xml:space="preserve">на </w:t>
      </w:r>
      <w:r w:rsidR="00CE12A0" w:rsidRPr="0045298A">
        <w:rPr>
          <w:rFonts w:ascii="Times New Roman" w:hAnsi="Times New Roman" w:cs="Times New Roman"/>
          <w:color w:val="000000"/>
          <w:sz w:val="28"/>
        </w:rPr>
        <w:t xml:space="preserve"> </w:t>
      </w:r>
      <w:r w:rsidR="00C37566" w:rsidRPr="0045298A">
        <w:rPr>
          <w:rFonts w:ascii="Times New Roman" w:eastAsia="Calibri" w:hAnsi="Times New Roman" w:cs="Times New Roman"/>
          <w:color w:val="000000"/>
          <w:sz w:val="28"/>
        </w:rPr>
        <w:t>создание</w:t>
      </w:r>
      <w:proofErr w:type="gramEnd"/>
      <w:r w:rsidR="00C37566" w:rsidRPr="0045298A">
        <w:rPr>
          <w:rFonts w:ascii="Times New Roman" w:eastAsia="Calibri" w:hAnsi="Times New Roman" w:cs="Times New Roman"/>
          <w:color w:val="000000"/>
          <w:sz w:val="28"/>
        </w:rPr>
        <w:t xml:space="preserve"> центров цифрового образования детей – (план - 17443,47 тыс. рублей).</w:t>
      </w:r>
      <w:r w:rsidR="0045298A" w:rsidRPr="0045298A">
        <w:t xml:space="preserve"> </w:t>
      </w:r>
      <w:r w:rsidR="0045298A" w:rsidRPr="0045298A">
        <w:rPr>
          <w:rFonts w:ascii="Times New Roman" w:hAnsi="Times New Roman" w:cs="Times New Roman"/>
          <w:sz w:val="28"/>
          <w:szCs w:val="28"/>
        </w:rPr>
        <w:t xml:space="preserve">Планируется </w:t>
      </w:r>
      <w:r w:rsidR="0045298A" w:rsidRPr="0045298A">
        <w:rPr>
          <w:rFonts w:ascii="Times New Roman" w:eastAsia="Calibri" w:hAnsi="Times New Roman" w:cs="Times New Roman"/>
          <w:color w:val="000000"/>
          <w:sz w:val="28"/>
          <w:szCs w:val="28"/>
        </w:rPr>
        <w:t>создани</w:t>
      </w:r>
      <w:r w:rsidR="00A24DC8">
        <w:rPr>
          <w:rFonts w:ascii="Times New Roman" w:eastAsia="Calibri" w:hAnsi="Times New Roman" w:cs="Times New Roman"/>
          <w:color w:val="000000"/>
          <w:sz w:val="28"/>
          <w:szCs w:val="28"/>
        </w:rPr>
        <w:t>е</w:t>
      </w:r>
      <w:r w:rsidR="0045298A" w:rsidRPr="0045298A">
        <w:rPr>
          <w:rFonts w:ascii="Times New Roman" w:eastAsia="Calibri" w:hAnsi="Times New Roman" w:cs="Times New Roman"/>
          <w:color w:val="000000"/>
          <w:sz w:val="28"/>
        </w:rPr>
        <w:t xml:space="preserve"> центра цифрового образования детей "IT-куб" на базе МАОУ "СОШ №</w:t>
      </w:r>
      <w:r w:rsidR="00A24DC8">
        <w:rPr>
          <w:rFonts w:ascii="Times New Roman" w:eastAsia="Calibri" w:hAnsi="Times New Roman" w:cs="Times New Roman"/>
          <w:color w:val="000000"/>
          <w:sz w:val="28"/>
        </w:rPr>
        <w:t xml:space="preserve"> </w:t>
      </w:r>
      <w:r w:rsidR="0045298A" w:rsidRPr="0045298A">
        <w:rPr>
          <w:rFonts w:ascii="Times New Roman" w:eastAsia="Calibri" w:hAnsi="Times New Roman" w:cs="Times New Roman"/>
          <w:color w:val="000000"/>
          <w:sz w:val="28"/>
        </w:rPr>
        <w:t>22" Находкинского городского округа. Конкурсные процедуры завершены в полном объеме. Идет ожидание и поставка товаров.</w:t>
      </w:r>
    </w:p>
    <w:p w14:paraId="35BFD08C" w14:textId="77777777" w:rsidR="00C37566" w:rsidRDefault="00C37566" w:rsidP="00CE12A0">
      <w:pPr>
        <w:spacing w:after="0" w:line="240" w:lineRule="auto"/>
        <w:ind w:firstLine="709"/>
        <w:contextualSpacing/>
        <w:jc w:val="both"/>
        <w:rPr>
          <w:rFonts w:ascii="Times New Roman" w:eastAsia="Calibri" w:hAnsi="Times New Roman" w:cs="Times New Roman"/>
          <w:sz w:val="28"/>
          <w:szCs w:val="28"/>
        </w:rPr>
      </w:pPr>
      <w:r w:rsidRPr="0045298A">
        <w:rPr>
          <w:rFonts w:ascii="Times New Roman" w:eastAsia="Calibri" w:hAnsi="Times New Roman" w:cs="Times New Roman"/>
          <w:sz w:val="28"/>
          <w:szCs w:val="28"/>
        </w:rPr>
        <w:t xml:space="preserve">В целях </w:t>
      </w:r>
      <w:r w:rsidR="00974D7B" w:rsidRPr="0045298A">
        <w:rPr>
          <w:rFonts w:ascii="Times New Roman" w:eastAsia="Calibri" w:hAnsi="Times New Roman" w:cs="Times New Roman"/>
          <w:sz w:val="28"/>
          <w:szCs w:val="28"/>
        </w:rPr>
        <w:t>обеспечени</w:t>
      </w:r>
      <w:r w:rsidRPr="0045298A">
        <w:rPr>
          <w:rFonts w:ascii="Times New Roman" w:eastAsia="Calibri" w:hAnsi="Times New Roman" w:cs="Times New Roman"/>
          <w:sz w:val="28"/>
          <w:szCs w:val="28"/>
        </w:rPr>
        <w:t>я</w:t>
      </w:r>
      <w:r w:rsidR="00974D7B" w:rsidRPr="0045298A">
        <w:rPr>
          <w:rFonts w:ascii="Times New Roman" w:eastAsia="Calibri" w:hAnsi="Times New Roman" w:cs="Times New Roman"/>
          <w:sz w:val="28"/>
          <w:szCs w:val="28"/>
        </w:rPr>
        <w:t xml:space="preserve"> образовательных организаций материально-технической базой для внедрения цифровой образовательной среды</w:t>
      </w:r>
      <w:r w:rsidRPr="0045298A">
        <w:rPr>
          <w:rFonts w:ascii="Times New Roman" w:eastAsia="Calibri" w:hAnsi="Times New Roman" w:cs="Times New Roman"/>
          <w:sz w:val="28"/>
          <w:szCs w:val="28"/>
        </w:rPr>
        <w:t xml:space="preserve"> запланировано приобретение ноутбуков для 85 школ (плановые назначения 134715,92 тыс. рублей). Конкурсные процедуры завершены. Ориентировочный срок поставки ноутбуков </w:t>
      </w:r>
      <w:r w:rsidR="0045298A" w:rsidRPr="0045298A">
        <w:rPr>
          <w:rFonts w:ascii="Times New Roman" w:eastAsia="Calibri" w:hAnsi="Times New Roman" w:cs="Times New Roman"/>
          <w:sz w:val="28"/>
          <w:szCs w:val="28"/>
        </w:rPr>
        <w:t>–</w:t>
      </w:r>
      <w:r w:rsidRPr="0045298A">
        <w:rPr>
          <w:rFonts w:ascii="Times New Roman" w:eastAsia="Calibri" w:hAnsi="Times New Roman" w:cs="Times New Roman"/>
          <w:sz w:val="28"/>
          <w:szCs w:val="28"/>
        </w:rPr>
        <w:t xml:space="preserve"> сентябрь 2022</w:t>
      </w:r>
      <w:r w:rsidR="0045298A" w:rsidRPr="0045298A">
        <w:rPr>
          <w:rFonts w:ascii="Times New Roman" w:eastAsia="Calibri" w:hAnsi="Times New Roman" w:cs="Times New Roman"/>
          <w:sz w:val="28"/>
          <w:szCs w:val="28"/>
        </w:rPr>
        <w:t xml:space="preserve"> </w:t>
      </w:r>
      <w:r w:rsidRPr="0045298A">
        <w:rPr>
          <w:rFonts w:ascii="Times New Roman" w:eastAsia="Calibri" w:hAnsi="Times New Roman" w:cs="Times New Roman"/>
          <w:sz w:val="28"/>
          <w:szCs w:val="28"/>
        </w:rPr>
        <w:t>г</w:t>
      </w:r>
      <w:r w:rsidR="0045298A" w:rsidRPr="0045298A">
        <w:rPr>
          <w:rFonts w:ascii="Times New Roman" w:eastAsia="Calibri" w:hAnsi="Times New Roman" w:cs="Times New Roman"/>
          <w:sz w:val="28"/>
          <w:szCs w:val="28"/>
        </w:rPr>
        <w:t>ода.</w:t>
      </w:r>
    </w:p>
    <w:p w14:paraId="794DF8A4" w14:textId="5F69CF53" w:rsidR="00CE12A0" w:rsidRPr="00C37566" w:rsidRDefault="00A94246" w:rsidP="00CE12A0">
      <w:pPr>
        <w:spacing w:after="0" w:line="240" w:lineRule="auto"/>
        <w:ind w:firstLine="709"/>
        <w:contextualSpacing/>
        <w:jc w:val="both"/>
        <w:rPr>
          <w:rFonts w:ascii="Times New Roman" w:hAnsi="Times New Roman" w:cs="Times New Roman"/>
          <w:sz w:val="28"/>
          <w:szCs w:val="28"/>
        </w:rPr>
      </w:pPr>
      <w:r w:rsidRPr="00C37566">
        <w:rPr>
          <w:rFonts w:ascii="Times New Roman" w:hAnsi="Times New Roman" w:cs="Times New Roman"/>
          <w:sz w:val="28"/>
          <w:szCs w:val="28"/>
        </w:rPr>
        <w:t>В рамках</w:t>
      </w:r>
      <w:r w:rsidRPr="00C37566">
        <w:rPr>
          <w:rFonts w:ascii="Times New Roman" w:hAnsi="Times New Roman" w:cs="Times New Roman"/>
          <w:b/>
          <w:i/>
          <w:sz w:val="28"/>
          <w:szCs w:val="28"/>
        </w:rPr>
        <w:t xml:space="preserve"> </w:t>
      </w:r>
      <w:r w:rsidR="00CE12A0" w:rsidRPr="00C37566">
        <w:rPr>
          <w:rFonts w:ascii="Times New Roman" w:hAnsi="Times New Roman" w:cs="Times New Roman"/>
          <w:b/>
          <w:i/>
          <w:sz w:val="28"/>
          <w:szCs w:val="28"/>
        </w:rPr>
        <w:t>ГП "Патриотическое воспитание граждан</w:t>
      </w:r>
      <w:r w:rsidR="00487907" w:rsidRPr="00C37566">
        <w:rPr>
          <w:rFonts w:ascii="Times New Roman" w:hAnsi="Times New Roman" w:cs="Times New Roman"/>
          <w:b/>
          <w:i/>
          <w:sz w:val="28"/>
          <w:szCs w:val="28"/>
        </w:rPr>
        <w:t>,</w:t>
      </w:r>
      <w:r w:rsidR="00CE12A0" w:rsidRPr="00C37566">
        <w:rPr>
          <w:rFonts w:ascii="Times New Roman" w:hAnsi="Times New Roman" w:cs="Times New Roman"/>
          <w:b/>
          <w:i/>
          <w:sz w:val="28"/>
          <w:szCs w:val="28"/>
        </w:rPr>
        <w:t xml:space="preserve"> реализация государственной национальной политики и развитие институтов гражданского общества на территории Приморского края"</w:t>
      </w:r>
      <w:r w:rsidRPr="00C37566">
        <w:rPr>
          <w:rFonts w:ascii="Times New Roman" w:hAnsi="Times New Roman" w:cs="Times New Roman"/>
          <w:b/>
          <w:i/>
          <w:sz w:val="28"/>
          <w:szCs w:val="28"/>
        </w:rPr>
        <w:t xml:space="preserve"> </w:t>
      </w:r>
      <w:r w:rsidRPr="00C37566">
        <w:rPr>
          <w:rFonts w:ascii="Times New Roman" w:hAnsi="Times New Roman" w:cs="Times New Roman"/>
          <w:sz w:val="28"/>
          <w:szCs w:val="28"/>
        </w:rPr>
        <w:t>р</w:t>
      </w:r>
      <w:r w:rsidR="00CE12A0" w:rsidRPr="00C37566">
        <w:rPr>
          <w:rFonts w:ascii="Times New Roman" w:hAnsi="Times New Roman" w:cs="Times New Roman"/>
          <w:sz w:val="28"/>
          <w:szCs w:val="28"/>
        </w:rPr>
        <w:t xml:space="preserve">асходы по </w:t>
      </w:r>
      <w:r w:rsidR="00CE12A0" w:rsidRPr="00C37566">
        <w:rPr>
          <w:rFonts w:ascii="Times New Roman" w:hAnsi="Times New Roman" w:cs="Times New Roman"/>
          <w:sz w:val="28"/>
          <w:szCs w:val="28"/>
          <w:u w:val="single"/>
        </w:rPr>
        <w:t>ФП "Социальная активность"</w:t>
      </w:r>
      <w:r w:rsidR="00CE12A0" w:rsidRPr="00C37566">
        <w:rPr>
          <w:rFonts w:ascii="Times New Roman" w:hAnsi="Times New Roman" w:cs="Times New Roman"/>
          <w:sz w:val="28"/>
          <w:szCs w:val="28"/>
        </w:rPr>
        <w:t xml:space="preserve"> на 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 исполнены на </w:t>
      </w:r>
      <w:r w:rsidR="00C37566" w:rsidRPr="00C37566">
        <w:rPr>
          <w:rFonts w:ascii="Times New Roman" w:hAnsi="Times New Roman" w:cs="Times New Roman"/>
          <w:sz w:val="28"/>
          <w:szCs w:val="28"/>
        </w:rPr>
        <w:t>59</w:t>
      </w:r>
      <w:r w:rsidR="00C401E6">
        <w:rPr>
          <w:rFonts w:ascii="Times New Roman" w:hAnsi="Times New Roman" w:cs="Times New Roman"/>
          <w:sz w:val="28"/>
          <w:szCs w:val="28"/>
        </w:rPr>
        <w:t>,</w:t>
      </w:r>
      <w:r w:rsidR="00C37566" w:rsidRPr="00C37566">
        <w:rPr>
          <w:rFonts w:ascii="Times New Roman" w:hAnsi="Times New Roman" w:cs="Times New Roman"/>
          <w:sz w:val="28"/>
          <w:szCs w:val="28"/>
        </w:rPr>
        <w:t>01</w:t>
      </w:r>
      <w:r w:rsidR="00CE12A0" w:rsidRPr="00C37566">
        <w:rPr>
          <w:rFonts w:ascii="Times New Roman" w:hAnsi="Times New Roman" w:cs="Times New Roman"/>
          <w:sz w:val="28"/>
          <w:szCs w:val="28"/>
        </w:rPr>
        <w:t xml:space="preserve"> %, или </w:t>
      </w:r>
      <w:r w:rsidR="00C37566" w:rsidRPr="00C37566">
        <w:rPr>
          <w:rFonts w:ascii="Times New Roman" w:hAnsi="Times New Roman" w:cs="Times New Roman"/>
          <w:sz w:val="28"/>
          <w:szCs w:val="28"/>
        </w:rPr>
        <w:t>9500,00</w:t>
      </w:r>
      <w:r w:rsidR="00CE12A0" w:rsidRPr="00C37566">
        <w:rPr>
          <w:rFonts w:ascii="Times New Roman" w:hAnsi="Times New Roman" w:cs="Times New Roman"/>
          <w:sz w:val="28"/>
          <w:szCs w:val="28"/>
        </w:rPr>
        <w:t xml:space="preserve"> тыс. рублей (план – </w:t>
      </w:r>
      <w:r w:rsidR="00B14624" w:rsidRPr="00C37566">
        <w:rPr>
          <w:rFonts w:ascii="Times New Roman" w:hAnsi="Times New Roman" w:cs="Times New Roman"/>
          <w:sz w:val="28"/>
          <w:szCs w:val="28"/>
        </w:rPr>
        <w:t>16100,00</w:t>
      </w:r>
      <w:r w:rsidR="00CE12A0" w:rsidRPr="00C37566">
        <w:rPr>
          <w:rFonts w:ascii="Times New Roman" w:hAnsi="Times New Roman" w:cs="Times New Roman"/>
          <w:sz w:val="28"/>
          <w:szCs w:val="28"/>
        </w:rPr>
        <w:t xml:space="preserve"> тыс. рублей). </w:t>
      </w:r>
    </w:p>
    <w:p w14:paraId="3F48996C" w14:textId="77777777" w:rsidR="00F70FA1" w:rsidRPr="000B7AE7" w:rsidRDefault="00F70FA1" w:rsidP="005B6EAD">
      <w:pPr>
        <w:spacing w:after="0" w:line="240" w:lineRule="auto"/>
        <w:ind w:firstLine="709"/>
        <w:rPr>
          <w:rFonts w:ascii="Times New Roman" w:hAnsi="Times New Roman" w:cs="Times New Roman"/>
          <w:b/>
          <w:sz w:val="28"/>
          <w:szCs w:val="28"/>
          <w:highlight w:val="yellow"/>
        </w:rPr>
      </w:pPr>
    </w:p>
    <w:p w14:paraId="5F32A929" w14:textId="77777777" w:rsidR="001A5147" w:rsidRPr="00193A9D" w:rsidRDefault="00B542D9" w:rsidP="00B542D9">
      <w:pPr>
        <w:spacing w:after="0" w:line="240" w:lineRule="auto"/>
        <w:jc w:val="both"/>
        <w:rPr>
          <w:rFonts w:ascii="Times New Roman" w:eastAsia="Times New Roman" w:hAnsi="Times New Roman" w:cs="Times New Roman"/>
          <w:b/>
          <w:color w:val="000000"/>
          <w:sz w:val="28"/>
          <w:szCs w:val="28"/>
          <w:lang w:eastAsia="ru-RU"/>
        </w:rPr>
      </w:pPr>
      <w:r w:rsidRPr="00193A9D">
        <w:rPr>
          <w:rFonts w:ascii="Times New Roman" w:eastAsia="Times New Roman" w:hAnsi="Times New Roman" w:cs="Times New Roman"/>
          <w:b/>
          <w:noProof/>
          <w:color w:val="000000"/>
          <w:sz w:val="28"/>
          <w:szCs w:val="28"/>
          <w:lang w:eastAsia="ru-RU"/>
        </w:rPr>
        <w:drawing>
          <wp:anchor distT="0" distB="0" distL="114300" distR="114300" simplePos="0" relativeHeight="251656704" behindDoc="0" locked="0" layoutInCell="1" allowOverlap="1" wp14:anchorId="5E79DF3C" wp14:editId="0475F444">
            <wp:simplePos x="0" y="0"/>
            <wp:positionH relativeFrom="column">
              <wp:posOffset>3230</wp:posOffset>
            </wp:positionH>
            <wp:positionV relativeFrom="paragraph">
              <wp:posOffset>193</wp:posOffset>
            </wp:positionV>
            <wp:extent cx="518160" cy="530225"/>
            <wp:effectExtent l="0" t="0" r="0" b="317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160" cy="530225"/>
                    </a:xfrm>
                    <a:prstGeom prst="rect">
                      <a:avLst/>
                    </a:prstGeom>
                    <a:noFill/>
                  </pic:spPr>
                </pic:pic>
              </a:graphicData>
            </a:graphic>
          </wp:anchor>
        </w:drawing>
      </w:r>
      <w:r w:rsidR="001A5147" w:rsidRPr="00193A9D">
        <w:rPr>
          <w:rFonts w:ascii="Times New Roman" w:eastAsia="Times New Roman" w:hAnsi="Times New Roman" w:cs="Times New Roman"/>
          <w:b/>
          <w:color w:val="000000"/>
          <w:sz w:val="28"/>
          <w:szCs w:val="28"/>
          <w:lang w:eastAsia="ru-RU"/>
        </w:rPr>
        <w:t>НП "Жилье и городская среда"</w:t>
      </w:r>
    </w:p>
    <w:p w14:paraId="35907D6F" w14:textId="7C1D7DD8" w:rsidR="001A5147" w:rsidRPr="00193A9D" w:rsidRDefault="001A5147" w:rsidP="00E43904">
      <w:pPr>
        <w:spacing w:after="0" w:line="240" w:lineRule="auto"/>
        <w:ind w:firstLine="708"/>
        <w:jc w:val="both"/>
        <w:rPr>
          <w:rFonts w:ascii="Times New Roman" w:hAnsi="Times New Roman" w:cs="Times New Roman"/>
          <w:sz w:val="28"/>
          <w:szCs w:val="28"/>
        </w:rPr>
      </w:pPr>
      <w:r w:rsidRPr="00193A9D">
        <w:rPr>
          <w:rFonts w:ascii="Times New Roman" w:hAnsi="Times New Roman" w:cs="Times New Roman"/>
          <w:sz w:val="28"/>
          <w:szCs w:val="28"/>
        </w:rPr>
        <w:t xml:space="preserve">Расходы на реализацию мероприятий НП за </w:t>
      </w:r>
      <w:r w:rsidR="00A84D2C" w:rsidRPr="00193A9D">
        <w:rPr>
          <w:rFonts w:ascii="Times New Roman" w:hAnsi="Times New Roman" w:cs="Times New Roman"/>
          <w:sz w:val="28"/>
          <w:szCs w:val="28"/>
        </w:rPr>
        <w:t xml:space="preserve">1 </w:t>
      </w:r>
      <w:r w:rsidR="00193A9D" w:rsidRPr="00193A9D">
        <w:rPr>
          <w:rFonts w:ascii="Times New Roman" w:hAnsi="Times New Roman" w:cs="Times New Roman"/>
          <w:sz w:val="28"/>
          <w:szCs w:val="28"/>
        </w:rPr>
        <w:t>полугодие</w:t>
      </w:r>
      <w:r w:rsidRPr="00193A9D">
        <w:rPr>
          <w:rFonts w:ascii="Times New Roman" w:hAnsi="Times New Roman" w:cs="Times New Roman"/>
          <w:sz w:val="28"/>
          <w:szCs w:val="28"/>
        </w:rPr>
        <w:t xml:space="preserve"> 202</w:t>
      </w:r>
      <w:r w:rsidR="004770E0" w:rsidRPr="00193A9D">
        <w:rPr>
          <w:rFonts w:ascii="Times New Roman" w:hAnsi="Times New Roman" w:cs="Times New Roman"/>
          <w:sz w:val="28"/>
          <w:szCs w:val="28"/>
        </w:rPr>
        <w:t>2</w:t>
      </w:r>
      <w:r w:rsidRPr="00193A9D">
        <w:rPr>
          <w:rFonts w:ascii="Times New Roman" w:hAnsi="Times New Roman" w:cs="Times New Roman"/>
          <w:sz w:val="28"/>
          <w:szCs w:val="28"/>
        </w:rPr>
        <w:t xml:space="preserve"> </w:t>
      </w:r>
      <w:r w:rsidR="00C01058" w:rsidRPr="00193A9D">
        <w:rPr>
          <w:rFonts w:ascii="Times New Roman" w:hAnsi="Times New Roman" w:cs="Times New Roman"/>
          <w:sz w:val="28"/>
          <w:szCs w:val="28"/>
        </w:rPr>
        <w:t>осуществлены</w:t>
      </w:r>
      <w:r w:rsidRPr="00193A9D">
        <w:rPr>
          <w:rFonts w:ascii="Times New Roman" w:hAnsi="Times New Roman" w:cs="Times New Roman"/>
          <w:sz w:val="28"/>
          <w:szCs w:val="28"/>
        </w:rPr>
        <w:t xml:space="preserve"> на </w:t>
      </w:r>
      <w:r w:rsidR="00C01058" w:rsidRPr="00193A9D">
        <w:rPr>
          <w:rFonts w:ascii="Times New Roman" w:hAnsi="Times New Roman" w:cs="Times New Roman"/>
          <w:sz w:val="28"/>
          <w:szCs w:val="28"/>
        </w:rPr>
        <w:t xml:space="preserve">уровне </w:t>
      </w:r>
      <w:r w:rsidR="00193A9D" w:rsidRPr="00193A9D">
        <w:rPr>
          <w:rFonts w:ascii="Times New Roman" w:hAnsi="Times New Roman" w:cs="Times New Roman"/>
          <w:sz w:val="28"/>
          <w:szCs w:val="28"/>
        </w:rPr>
        <w:t>12,88</w:t>
      </w:r>
      <w:r w:rsidRPr="00193A9D">
        <w:rPr>
          <w:rFonts w:ascii="Times New Roman" w:hAnsi="Times New Roman" w:cs="Times New Roman"/>
          <w:sz w:val="28"/>
          <w:szCs w:val="28"/>
        </w:rPr>
        <w:t xml:space="preserve"> %, или </w:t>
      </w:r>
      <w:r w:rsidR="00193A9D" w:rsidRPr="00193A9D">
        <w:rPr>
          <w:rFonts w:ascii="Times New Roman" w:hAnsi="Times New Roman" w:cs="Times New Roman"/>
          <w:sz w:val="28"/>
          <w:szCs w:val="28"/>
        </w:rPr>
        <w:t>493303,03</w:t>
      </w:r>
      <w:r w:rsidRPr="00193A9D">
        <w:rPr>
          <w:rFonts w:ascii="Times New Roman" w:hAnsi="Times New Roman" w:cs="Times New Roman"/>
          <w:sz w:val="28"/>
          <w:szCs w:val="28"/>
        </w:rPr>
        <w:t xml:space="preserve"> тыс. рублей при годовых плановых назначениях </w:t>
      </w:r>
      <w:r w:rsidR="00193A9D" w:rsidRPr="00193A9D">
        <w:rPr>
          <w:rFonts w:ascii="Times New Roman" w:hAnsi="Times New Roman" w:cs="Times New Roman"/>
          <w:sz w:val="28"/>
          <w:szCs w:val="28"/>
        </w:rPr>
        <w:t>3829171,51</w:t>
      </w:r>
      <w:r w:rsidRPr="00193A9D">
        <w:rPr>
          <w:rFonts w:ascii="Times New Roman" w:hAnsi="Times New Roman" w:cs="Times New Roman"/>
          <w:sz w:val="28"/>
          <w:szCs w:val="28"/>
        </w:rPr>
        <w:t xml:space="preserve"> тыс. рублей.</w:t>
      </w:r>
    </w:p>
    <w:p w14:paraId="0328E89D" w14:textId="77777777" w:rsidR="00193A9D" w:rsidRDefault="00E0471F" w:rsidP="00193A9D">
      <w:pPr>
        <w:spacing w:after="0" w:line="240" w:lineRule="auto"/>
        <w:ind w:firstLine="709"/>
        <w:jc w:val="both"/>
        <w:rPr>
          <w:rFonts w:ascii="Times New Roman" w:hAnsi="Times New Roman" w:cs="Times New Roman"/>
          <w:sz w:val="28"/>
          <w:szCs w:val="28"/>
        </w:rPr>
      </w:pPr>
      <w:r w:rsidRPr="00193A9D">
        <w:rPr>
          <w:rFonts w:ascii="Times New Roman" w:hAnsi="Times New Roman" w:cs="Times New Roman"/>
          <w:sz w:val="28"/>
          <w:szCs w:val="28"/>
        </w:rPr>
        <w:t>В рамках</w:t>
      </w:r>
      <w:r w:rsidRPr="00193A9D">
        <w:rPr>
          <w:rFonts w:ascii="Times New Roman" w:eastAsia="Times New Roman" w:hAnsi="Times New Roman" w:cs="Times New Roman"/>
          <w:b/>
          <w:i/>
          <w:color w:val="000000"/>
          <w:sz w:val="28"/>
          <w:szCs w:val="28"/>
          <w:lang w:eastAsia="ru-RU"/>
        </w:rPr>
        <w:t xml:space="preserve"> </w:t>
      </w:r>
      <w:r w:rsidR="001A5147" w:rsidRPr="00193A9D">
        <w:rPr>
          <w:rFonts w:ascii="Times New Roman" w:eastAsia="Times New Roman" w:hAnsi="Times New Roman" w:cs="Times New Roman"/>
          <w:b/>
          <w:i/>
          <w:color w:val="000000"/>
          <w:sz w:val="28"/>
          <w:szCs w:val="28"/>
          <w:lang w:eastAsia="ru-RU"/>
        </w:rPr>
        <w:t>ГП "Обеспечение доступным жильем и качественными услугами жилищно-коммунального хозяйства населения Приморского края"</w:t>
      </w:r>
      <w:r w:rsidRPr="00193A9D">
        <w:rPr>
          <w:rFonts w:ascii="Times New Roman" w:eastAsia="Times New Roman" w:hAnsi="Times New Roman" w:cs="Times New Roman"/>
          <w:b/>
          <w:i/>
          <w:color w:val="000000"/>
          <w:sz w:val="28"/>
          <w:szCs w:val="28"/>
          <w:lang w:eastAsia="ru-RU"/>
        </w:rPr>
        <w:t xml:space="preserve"> </w:t>
      </w:r>
      <w:r w:rsidR="001A5147" w:rsidRPr="00193A9D">
        <w:rPr>
          <w:rFonts w:ascii="Times New Roman" w:hAnsi="Times New Roman" w:cs="Times New Roman"/>
          <w:sz w:val="28"/>
          <w:szCs w:val="28"/>
        </w:rPr>
        <w:t xml:space="preserve">осуществлялась реализация мероприятий </w:t>
      </w:r>
      <w:r w:rsidR="0046653E" w:rsidRPr="00193A9D">
        <w:rPr>
          <w:rFonts w:ascii="Times New Roman" w:hAnsi="Times New Roman" w:cs="Times New Roman"/>
          <w:sz w:val="28"/>
          <w:szCs w:val="28"/>
        </w:rPr>
        <w:t>двух федеральных проектов</w:t>
      </w:r>
      <w:r w:rsidR="00777C09" w:rsidRPr="00193A9D">
        <w:rPr>
          <w:rFonts w:ascii="Times New Roman" w:hAnsi="Times New Roman" w:cs="Times New Roman"/>
          <w:sz w:val="28"/>
          <w:szCs w:val="28"/>
        </w:rPr>
        <w:t xml:space="preserve"> на общую сумму </w:t>
      </w:r>
      <w:r w:rsidR="00193A9D" w:rsidRPr="00193A9D">
        <w:rPr>
          <w:rFonts w:ascii="Times New Roman" w:hAnsi="Times New Roman" w:cs="Times New Roman"/>
          <w:sz w:val="28"/>
          <w:szCs w:val="28"/>
        </w:rPr>
        <w:t>356090,64</w:t>
      </w:r>
      <w:r w:rsidR="00777C09" w:rsidRPr="00193A9D">
        <w:rPr>
          <w:rFonts w:ascii="Times New Roman" w:hAnsi="Times New Roman" w:cs="Times New Roman"/>
          <w:sz w:val="28"/>
          <w:szCs w:val="28"/>
        </w:rPr>
        <w:t xml:space="preserve"> тыс. рублей, или </w:t>
      </w:r>
      <w:r w:rsidR="00193A9D" w:rsidRPr="00193A9D">
        <w:rPr>
          <w:rFonts w:ascii="Times New Roman" w:hAnsi="Times New Roman" w:cs="Times New Roman"/>
          <w:sz w:val="28"/>
          <w:szCs w:val="28"/>
        </w:rPr>
        <w:t>11,07</w:t>
      </w:r>
      <w:r w:rsidR="00777C09" w:rsidRPr="00193A9D">
        <w:rPr>
          <w:rFonts w:ascii="Times New Roman" w:hAnsi="Times New Roman" w:cs="Times New Roman"/>
          <w:sz w:val="28"/>
          <w:szCs w:val="28"/>
        </w:rPr>
        <w:t xml:space="preserve"> % (план – </w:t>
      </w:r>
      <w:r w:rsidR="00193A9D" w:rsidRPr="00193A9D">
        <w:rPr>
          <w:rFonts w:ascii="Times New Roman" w:hAnsi="Times New Roman" w:cs="Times New Roman"/>
          <w:sz w:val="28"/>
          <w:szCs w:val="28"/>
        </w:rPr>
        <w:t>3215618,96</w:t>
      </w:r>
      <w:r w:rsidR="0046653E" w:rsidRPr="00193A9D">
        <w:rPr>
          <w:rFonts w:ascii="Times New Roman" w:hAnsi="Times New Roman" w:cs="Times New Roman"/>
          <w:sz w:val="28"/>
          <w:szCs w:val="28"/>
        </w:rPr>
        <w:t> тыс. рублей), в том числе по</w:t>
      </w:r>
      <w:r w:rsidR="00777C09" w:rsidRPr="00193A9D">
        <w:rPr>
          <w:rFonts w:ascii="Times New Roman" w:hAnsi="Times New Roman" w:cs="Times New Roman"/>
          <w:sz w:val="28"/>
          <w:szCs w:val="28"/>
        </w:rPr>
        <w:t>:</w:t>
      </w:r>
    </w:p>
    <w:p w14:paraId="537087FB" w14:textId="77777777" w:rsidR="00D328B1" w:rsidRPr="00A07E8C" w:rsidRDefault="001A5147" w:rsidP="00193A9D">
      <w:pPr>
        <w:spacing w:after="0" w:line="240" w:lineRule="auto"/>
        <w:ind w:firstLine="709"/>
        <w:jc w:val="both"/>
        <w:rPr>
          <w:rFonts w:ascii="Times New Roman" w:hAnsi="Times New Roman" w:cs="Times New Roman"/>
          <w:sz w:val="28"/>
          <w:szCs w:val="28"/>
        </w:rPr>
      </w:pPr>
      <w:r w:rsidRPr="00193A9D">
        <w:rPr>
          <w:rFonts w:ascii="Times New Roman" w:hAnsi="Times New Roman" w:cs="Times New Roman"/>
          <w:sz w:val="28"/>
          <w:szCs w:val="28"/>
          <w:u w:val="single"/>
        </w:rPr>
        <w:t>ФП "Обеспечение устойчивого сокращения непригодного для проживания жилищного фонда"</w:t>
      </w:r>
      <w:r w:rsidR="0015130E" w:rsidRPr="00193A9D">
        <w:rPr>
          <w:rFonts w:ascii="Times New Roman" w:hAnsi="Times New Roman" w:cs="Times New Roman"/>
          <w:sz w:val="28"/>
          <w:szCs w:val="28"/>
          <w:u w:val="single"/>
        </w:rPr>
        <w:t xml:space="preserve"> </w:t>
      </w:r>
      <w:r w:rsidR="00EA5561" w:rsidRPr="00193A9D">
        <w:rPr>
          <w:rFonts w:ascii="Times New Roman" w:hAnsi="Times New Roman" w:cs="Times New Roman"/>
          <w:sz w:val="28"/>
          <w:szCs w:val="28"/>
        </w:rPr>
        <w:t>м</w:t>
      </w:r>
      <w:r w:rsidR="00856043" w:rsidRPr="00193A9D">
        <w:rPr>
          <w:rFonts w:ascii="Times New Roman" w:hAnsi="Times New Roman" w:cs="Times New Roman"/>
          <w:sz w:val="28"/>
          <w:szCs w:val="28"/>
        </w:rPr>
        <w:t>инистерством строительства Приморского края</w:t>
      </w:r>
      <w:r w:rsidRPr="00193A9D">
        <w:rPr>
          <w:rFonts w:ascii="Times New Roman" w:hAnsi="Times New Roman" w:cs="Times New Roman"/>
          <w:i/>
          <w:sz w:val="28"/>
          <w:szCs w:val="28"/>
        </w:rPr>
        <w:t xml:space="preserve"> </w:t>
      </w:r>
      <w:r w:rsidR="0015130E" w:rsidRPr="00193A9D">
        <w:rPr>
          <w:rFonts w:ascii="Times New Roman" w:hAnsi="Times New Roman" w:cs="Times New Roman"/>
          <w:sz w:val="28"/>
          <w:szCs w:val="28"/>
        </w:rPr>
        <w:t>направл</w:t>
      </w:r>
      <w:r w:rsidR="00193A9D" w:rsidRPr="00193A9D">
        <w:rPr>
          <w:rFonts w:ascii="Times New Roman" w:hAnsi="Times New Roman" w:cs="Times New Roman"/>
          <w:sz w:val="28"/>
          <w:szCs w:val="28"/>
        </w:rPr>
        <w:t>ены в сумме 2833,25 тыс. рублей</w:t>
      </w:r>
      <w:r w:rsidR="0015130E" w:rsidRPr="00193A9D">
        <w:rPr>
          <w:rFonts w:ascii="Times New Roman" w:hAnsi="Times New Roman" w:cs="Times New Roman"/>
          <w:i/>
          <w:sz w:val="28"/>
          <w:szCs w:val="28"/>
        </w:rPr>
        <w:t xml:space="preserve"> </w:t>
      </w:r>
      <w:r w:rsidR="00856043" w:rsidRPr="00193A9D">
        <w:rPr>
          <w:rFonts w:ascii="Times New Roman" w:hAnsi="Times New Roman" w:cs="Times New Roman"/>
          <w:sz w:val="28"/>
          <w:szCs w:val="28"/>
        </w:rPr>
        <w:t>субсидии</w:t>
      </w:r>
      <w:r w:rsidR="00777C09" w:rsidRPr="00193A9D">
        <w:rPr>
          <w:rFonts w:ascii="Times New Roman" w:hAnsi="Times New Roman" w:cs="Times New Roman"/>
          <w:sz w:val="28"/>
          <w:szCs w:val="28"/>
        </w:rPr>
        <w:t xml:space="preserve"> </w:t>
      </w:r>
      <w:r w:rsidR="00D328B1" w:rsidRPr="00193A9D">
        <w:rPr>
          <w:rFonts w:ascii="Times New Roman" w:hAnsi="Times New Roman" w:cs="Times New Roman"/>
          <w:sz w:val="28"/>
          <w:szCs w:val="28"/>
        </w:rPr>
        <w:t xml:space="preserve">бюджетам муниципальных образований </w:t>
      </w:r>
      <w:r w:rsidRPr="00193A9D">
        <w:rPr>
          <w:rFonts w:ascii="Times New Roman" w:hAnsi="Times New Roman" w:cs="Times New Roman"/>
          <w:sz w:val="28"/>
          <w:szCs w:val="28"/>
        </w:rPr>
        <w:t>на обеспечение мероприятий по переселению граждан из аварийного жилищного фонда</w:t>
      </w:r>
      <w:r w:rsidR="00F212C7" w:rsidRPr="00193A9D">
        <w:rPr>
          <w:rFonts w:ascii="Times New Roman" w:hAnsi="Times New Roman" w:cs="Times New Roman"/>
          <w:sz w:val="28"/>
          <w:szCs w:val="28"/>
        </w:rPr>
        <w:t xml:space="preserve"> </w:t>
      </w:r>
      <w:r w:rsidR="0015130E" w:rsidRPr="00193A9D">
        <w:rPr>
          <w:rFonts w:ascii="Times New Roman" w:hAnsi="Times New Roman" w:cs="Times New Roman"/>
          <w:sz w:val="28"/>
          <w:szCs w:val="28"/>
        </w:rPr>
        <w:t xml:space="preserve">(план на 2022 год – 2588826,33 тыс. рублей) в связи с планированием финансирования в 3 квартале 2022 года, в том числе: </w:t>
      </w:r>
      <w:r w:rsidR="00F212C7" w:rsidRPr="00193A9D">
        <w:rPr>
          <w:rFonts w:ascii="Times New Roman" w:hAnsi="Times New Roman" w:cs="Times New Roman"/>
          <w:sz w:val="28"/>
          <w:szCs w:val="28"/>
        </w:rPr>
        <w:t>з</w:t>
      </w:r>
      <w:r w:rsidRPr="00193A9D">
        <w:rPr>
          <w:rFonts w:ascii="Times New Roman" w:hAnsi="Times New Roman" w:cs="Times New Roman"/>
          <w:sz w:val="28"/>
          <w:szCs w:val="28"/>
        </w:rPr>
        <w:t>а счет средств, поступивших от государственной корпорации Фонд содействия реформированию жилищно-коммунального хозяйства</w:t>
      </w:r>
      <w:r w:rsidR="00F212C7" w:rsidRPr="00193A9D">
        <w:rPr>
          <w:rFonts w:ascii="Times New Roman" w:hAnsi="Times New Roman" w:cs="Times New Roman"/>
          <w:sz w:val="28"/>
          <w:szCs w:val="28"/>
        </w:rPr>
        <w:t>, в сумме</w:t>
      </w:r>
      <w:r w:rsidRPr="00193A9D">
        <w:rPr>
          <w:rFonts w:ascii="Times New Roman" w:hAnsi="Times New Roman" w:cs="Times New Roman"/>
          <w:sz w:val="28"/>
          <w:szCs w:val="28"/>
        </w:rPr>
        <w:t xml:space="preserve"> </w:t>
      </w:r>
      <w:r w:rsidR="00193A9D" w:rsidRPr="00193A9D">
        <w:rPr>
          <w:rFonts w:ascii="Times New Roman" w:eastAsia="Times New Roman" w:hAnsi="Times New Roman" w:cs="Times New Roman"/>
          <w:color w:val="000000"/>
          <w:sz w:val="28"/>
        </w:rPr>
        <w:t>1795,14</w:t>
      </w:r>
      <w:r w:rsidR="00F212C7" w:rsidRPr="00193A9D">
        <w:rPr>
          <w:rFonts w:ascii="Times New Roman" w:eastAsia="Times New Roman" w:hAnsi="Times New Roman" w:cs="Times New Roman"/>
          <w:color w:val="000000"/>
          <w:sz w:val="28"/>
        </w:rPr>
        <w:t> </w:t>
      </w:r>
      <w:r w:rsidRPr="00193A9D">
        <w:rPr>
          <w:rFonts w:ascii="Times New Roman" w:hAnsi="Times New Roman" w:cs="Times New Roman"/>
          <w:sz w:val="28"/>
          <w:szCs w:val="28"/>
        </w:rPr>
        <w:t>тыс. рублей</w:t>
      </w:r>
      <w:r w:rsidR="00193A9D" w:rsidRPr="00193A9D">
        <w:rPr>
          <w:rFonts w:ascii="Times New Roman" w:hAnsi="Times New Roman" w:cs="Times New Roman"/>
          <w:sz w:val="28"/>
          <w:szCs w:val="28"/>
        </w:rPr>
        <w:t xml:space="preserve"> (план – 2087767,22 тыс. рублей)</w:t>
      </w:r>
      <w:r w:rsidR="00777C09" w:rsidRPr="00193A9D">
        <w:rPr>
          <w:rFonts w:ascii="Times New Roman" w:hAnsi="Times New Roman" w:cs="Times New Roman"/>
          <w:sz w:val="28"/>
          <w:szCs w:val="28"/>
        </w:rPr>
        <w:t xml:space="preserve">, за счет средств краевого бюджета – </w:t>
      </w:r>
      <w:r w:rsidR="00193A9D" w:rsidRPr="00193A9D">
        <w:rPr>
          <w:rFonts w:ascii="Times New Roman" w:hAnsi="Times New Roman" w:cs="Times New Roman"/>
          <w:sz w:val="28"/>
          <w:szCs w:val="28"/>
        </w:rPr>
        <w:t xml:space="preserve">1038,10 тыс. рублей (план - </w:t>
      </w:r>
      <w:r w:rsidR="003613AB" w:rsidRPr="00193A9D">
        <w:rPr>
          <w:rFonts w:ascii="Times New Roman" w:hAnsi="Times New Roman" w:cs="Times New Roman"/>
          <w:sz w:val="28"/>
          <w:szCs w:val="28"/>
        </w:rPr>
        <w:t>501059,11</w:t>
      </w:r>
      <w:r w:rsidR="00777C09" w:rsidRPr="00193A9D">
        <w:rPr>
          <w:rFonts w:ascii="Times New Roman" w:hAnsi="Times New Roman" w:cs="Times New Roman"/>
          <w:sz w:val="28"/>
          <w:szCs w:val="28"/>
        </w:rPr>
        <w:t xml:space="preserve"> тыс. </w:t>
      </w:r>
      <w:r w:rsidR="00777C09" w:rsidRPr="00A07E8C">
        <w:rPr>
          <w:rFonts w:ascii="Times New Roman" w:hAnsi="Times New Roman" w:cs="Times New Roman"/>
          <w:sz w:val="28"/>
          <w:szCs w:val="28"/>
        </w:rPr>
        <w:t>рублей</w:t>
      </w:r>
      <w:r w:rsidR="00193A9D" w:rsidRPr="00A07E8C">
        <w:rPr>
          <w:rFonts w:ascii="Times New Roman" w:hAnsi="Times New Roman" w:cs="Times New Roman"/>
          <w:sz w:val="28"/>
          <w:szCs w:val="28"/>
        </w:rPr>
        <w:t>)</w:t>
      </w:r>
      <w:r w:rsidR="00777C09" w:rsidRPr="00A07E8C">
        <w:rPr>
          <w:rFonts w:ascii="Times New Roman" w:hAnsi="Times New Roman" w:cs="Times New Roman"/>
          <w:sz w:val="28"/>
          <w:szCs w:val="28"/>
        </w:rPr>
        <w:t>.</w:t>
      </w:r>
      <w:r w:rsidR="00D328B1" w:rsidRPr="00A07E8C">
        <w:rPr>
          <w:rFonts w:ascii="Times New Roman" w:hAnsi="Times New Roman" w:cs="Times New Roman"/>
          <w:sz w:val="28"/>
          <w:szCs w:val="28"/>
        </w:rPr>
        <w:t xml:space="preserve"> </w:t>
      </w:r>
    </w:p>
    <w:p w14:paraId="1F1D83D3" w14:textId="77777777" w:rsidR="00D328B1" w:rsidRPr="00A07E8C" w:rsidRDefault="00856043" w:rsidP="00D328B1">
      <w:pPr>
        <w:widowControl w:val="0"/>
        <w:spacing w:after="0" w:line="240" w:lineRule="auto"/>
        <w:ind w:firstLine="680"/>
        <w:jc w:val="both"/>
        <w:rPr>
          <w:rFonts w:ascii="Times New Roman" w:hAnsi="Times New Roman" w:cs="Times New Roman"/>
        </w:rPr>
      </w:pPr>
      <w:r w:rsidRPr="00A07E8C">
        <w:rPr>
          <w:rFonts w:ascii="Times New Roman" w:eastAsia="Times New Roman" w:hAnsi="Times New Roman" w:cs="Times New Roman"/>
          <w:color w:val="000000"/>
          <w:sz w:val="28"/>
        </w:rPr>
        <w:t xml:space="preserve">По информации министерства </w:t>
      </w:r>
      <w:r w:rsidR="00A07E8C" w:rsidRPr="00A07E8C">
        <w:rPr>
          <w:rFonts w:ascii="Times New Roman" w:eastAsia="Times New Roman" w:hAnsi="Times New Roman" w:cs="Times New Roman"/>
          <w:color w:val="000000"/>
          <w:sz w:val="28"/>
        </w:rPr>
        <w:t>за период с 01.01.2022 по 30.06.2022 расселено 7,48 тысяч квадратных метров, переселено 400 человек. З</w:t>
      </w:r>
      <w:r w:rsidR="00D328B1" w:rsidRPr="00A07E8C">
        <w:rPr>
          <w:rFonts w:ascii="Times New Roman" w:eastAsia="Times New Roman" w:hAnsi="Times New Roman" w:cs="Times New Roman"/>
          <w:color w:val="000000"/>
          <w:sz w:val="28"/>
          <w:szCs w:val="28"/>
          <w:lang w:eastAsia="ru-RU"/>
        </w:rPr>
        <w:t xml:space="preserve">аявки на предоставления субсидии в 2022 году в полном объеме утверждены </w:t>
      </w:r>
      <w:r w:rsidR="0015130E" w:rsidRPr="00A07E8C">
        <w:rPr>
          <w:rFonts w:ascii="Times New Roman" w:eastAsia="Times New Roman" w:hAnsi="Times New Roman" w:cs="Times New Roman"/>
          <w:color w:val="000000"/>
          <w:sz w:val="28"/>
          <w:szCs w:val="28"/>
          <w:lang w:eastAsia="ru-RU"/>
        </w:rPr>
        <w:t xml:space="preserve">и </w:t>
      </w:r>
      <w:r w:rsidR="00D328B1" w:rsidRPr="00A07E8C">
        <w:rPr>
          <w:rFonts w:ascii="Times New Roman" w:eastAsia="Times New Roman" w:hAnsi="Times New Roman" w:cs="Times New Roman"/>
          <w:color w:val="000000"/>
          <w:sz w:val="28"/>
          <w:szCs w:val="28"/>
          <w:lang w:eastAsia="ru-RU"/>
        </w:rPr>
        <w:lastRenderedPageBreak/>
        <w:t>соглашения заключены</w:t>
      </w:r>
      <w:r w:rsidR="0015130E" w:rsidRPr="00A07E8C">
        <w:rPr>
          <w:rFonts w:ascii="Times New Roman" w:eastAsia="Times New Roman" w:hAnsi="Times New Roman" w:cs="Times New Roman"/>
          <w:color w:val="000000"/>
          <w:sz w:val="28"/>
          <w:szCs w:val="28"/>
          <w:lang w:eastAsia="ru-RU"/>
        </w:rPr>
        <w:t xml:space="preserve"> в 2021 году</w:t>
      </w:r>
      <w:r w:rsidR="00D328B1" w:rsidRPr="00A07E8C">
        <w:rPr>
          <w:rFonts w:ascii="Times New Roman" w:eastAsia="Times New Roman" w:hAnsi="Times New Roman" w:cs="Times New Roman"/>
          <w:color w:val="000000"/>
          <w:sz w:val="28"/>
          <w:szCs w:val="28"/>
          <w:lang w:eastAsia="ru-RU"/>
        </w:rPr>
        <w:t xml:space="preserve">. В 2022 году завершается третий этап (2021-2022 год) и четвертый этап (2022-2023 год) программы. Для обеспечения расселения </w:t>
      </w:r>
      <w:r w:rsidR="00EA5561" w:rsidRPr="00A07E8C">
        <w:rPr>
          <w:rFonts w:ascii="Times New Roman" w:eastAsia="Times New Roman" w:hAnsi="Times New Roman" w:cs="Times New Roman"/>
          <w:color w:val="000000"/>
          <w:sz w:val="28"/>
          <w:szCs w:val="28"/>
          <w:lang w:eastAsia="ru-RU"/>
        </w:rPr>
        <w:t xml:space="preserve">населения на </w:t>
      </w:r>
      <w:r w:rsidR="00D328B1" w:rsidRPr="00A07E8C">
        <w:rPr>
          <w:rFonts w:ascii="Times New Roman" w:eastAsia="Times New Roman" w:hAnsi="Times New Roman" w:cs="Times New Roman"/>
          <w:color w:val="000000"/>
          <w:sz w:val="28"/>
          <w:szCs w:val="28"/>
          <w:lang w:eastAsia="ru-RU"/>
        </w:rPr>
        <w:t>64,66</w:t>
      </w:r>
      <w:r w:rsidR="0015130E" w:rsidRPr="00A07E8C">
        <w:rPr>
          <w:rFonts w:ascii="Times New Roman" w:eastAsia="Times New Roman" w:hAnsi="Times New Roman" w:cs="Times New Roman"/>
          <w:color w:val="000000"/>
          <w:sz w:val="28"/>
          <w:szCs w:val="28"/>
          <w:lang w:eastAsia="ru-RU"/>
        </w:rPr>
        <w:t> </w:t>
      </w:r>
      <w:r w:rsidR="00D328B1" w:rsidRPr="00A07E8C">
        <w:rPr>
          <w:rFonts w:ascii="Times New Roman" w:eastAsia="Times New Roman" w:hAnsi="Times New Roman" w:cs="Times New Roman"/>
          <w:color w:val="000000"/>
          <w:sz w:val="28"/>
          <w:szCs w:val="28"/>
          <w:lang w:eastAsia="ru-RU"/>
        </w:rPr>
        <w:t xml:space="preserve">тыс. </w:t>
      </w:r>
      <w:proofErr w:type="spellStart"/>
      <w:r w:rsidR="00D328B1" w:rsidRPr="00A07E8C">
        <w:rPr>
          <w:rFonts w:ascii="Times New Roman" w:eastAsia="Times New Roman" w:hAnsi="Times New Roman" w:cs="Times New Roman"/>
          <w:color w:val="000000"/>
          <w:sz w:val="28"/>
          <w:szCs w:val="28"/>
          <w:lang w:eastAsia="ru-RU"/>
        </w:rPr>
        <w:t>кв.м</w:t>
      </w:r>
      <w:proofErr w:type="spellEnd"/>
      <w:r w:rsidR="00D328B1" w:rsidRPr="00A07E8C">
        <w:rPr>
          <w:rFonts w:ascii="Times New Roman" w:eastAsia="Times New Roman" w:hAnsi="Times New Roman" w:cs="Times New Roman"/>
          <w:color w:val="000000"/>
          <w:sz w:val="28"/>
          <w:szCs w:val="28"/>
          <w:lang w:eastAsia="ru-RU"/>
        </w:rPr>
        <w:t>, необходимо до 31.12.2022 завершить заключение контрактов на площадь</w:t>
      </w:r>
      <w:r w:rsidR="00EA5561" w:rsidRPr="00A07E8C">
        <w:rPr>
          <w:rFonts w:ascii="Times New Roman" w:eastAsia="Times New Roman" w:hAnsi="Times New Roman" w:cs="Times New Roman"/>
          <w:color w:val="000000"/>
          <w:sz w:val="28"/>
          <w:szCs w:val="28"/>
          <w:lang w:eastAsia="ru-RU"/>
        </w:rPr>
        <w:t>,</w:t>
      </w:r>
      <w:r w:rsidR="00D328B1" w:rsidRPr="00A07E8C">
        <w:rPr>
          <w:rFonts w:ascii="Times New Roman" w:eastAsia="Times New Roman" w:hAnsi="Times New Roman" w:cs="Times New Roman"/>
          <w:color w:val="000000"/>
          <w:sz w:val="28"/>
          <w:szCs w:val="28"/>
          <w:lang w:eastAsia="ru-RU"/>
        </w:rPr>
        <w:t xml:space="preserve"> не обеспеченную контрактами в 2021 году</w:t>
      </w:r>
      <w:r w:rsidR="00EA5561" w:rsidRPr="00A07E8C">
        <w:rPr>
          <w:rFonts w:ascii="Times New Roman" w:eastAsia="Times New Roman" w:hAnsi="Times New Roman" w:cs="Times New Roman"/>
          <w:color w:val="000000"/>
          <w:sz w:val="28"/>
          <w:szCs w:val="28"/>
          <w:lang w:eastAsia="ru-RU"/>
        </w:rPr>
        <w:t xml:space="preserve"> -</w:t>
      </w:r>
      <w:r w:rsidR="00D328B1" w:rsidRPr="00A07E8C">
        <w:rPr>
          <w:rFonts w:ascii="Times New Roman" w:eastAsia="Times New Roman" w:hAnsi="Times New Roman" w:cs="Times New Roman"/>
          <w:color w:val="000000"/>
          <w:sz w:val="28"/>
          <w:szCs w:val="28"/>
          <w:lang w:eastAsia="ru-RU"/>
        </w:rPr>
        <w:t xml:space="preserve"> 23,29 тыс.</w:t>
      </w:r>
      <w:r w:rsidR="00EA5561" w:rsidRPr="00A07E8C">
        <w:rPr>
          <w:rFonts w:ascii="Times New Roman" w:eastAsia="Times New Roman" w:hAnsi="Times New Roman" w:cs="Times New Roman"/>
          <w:color w:val="000000"/>
          <w:sz w:val="28"/>
          <w:szCs w:val="28"/>
          <w:lang w:eastAsia="ru-RU"/>
        </w:rPr>
        <w:t xml:space="preserve"> </w:t>
      </w:r>
      <w:proofErr w:type="spellStart"/>
      <w:r w:rsidR="00D328B1" w:rsidRPr="00A07E8C">
        <w:rPr>
          <w:rFonts w:ascii="Times New Roman" w:eastAsia="Times New Roman" w:hAnsi="Times New Roman" w:cs="Times New Roman"/>
          <w:color w:val="000000"/>
          <w:sz w:val="28"/>
          <w:szCs w:val="28"/>
          <w:lang w:eastAsia="ru-RU"/>
        </w:rPr>
        <w:t>кв.м</w:t>
      </w:r>
      <w:proofErr w:type="spellEnd"/>
      <w:r w:rsidR="00D328B1" w:rsidRPr="00A07E8C">
        <w:rPr>
          <w:rFonts w:ascii="Times New Roman" w:eastAsia="Times New Roman" w:hAnsi="Times New Roman" w:cs="Times New Roman"/>
          <w:color w:val="000000"/>
          <w:sz w:val="28"/>
          <w:szCs w:val="28"/>
          <w:lang w:eastAsia="ru-RU"/>
        </w:rPr>
        <w:t>. Остальной объем (41,37 тыс.</w:t>
      </w:r>
      <w:r w:rsidR="00EA5561" w:rsidRPr="00A07E8C">
        <w:rPr>
          <w:rFonts w:ascii="Times New Roman" w:eastAsia="Times New Roman" w:hAnsi="Times New Roman" w:cs="Times New Roman"/>
          <w:color w:val="000000"/>
          <w:sz w:val="28"/>
          <w:szCs w:val="28"/>
          <w:lang w:eastAsia="ru-RU"/>
        </w:rPr>
        <w:t xml:space="preserve"> </w:t>
      </w:r>
      <w:proofErr w:type="spellStart"/>
      <w:r w:rsidR="00D328B1" w:rsidRPr="00A07E8C">
        <w:rPr>
          <w:rFonts w:ascii="Times New Roman" w:eastAsia="Times New Roman" w:hAnsi="Times New Roman" w:cs="Times New Roman"/>
          <w:color w:val="000000"/>
          <w:sz w:val="28"/>
          <w:szCs w:val="28"/>
          <w:lang w:eastAsia="ru-RU"/>
        </w:rPr>
        <w:t>кв.м</w:t>
      </w:r>
      <w:proofErr w:type="spellEnd"/>
      <w:r w:rsidR="00D328B1" w:rsidRPr="00A07E8C">
        <w:rPr>
          <w:rFonts w:ascii="Times New Roman" w:eastAsia="Times New Roman" w:hAnsi="Times New Roman" w:cs="Times New Roman"/>
          <w:color w:val="000000"/>
          <w:sz w:val="28"/>
          <w:szCs w:val="28"/>
          <w:lang w:eastAsia="ru-RU"/>
        </w:rPr>
        <w:t>) законтрактован в 2021 году.</w:t>
      </w:r>
      <w:r w:rsidR="00EA5561" w:rsidRPr="00A07E8C">
        <w:rPr>
          <w:rFonts w:ascii="Times New Roman" w:eastAsia="Times New Roman" w:hAnsi="Times New Roman" w:cs="Times New Roman"/>
          <w:color w:val="000000"/>
          <w:sz w:val="28"/>
          <w:szCs w:val="28"/>
          <w:lang w:eastAsia="ru-RU"/>
        </w:rPr>
        <w:t xml:space="preserve"> </w:t>
      </w:r>
      <w:r w:rsidR="00D328B1" w:rsidRPr="00A07E8C">
        <w:rPr>
          <w:rFonts w:ascii="Times New Roman" w:eastAsia="Times New Roman" w:hAnsi="Times New Roman" w:cs="Times New Roman"/>
          <w:color w:val="000000"/>
          <w:sz w:val="28"/>
          <w:szCs w:val="28"/>
          <w:lang w:eastAsia="ru-RU"/>
        </w:rPr>
        <w:t xml:space="preserve">Заключено муниципальных контрактов на </w:t>
      </w:r>
      <w:r w:rsidR="00A07E8C" w:rsidRPr="00A07E8C">
        <w:rPr>
          <w:rFonts w:ascii="Times New Roman" w:eastAsia="Times New Roman" w:hAnsi="Times New Roman" w:cs="Times New Roman"/>
          <w:color w:val="000000"/>
          <w:sz w:val="28"/>
          <w:szCs w:val="28"/>
          <w:lang w:eastAsia="ru-RU"/>
        </w:rPr>
        <w:t>786,40</w:t>
      </w:r>
      <w:r w:rsidR="00EA5561" w:rsidRPr="00A07E8C">
        <w:rPr>
          <w:rFonts w:ascii="Times New Roman" w:eastAsia="Times New Roman" w:hAnsi="Times New Roman" w:cs="Times New Roman"/>
          <w:color w:val="000000"/>
          <w:sz w:val="28"/>
          <w:szCs w:val="28"/>
          <w:lang w:eastAsia="ru-RU"/>
        </w:rPr>
        <w:t> млн рублей.</w:t>
      </w:r>
    </w:p>
    <w:p w14:paraId="4A5705C0" w14:textId="77777777" w:rsidR="00AA5B86" w:rsidRPr="00A07E8C" w:rsidRDefault="00777C09" w:rsidP="003613AB">
      <w:pPr>
        <w:spacing w:after="0" w:line="240" w:lineRule="auto"/>
        <w:ind w:firstLine="709"/>
        <w:jc w:val="both"/>
        <w:rPr>
          <w:rFonts w:ascii="Times New Roman" w:hAnsi="Times New Roman" w:cs="Times New Roman"/>
          <w:sz w:val="28"/>
          <w:szCs w:val="28"/>
        </w:rPr>
      </w:pPr>
      <w:r w:rsidRPr="00A07E8C">
        <w:rPr>
          <w:rFonts w:ascii="Times New Roman" w:eastAsia="Times New Roman" w:hAnsi="Times New Roman" w:cs="Times New Roman"/>
          <w:sz w:val="28"/>
          <w:szCs w:val="28"/>
          <w:u w:val="single"/>
          <w:lang w:eastAsia="ru-RU"/>
        </w:rPr>
        <w:t xml:space="preserve">ФП (РП) </w:t>
      </w:r>
      <w:r w:rsidRPr="00A07E8C">
        <w:rPr>
          <w:rFonts w:ascii="Times New Roman" w:eastAsia="Calibri" w:hAnsi="Times New Roman" w:cs="Times New Roman"/>
          <w:sz w:val="28"/>
          <w:szCs w:val="28"/>
          <w:u w:val="single"/>
        </w:rPr>
        <w:t>"Чистая вода"</w:t>
      </w:r>
      <w:r w:rsidR="003F18F9" w:rsidRPr="00A07E8C">
        <w:rPr>
          <w:rFonts w:ascii="Times New Roman" w:eastAsia="Calibri" w:hAnsi="Times New Roman" w:cs="Times New Roman"/>
          <w:sz w:val="28"/>
          <w:szCs w:val="28"/>
          <w:u w:val="single"/>
        </w:rPr>
        <w:t xml:space="preserve"> з</w:t>
      </w:r>
      <w:r w:rsidRPr="00A07E8C">
        <w:rPr>
          <w:rFonts w:ascii="Times New Roman" w:eastAsia="Calibri" w:hAnsi="Times New Roman" w:cs="Times New Roman"/>
          <w:sz w:val="28"/>
          <w:szCs w:val="28"/>
        </w:rPr>
        <w:t xml:space="preserve">а </w:t>
      </w:r>
      <w:r w:rsidR="00A84D2C" w:rsidRPr="00A07E8C">
        <w:rPr>
          <w:rFonts w:ascii="Times New Roman" w:eastAsia="Calibri" w:hAnsi="Times New Roman" w:cs="Times New Roman"/>
          <w:sz w:val="28"/>
          <w:szCs w:val="28"/>
        </w:rPr>
        <w:t xml:space="preserve">1 </w:t>
      </w:r>
      <w:r w:rsidR="00A07E8C" w:rsidRPr="00A07E8C">
        <w:rPr>
          <w:rFonts w:ascii="Times New Roman" w:eastAsia="Calibri" w:hAnsi="Times New Roman" w:cs="Times New Roman"/>
          <w:sz w:val="28"/>
          <w:szCs w:val="28"/>
        </w:rPr>
        <w:t>полугодие</w:t>
      </w:r>
      <w:r w:rsidRPr="00A07E8C">
        <w:rPr>
          <w:rFonts w:ascii="Times New Roman" w:eastAsia="Calibri" w:hAnsi="Times New Roman" w:cs="Times New Roman"/>
          <w:sz w:val="28"/>
          <w:szCs w:val="28"/>
        </w:rPr>
        <w:t xml:space="preserve"> 20</w:t>
      </w:r>
      <w:r w:rsidR="00D85759" w:rsidRPr="00A07E8C">
        <w:rPr>
          <w:rFonts w:ascii="Times New Roman" w:eastAsia="Calibri" w:hAnsi="Times New Roman" w:cs="Times New Roman"/>
          <w:sz w:val="28"/>
          <w:szCs w:val="28"/>
        </w:rPr>
        <w:t>22</w:t>
      </w:r>
      <w:r w:rsidRPr="00A07E8C">
        <w:rPr>
          <w:rFonts w:ascii="Times New Roman" w:eastAsia="Calibri" w:hAnsi="Times New Roman" w:cs="Times New Roman"/>
          <w:sz w:val="28"/>
          <w:szCs w:val="28"/>
        </w:rPr>
        <w:t xml:space="preserve"> года субсидии бюджетам муниципальных образований Приморского края на строительство и реконструкцию (модернизацию) объектов питьевого водоснабжения направлены в сумме </w:t>
      </w:r>
      <w:r w:rsidR="00A07E8C" w:rsidRPr="00A07E8C">
        <w:rPr>
          <w:rFonts w:ascii="Times New Roman" w:eastAsia="Calibri" w:hAnsi="Times New Roman" w:cs="Times New Roman"/>
          <w:sz w:val="28"/>
          <w:szCs w:val="28"/>
        </w:rPr>
        <w:t>353257,40</w:t>
      </w:r>
      <w:r w:rsidRPr="00A07E8C">
        <w:rPr>
          <w:rFonts w:ascii="Times New Roman" w:eastAsia="Calibri" w:hAnsi="Times New Roman" w:cs="Times New Roman"/>
          <w:sz w:val="28"/>
          <w:szCs w:val="28"/>
        </w:rPr>
        <w:t xml:space="preserve"> тыс. рублей, или </w:t>
      </w:r>
      <w:r w:rsidR="00A07E8C" w:rsidRPr="00A07E8C">
        <w:rPr>
          <w:rFonts w:ascii="Times New Roman" w:eastAsia="Calibri" w:hAnsi="Times New Roman" w:cs="Times New Roman"/>
          <w:sz w:val="28"/>
          <w:szCs w:val="28"/>
        </w:rPr>
        <w:t>56,36</w:t>
      </w:r>
      <w:r w:rsidRPr="00A07E8C">
        <w:rPr>
          <w:rFonts w:ascii="Times New Roman" w:eastAsia="Calibri" w:hAnsi="Times New Roman" w:cs="Times New Roman"/>
          <w:sz w:val="28"/>
          <w:szCs w:val="28"/>
        </w:rPr>
        <w:t xml:space="preserve"> % (план</w:t>
      </w:r>
      <w:r w:rsidR="003F18F9" w:rsidRPr="00A07E8C">
        <w:rPr>
          <w:rFonts w:ascii="Times New Roman" w:eastAsia="Calibri" w:hAnsi="Times New Roman" w:cs="Times New Roman"/>
          <w:sz w:val="28"/>
          <w:szCs w:val="28"/>
        </w:rPr>
        <w:t xml:space="preserve"> на 2022 год </w:t>
      </w:r>
      <w:r w:rsidR="00A07E8C" w:rsidRPr="00A07E8C">
        <w:rPr>
          <w:rFonts w:ascii="Times New Roman" w:eastAsia="Calibri" w:hAnsi="Times New Roman" w:cs="Times New Roman"/>
          <w:sz w:val="28"/>
          <w:szCs w:val="28"/>
        </w:rPr>
        <w:t>–</w:t>
      </w:r>
      <w:r w:rsidRPr="00A07E8C">
        <w:rPr>
          <w:rFonts w:ascii="Times New Roman" w:eastAsia="Calibri" w:hAnsi="Times New Roman" w:cs="Times New Roman"/>
          <w:sz w:val="28"/>
          <w:szCs w:val="28"/>
        </w:rPr>
        <w:t xml:space="preserve"> </w:t>
      </w:r>
      <w:r w:rsidR="00A07E8C" w:rsidRPr="00A07E8C">
        <w:rPr>
          <w:rFonts w:ascii="Times New Roman" w:eastAsia="Calibri" w:hAnsi="Times New Roman" w:cs="Times New Roman"/>
          <w:sz w:val="28"/>
          <w:szCs w:val="28"/>
        </w:rPr>
        <w:t>626792,62</w:t>
      </w:r>
      <w:r w:rsidRPr="00A07E8C">
        <w:rPr>
          <w:rFonts w:ascii="Times New Roman" w:eastAsia="Calibri" w:hAnsi="Times New Roman" w:cs="Times New Roman"/>
          <w:sz w:val="28"/>
          <w:szCs w:val="28"/>
        </w:rPr>
        <w:t xml:space="preserve"> тыс. рублей)</w:t>
      </w:r>
      <w:r w:rsidR="003613AB" w:rsidRPr="00A07E8C">
        <w:rPr>
          <w:rFonts w:ascii="Times New Roman" w:hAnsi="Times New Roman" w:cs="Times New Roman"/>
          <w:sz w:val="28"/>
          <w:szCs w:val="28"/>
        </w:rPr>
        <w:t xml:space="preserve"> в соответствии с порядками предоставления и расходования субсидий на основании актов выполненных работ (КС-2) и справок о стоимости выполненных работ (КС-3), предъявляемых муниципальными образованиями Приморского края</w:t>
      </w:r>
      <w:r w:rsidR="003F18F9" w:rsidRPr="00A07E8C">
        <w:rPr>
          <w:rFonts w:ascii="Times New Roman" w:hAnsi="Times New Roman" w:cs="Times New Roman"/>
          <w:sz w:val="28"/>
          <w:szCs w:val="28"/>
        </w:rPr>
        <w:t xml:space="preserve"> (</w:t>
      </w:r>
      <w:r w:rsidR="003613AB" w:rsidRPr="00A07E8C">
        <w:rPr>
          <w:rFonts w:ascii="Times New Roman" w:hAnsi="Times New Roman" w:cs="Times New Roman"/>
          <w:sz w:val="28"/>
          <w:szCs w:val="28"/>
        </w:rPr>
        <w:t>на 2022 год з</w:t>
      </w:r>
      <w:r w:rsidR="003613AB" w:rsidRPr="00A07E8C">
        <w:rPr>
          <w:rStyle w:val="1"/>
          <w:rFonts w:ascii="Times New Roman" w:hAnsi="Times New Roman"/>
          <w:color w:val="000000"/>
          <w:sz w:val="28"/>
          <w:szCs w:val="28"/>
        </w:rPr>
        <w:t xml:space="preserve">аключены соглашения с </w:t>
      </w:r>
      <w:proofErr w:type="spellStart"/>
      <w:r w:rsidR="003613AB" w:rsidRPr="00A07E8C">
        <w:rPr>
          <w:rStyle w:val="1"/>
          <w:rFonts w:ascii="Times New Roman" w:hAnsi="Times New Roman"/>
          <w:color w:val="000000"/>
          <w:sz w:val="28"/>
          <w:szCs w:val="28"/>
        </w:rPr>
        <w:t>Ханкайским</w:t>
      </w:r>
      <w:proofErr w:type="spellEnd"/>
      <w:r w:rsidR="003613AB" w:rsidRPr="00A07E8C">
        <w:rPr>
          <w:rStyle w:val="1"/>
          <w:rFonts w:ascii="Times New Roman" w:hAnsi="Times New Roman"/>
          <w:color w:val="000000"/>
          <w:sz w:val="28"/>
          <w:szCs w:val="28"/>
        </w:rPr>
        <w:t xml:space="preserve"> МР, </w:t>
      </w:r>
      <w:proofErr w:type="spellStart"/>
      <w:r w:rsidR="003613AB" w:rsidRPr="00A07E8C">
        <w:rPr>
          <w:rStyle w:val="1"/>
          <w:rFonts w:ascii="Times New Roman" w:hAnsi="Times New Roman"/>
          <w:color w:val="000000"/>
          <w:sz w:val="28"/>
          <w:szCs w:val="28"/>
        </w:rPr>
        <w:t>Хорольским</w:t>
      </w:r>
      <w:proofErr w:type="spellEnd"/>
      <w:r w:rsidR="003613AB" w:rsidRPr="00A07E8C">
        <w:rPr>
          <w:rStyle w:val="1"/>
          <w:rFonts w:ascii="Times New Roman" w:hAnsi="Times New Roman"/>
          <w:color w:val="000000"/>
          <w:sz w:val="28"/>
          <w:szCs w:val="28"/>
        </w:rPr>
        <w:t xml:space="preserve"> МР, Пожарским МР, Пограничным МО, Октябрьским МО, Уссурийским ГО, Партизанским ГО, </w:t>
      </w:r>
      <w:proofErr w:type="spellStart"/>
      <w:r w:rsidR="003613AB" w:rsidRPr="00A07E8C">
        <w:rPr>
          <w:rStyle w:val="1"/>
          <w:rFonts w:ascii="Times New Roman" w:hAnsi="Times New Roman"/>
          <w:color w:val="000000"/>
          <w:sz w:val="28"/>
          <w:szCs w:val="28"/>
        </w:rPr>
        <w:t>Надеждинским</w:t>
      </w:r>
      <w:proofErr w:type="spellEnd"/>
      <w:r w:rsidR="003613AB" w:rsidRPr="00A07E8C">
        <w:rPr>
          <w:rStyle w:val="1"/>
          <w:rFonts w:ascii="Times New Roman" w:hAnsi="Times New Roman"/>
          <w:color w:val="000000"/>
          <w:sz w:val="28"/>
          <w:szCs w:val="28"/>
        </w:rPr>
        <w:t xml:space="preserve"> МР, </w:t>
      </w:r>
      <w:proofErr w:type="spellStart"/>
      <w:r w:rsidR="003613AB" w:rsidRPr="00A07E8C">
        <w:rPr>
          <w:rStyle w:val="1"/>
          <w:rFonts w:ascii="Times New Roman" w:hAnsi="Times New Roman"/>
          <w:color w:val="000000"/>
          <w:sz w:val="28"/>
          <w:szCs w:val="28"/>
        </w:rPr>
        <w:t>Посьетским</w:t>
      </w:r>
      <w:proofErr w:type="spellEnd"/>
      <w:r w:rsidR="003613AB" w:rsidRPr="00A07E8C">
        <w:rPr>
          <w:rStyle w:val="1"/>
          <w:rFonts w:ascii="Times New Roman" w:hAnsi="Times New Roman"/>
          <w:color w:val="000000"/>
          <w:sz w:val="28"/>
          <w:szCs w:val="28"/>
        </w:rPr>
        <w:t xml:space="preserve"> ГП на выполнение работ по строительству объектов водоснабжения). </w:t>
      </w:r>
    </w:p>
    <w:p w14:paraId="07847743" w14:textId="77777777" w:rsidR="00605143" w:rsidRPr="008E239D" w:rsidRDefault="00303B54" w:rsidP="00605143">
      <w:pPr>
        <w:autoSpaceDE w:val="0"/>
        <w:autoSpaceDN w:val="0"/>
        <w:adjustRightInd w:val="0"/>
        <w:spacing w:after="0" w:line="240" w:lineRule="auto"/>
        <w:ind w:firstLine="709"/>
        <w:jc w:val="both"/>
        <w:rPr>
          <w:rFonts w:ascii="Times New Roman" w:hAnsi="Times New Roman"/>
          <w:sz w:val="28"/>
          <w:szCs w:val="28"/>
        </w:rPr>
      </w:pPr>
      <w:r w:rsidRPr="008E239D">
        <w:rPr>
          <w:rFonts w:ascii="Times New Roman" w:hAnsi="Times New Roman" w:cs="Times New Roman"/>
          <w:sz w:val="28"/>
          <w:szCs w:val="28"/>
        </w:rPr>
        <w:t xml:space="preserve">В рамках </w:t>
      </w:r>
      <w:r w:rsidR="001A5147" w:rsidRPr="008E239D">
        <w:rPr>
          <w:rFonts w:ascii="Times New Roman" w:eastAsia="Times New Roman" w:hAnsi="Times New Roman" w:cs="Times New Roman"/>
          <w:b/>
          <w:i/>
          <w:color w:val="000000"/>
          <w:sz w:val="28"/>
          <w:szCs w:val="28"/>
          <w:lang w:eastAsia="ru-RU"/>
        </w:rPr>
        <w:t>ГП "Формирование современной городской среды муниципальных образований Приморского края"</w:t>
      </w:r>
      <w:r w:rsidRPr="008E239D">
        <w:rPr>
          <w:rFonts w:ascii="Times New Roman" w:eastAsia="Times New Roman" w:hAnsi="Times New Roman" w:cs="Times New Roman"/>
          <w:b/>
          <w:i/>
          <w:color w:val="000000"/>
          <w:sz w:val="28"/>
          <w:szCs w:val="28"/>
          <w:lang w:eastAsia="ru-RU"/>
        </w:rPr>
        <w:t xml:space="preserve"> </w:t>
      </w:r>
      <w:r w:rsidR="00605143" w:rsidRPr="008E239D">
        <w:rPr>
          <w:rFonts w:ascii="Times New Roman" w:eastAsia="Times New Roman" w:hAnsi="Times New Roman" w:cs="Times New Roman"/>
          <w:sz w:val="28"/>
          <w:szCs w:val="28"/>
          <w:lang w:eastAsia="ru-RU"/>
        </w:rPr>
        <w:t xml:space="preserve">по ФП "Формирование комфортной городской среды" </w:t>
      </w:r>
      <w:r w:rsidR="00B43FB7" w:rsidRPr="008E239D">
        <w:rPr>
          <w:rFonts w:ascii="Times New Roman" w:eastAsia="Times New Roman" w:hAnsi="Times New Roman" w:cs="Times New Roman"/>
          <w:sz w:val="28"/>
          <w:szCs w:val="28"/>
          <w:lang w:eastAsia="ru-RU"/>
        </w:rPr>
        <w:t>направлены субсидии в сумме 137212,39 тыс. рублей, или 22,36 %</w:t>
      </w:r>
      <w:r w:rsidR="00605143" w:rsidRPr="008E239D">
        <w:rPr>
          <w:rFonts w:ascii="Times New Roman" w:eastAsia="Times New Roman" w:hAnsi="Times New Roman" w:cs="Times New Roman"/>
          <w:sz w:val="28"/>
          <w:szCs w:val="28"/>
          <w:lang w:eastAsia="ru-RU"/>
        </w:rPr>
        <w:t xml:space="preserve"> </w:t>
      </w:r>
      <w:r w:rsidR="003F18F9" w:rsidRPr="008E239D">
        <w:rPr>
          <w:rFonts w:ascii="Times New Roman" w:eastAsia="Times New Roman" w:hAnsi="Times New Roman" w:cs="Times New Roman"/>
          <w:sz w:val="28"/>
          <w:szCs w:val="28"/>
          <w:lang w:eastAsia="ru-RU"/>
        </w:rPr>
        <w:t xml:space="preserve">(план на 2022год - 613552,55 тыс. рублей): </w:t>
      </w:r>
      <w:r w:rsidR="00605143" w:rsidRPr="008E239D">
        <w:rPr>
          <w:rFonts w:ascii="Times New Roman" w:hAnsi="Times New Roman"/>
          <w:sz w:val="28"/>
          <w:szCs w:val="28"/>
        </w:rPr>
        <w:t>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w:t>
      </w:r>
      <w:r w:rsidR="00B43FB7" w:rsidRPr="008E239D">
        <w:rPr>
          <w:rFonts w:ascii="Times New Roman" w:hAnsi="Times New Roman"/>
          <w:sz w:val="28"/>
          <w:szCs w:val="28"/>
        </w:rPr>
        <w:t xml:space="preserve">35000,00 тыс. рублей от плана </w:t>
      </w:r>
      <w:r w:rsidR="00605143" w:rsidRPr="008E239D">
        <w:rPr>
          <w:rFonts w:ascii="Times New Roman" w:hAnsi="Times New Roman"/>
          <w:sz w:val="28"/>
          <w:szCs w:val="28"/>
        </w:rPr>
        <w:t>70000,00 тыс. рублей); на реализацию программ формирования современной городской среды</w:t>
      </w:r>
      <w:r w:rsidR="003F18F9" w:rsidRPr="008E239D">
        <w:rPr>
          <w:rFonts w:ascii="Times New Roman" w:hAnsi="Times New Roman"/>
          <w:sz w:val="28"/>
          <w:szCs w:val="28"/>
        </w:rPr>
        <w:t xml:space="preserve"> (</w:t>
      </w:r>
      <w:r w:rsidR="00B43FB7" w:rsidRPr="008E239D">
        <w:rPr>
          <w:rFonts w:ascii="Times New Roman" w:hAnsi="Times New Roman"/>
          <w:sz w:val="28"/>
          <w:szCs w:val="28"/>
        </w:rPr>
        <w:t xml:space="preserve">102212,39 тыс. рублей от плана </w:t>
      </w:r>
      <w:r w:rsidR="003F18F9" w:rsidRPr="008E239D">
        <w:rPr>
          <w:rFonts w:ascii="Times New Roman" w:hAnsi="Times New Roman"/>
          <w:sz w:val="28"/>
          <w:szCs w:val="28"/>
        </w:rPr>
        <w:t>543552,55 тыс. рублей).</w:t>
      </w:r>
    </w:p>
    <w:p w14:paraId="7FDFF704" w14:textId="77777777" w:rsidR="001A5147" w:rsidRPr="00F575BD" w:rsidRDefault="001A5147" w:rsidP="001A5147">
      <w:pPr>
        <w:spacing w:after="0" w:line="240" w:lineRule="auto"/>
        <w:ind w:firstLine="709"/>
        <w:jc w:val="both"/>
        <w:rPr>
          <w:rFonts w:cs="TimesNewRomanPSMT"/>
          <w:sz w:val="28"/>
          <w:szCs w:val="28"/>
          <w:highlight w:val="yellow"/>
        </w:rPr>
      </w:pPr>
    </w:p>
    <w:p w14:paraId="4E143EB3" w14:textId="77777777" w:rsidR="00025664" w:rsidRPr="008E239D" w:rsidRDefault="00B542D9" w:rsidP="00B542D9">
      <w:pPr>
        <w:spacing w:after="0" w:line="240" w:lineRule="auto"/>
        <w:jc w:val="both"/>
        <w:rPr>
          <w:rFonts w:ascii="Times New Roman" w:eastAsia="Times New Roman" w:hAnsi="Times New Roman" w:cs="Times New Roman"/>
          <w:b/>
          <w:color w:val="000000"/>
          <w:sz w:val="28"/>
          <w:szCs w:val="28"/>
          <w:lang w:eastAsia="ru-RU"/>
        </w:rPr>
      </w:pPr>
      <w:r w:rsidRPr="008E239D">
        <w:rPr>
          <w:rFonts w:ascii="Times New Roman" w:eastAsia="Times New Roman" w:hAnsi="Times New Roman" w:cs="Times New Roman"/>
          <w:b/>
          <w:noProof/>
          <w:color w:val="000000"/>
          <w:sz w:val="28"/>
          <w:szCs w:val="28"/>
          <w:lang w:eastAsia="ru-RU"/>
        </w:rPr>
        <w:drawing>
          <wp:anchor distT="0" distB="0" distL="114300" distR="114300" simplePos="0" relativeHeight="251660800" behindDoc="0" locked="0" layoutInCell="1" allowOverlap="1" wp14:anchorId="3C2884A8" wp14:editId="79760475">
            <wp:simplePos x="0" y="0"/>
            <wp:positionH relativeFrom="column">
              <wp:posOffset>3230</wp:posOffset>
            </wp:positionH>
            <wp:positionV relativeFrom="paragraph">
              <wp:posOffset>-1242</wp:posOffset>
            </wp:positionV>
            <wp:extent cx="463550" cy="48133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3550" cy="481330"/>
                    </a:xfrm>
                    <a:prstGeom prst="rect">
                      <a:avLst/>
                    </a:prstGeom>
                    <a:noFill/>
                  </pic:spPr>
                </pic:pic>
              </a:graphicData>
            </a:graphic>
          </wp:anchor>
        </w:drawing>
      </w:r>
      <w:r w:rsidR="00025664" w:rsidRPr="008E239D">
        <w:rPr>
          <w:rFonts w:ascii="Times New Roman" w:eastAsia="Times New Roman" w:hAnsi="Times New Roman" w:cs="Times New Roman"/>
          <w:b/>
          <w:color w:val="000000"/>
          <w:sz w:val="28"/>
          <w:szCs w:val="28"/>
          <w:lang w:eastAsia="ru-RU"/>
        </w:rPr>
        <w:t>НП "Экология"</w:t>
      </w:r>
    </w:p>
    <w:p w14:paraId="79B648BE" w14:textId="77777777" w:rsidR="008E239D" w:rsidRPr="008E239D" w:rsidRDefault="00025664" w:rsidP="000109E3">
      <w:pPr>
        <w:spacing w:after="0" w:line="240" w:lineRule="auto"/>
        <w:jc w:val="both"/>
        <w:rPr>
          <w:rFonts w:ascii="Times New Roman" w:eastAsiaTheme="minorEastAsia" w:hAnsi="Times New Roman" w:cs="Times New Roman"/>
          <w:bCs/>
          <w:color w:val="000000"/>
          <w:sz w:val="28"/>
          <w:szCs w:val="28"/>
          <w:lang w:eastAsia="ru-RU"/>
        </w:rPr>
      </w:pPr>
      <w:r w:rsidRPr="008E239D">
        <w:rPr>
          <w:rFonts w:ascii="Times New Roman" w:hAnsi="Times New Roman" w:cs="Times New Roman"/>
          <w:sz w:val="28"/>
          <w:szCs w:val="28"/>
        </w:rPr>
        <w:t xml:space="preserve">Мероприятия НП </w:t>
      </w:r>
      <w:r w:rsidR="00CA057B" w:rsidRPr="008E239D">
        <w:rPr>
          <w:rFonts w:ascii="Times New Roman" w:hAnsi="Times New Roman" w:cs="Times New Roman"/>
          <w:sz w:val="28"/>
          <w:szCs w:val="28"/>
        </w:rPr>
        <w:t>по</w:t>
      </w:r>
      <w:r w:rsidR="006A4C56" w:rsidRPr="008E239D">
        <w:rPr>
          <w:rFonts w:ascii="Times New Roman" w:hAnsi="Times New Roman" w:cs="Times New Roman"/>
          <w:sz w:val="28"/>
          <w:szCs w:val="28"/>
        </w:rPr>
        <w:t xml:space="preserve"> </w:t>
      </w:r>
      <w:r w:rsidRPr="008E239D">
        <w:rPr>
          <w:rFonts w:ascii="Times New Roman" w:hAnsi="Times New Roman" w:cs="Times New Roman"/>
          <w:b/>
          <w:i/>
          <w:sz w:val="28"/>
          <w:szCs w:val="28"/>
        </w:rPr>
        <w:t>ГП "Развитие лесного хозяйства Приморского края</w:t>
      </w:r>
      <w:r w:rsidR="00CA057B" w:rsidRPr="008E239D">
        <w:rPr>
          <w:rFonts w:ascii="Times New Roman" w:hAnsi="Times New Roman" w:cs="Times New Roman"/>
          <w:b/>
          <w:i/>
          <w:sz w:val="28"/>
          <w:szCs w:val="28"/>
        </w:rPr>
        <w:t xml:space="preserve">" </w:t>
      </w:r>
      <w:r w:rsidR="00CA057B" w:rsidRPr="008E239D">
        <w:rPr>
          <w:rFonts w:ascii="Times New Roman" w:hAnsi="Times New Roman" w:cs="Times New Roman"/>
          <w:sz w:val="28"/>
          <w:szCs w:val="28"/>
        </w:rPr>
        <w:t>через</w:t>
      </w:r>
      <w:r w:rsidRPr="008E239D">
        <w:rPr>
          <w:rFonts w:ascii="Times New Roman" w:hAnsi="Times New Roman" w:cs="Times New Roman"/>
          <w:sz w:val="28"/>
          <w:szCs w:val="28"/>
        </w:rPr>
        <w:t xml:space="preserve"> </w:t>
      </w:r>
      <w:r w:rsidRPr="008E239D">
        <w:rPr>
          <w:rFonts w:ascii="Times New Roman" w:hAnsi="Times New Roman" w:cs="Times New Roman"/>
          <w:sz w:val="28"/>
          <w:szCs w:val="28"/>
          <w:u w:val="single"/>
        </w:rPr>
        <w:t xml:space="preserve">ФП </w:t>
      </w:r>
      <w:r w:rsidRPr="008E239D">
        <w:rPr>
          <w:rFonts w:ascii="Times New Roman" w:eastAsiaTheme="minorEastAsia" w:hAnsi="Times New Roman" w:cs="Times New Roman"/>
          <w:bCs/>
          <w:color w:val="000000"/>
          <w:sz w:val="28"/>
          <w:szCs w:val="28"/>
          <w:u w:val="single"/>
          <w:lang w:eastAsia="ru-RU"/>
        </w:rPr>
        <w:t>"Сохранение лесов"</w:t>
      </w:r>
      <w:r w:rsidRPr="008E239D">
        <w:rPr>
          <w:rFonts w:ascii="Times New Roman" w:eastAsiaTheme="minorEastAsia" w:hAnsi="Times New Roman" w:cs="Times New Roman"/>
          <w:bCs/>
          <w:color w:val="000000"/>
          <w:sz w:val="28"/>
          <w:szCs w:val="28"/>
          <w:lang w:eastAsia="ru-RU"/>
        </w:rPr>
        <w:t xml:space="preserve"> на </w:t>
      </w:r>
      <w:r w:rsidR="00CA057B" w:rsidRPr="008E239D">
        <w:rPr>
          <w:rFonts w:ascii="Times New Roman" w:eastAsiaTheme="minorEastAsia" w:hAnsi="Times New Roman" w:cs="Times New Roman"/>
          <w:bCs/>
          <w:color w:val="000000"/>
          <w:sz w:val="28"/>
          <w:szCs w:val="28"/>
          <w:lang w:eastAsia="ru-RU"/>
        </w:rPr>
        <w:t xml:space="preserve">2022 год запланированы </w:t>
      </w:r>
      <w:proofErr w:type="gramStart"/>
      <w:r w:rsidR="00CA057B" w:rsidRPr="008E239D">
        <w:rPr>
          <w:rFonts w:ascii="Times New Roman" w:eastAsiaTheme="minorEastAsia" w:hAnsi="Times New Roman" w:cs="Times New Roman"/>
          <w:bCs/>
          <w:color w:val="000000"/>
          <w:sz w:val="28"/>
          <w:szCs w:val="28"/>
          <w:lang w:eastAsia="ru-RU"/>
        </w:rPr>
        <w:t xml:space="preserve">в  </w:t>
      </w:r>
      <w:r w:rsidRPr="008E239D">
        <w:rPr>
          <w:rFonts w:ascii="Times New Roman" w:eastAsiaTheme="minorEastAsia" w:hAnsi="Times New Roman" w:cs="Times New Roman"/>
          <w:bCs/>
          <w:color w:val="000000"/>
          <w:sz w:val="28"/>
          <w:szCs w:val="28"/>
          <w:lang w:eastAsia="ru-RU"/>
        </w:rPr>
        <w:t>сумм</w:t>
      </w:r>
      <w:r w:rsidR="00CA057B" w:rsidRPr="008E239D">
        <w:rPr>
          <w:rFonts w:ascii="Times New Roman" w:eastAsiaTheme="minorEastAsia" w:hAnsi="Times New Roman" w:cs="Times New Roman"/>
          <w:bCs/>
          <w:color w:val="000000"/>
          <w:sz w:val="28"/>
          <w:szCs w:val="28"/>
          <w:lang w:eastAsia="ru-RU"/>
        </w:rPr>
        <w:t>е</w:t>
      </w:r>
      <w:proofErr w:type="gramEnd"/>
      <w:r w:rsidRPr="008E239D">
        <w:rPr>
          <w:rFonts w:ascii="Times New Roman" w:eastAsiaTheme="minorEastAsia" w:hAnsi="Times New Roman" w:cs="Times New Roman"/>
          <w:bCs/>
          <w:color w:val="000000"/>
          <w:sz w:val="28"/>
          <w:szCs w:val="28"/>
          <w:lang w:eastAsia="ru-RU"/>
        </w:rPr>
        <w:t xml:space="preserve"> </w:t>
      </w:r>
      <w:r w:rsidR="000109E3" w:rsidRPr="008E239D">
        <w:rPr>
          <w:rFonts w:ascii="Times New Roman" w:eastAsiaTheme="minorEastAsia" w:hAnsi="Times New Roman" w:cs="Times New Roman"/>
          <w:bCs/>
          <w:color w:val="000000"/>
          <w:sz w:val="28"/>
          <w:szCs w:val="28"/>
          <w:lang w:eastAsia="ru-RU"/>
        </w:rPr>
        <w:t>36188,20</w:t>
      </w:r>
      <w:r w:rsidRPr="008E239D">
        <w:rPr>
          <w:rFonts w:ascii="Times New Roman" w:eastAsiaTheme="minorEastAsia" w:hAnsi="Times New Roman" w:cs="Times New Roman"/>
          <w:bCs/>
          <w:color w:val="000000"/>
          <w:sz w:val="28"/>
          <w:szCs w:val="28"/>
          <w:lang w:eastAsia="ru-RU"/>
        </w:rPr>
        <w:t xml:space="preserve"> тыс. рублей. Исполнено за отчетный период </w:t>
      </w:r>
      <w:r w:rsidR="000109E3" w:rsidRPr="008E239D">
        <w:rPr>
          <w:rFonts w:ascii="Times New Roman" w:eastAsiaTheme="minorEastAsia" w:hAnsi="Times New Roman" w:cs="Times New Roman"/>
          <w:bCs/>
          <w:color w:val="000000"/>
          <w:sz w:val="28"/>
          <w:szCs w:val="28"/>
          <w:lang w:eastAsia="ru-RU"/>
        </w:rPr>
        <w:t xml:space="preserve">– </w:t>
      </w:r>
      <w:r w:rsidR="008E239D" w:rsidRPr="008E239D">
        <w:rPr>
          <w:rFonts w:ascii="Times New Roman" w:eastAsiaTheme="minorEastAsia" w:hAnsi="Times New Roman" w:cs="Times New Roman"/>
          <w:bCs/>
          <w:color w:val="000000"/>
          <w:sz w:val="28"/>
          <w:szCs w:val="28"/>
          <w:lang w:eastAsia="ru-RU"/>
        </w:rPr>
        <w:t>23014,10</w:t>
      </w:r>
      <w:r w:rsidRPr="008E239D">
        <w:rPr>
          <w:rFonts w:ascii="Times New Roman" w:eastAsiaTheme="minorEastAsia" w:hAnsi="Times New Roman" w:cs="Times New Roman"/>
          <w:bCs/>
          <w:color w:val="000000"/>
          <w:sz w:val="28"/>
          <w:szCs w:val="28"/>
          <w:lang w:eastAsia="ru-RU"/>
        </w:rPr>
        <w:t xml:space="preserve"> тыс. рублей, или </w:t>
      </w:r>
      <w:r w:rsidR="008E239D" w:rsidRPr="008E239D">
        <w:rPr>
          <w:rFonts w:ascii="Times New Roman" w:eastAsiaTheme="minorEastAsia" w:hAnsi="Times New Roman" w:cs="Times New Roman"/>
          <w:bCs/>
          <w:color w:val="000000"/>
          <w:sz w:val="28"/>
          <w:szCs w:val="28"/>
          <w:lang w:eastAsia="ru-RU"/>
        </w:rPr>
        <w:t>63,60</w:t>
      </w:r>
      <w:r w:rsidR="00CA057B" w:rsidRPr="008E239D">
        <w:rPr>
          <w:rFonts w:ascii="Times New Roman" w:eastAsiaTheme="minorEastAsia" w:hAnsi="Times New Roman" w:cs="Times New Roman"/>
          <w:bCs/>
          <w:color w:val="000000"/>
          <w:sz w:val="28"/>
          <w:szCs w:val="28"/>
          <w:lang w:eastAsia="ru-RU"/>
        </w:rPr>
        <w:t xml:space="preserve"> </w:t>
      </w:r>
      <w:r w:rsidR="000109E3" w:rsidRPr="008E239D">
        <w:rPr>
          <w:rFonts w:ascii="Times New Roman" w:eastAsiaTheme="minorEastAsia" w:hAnsi="Times New Roman" w:cs="Times New Roman"/>
          <w:bCs/>
          <w:color w:val="000000"/>
          <w:sz w:val="28"/>
          <w:szCs w:val="28"/>
          <w:lang w:eastAsia="ru-RU"/>
        </w:rPr>
        <w:t xml:space="preserve">% </w:t>
      </w:r>
      <w:r w:rsidR="00CA057B" w:rsidRPr="008E239D">
        <w:rPr>
          <w:rFonts w:ascii="Times New Roman" w:eastAsiaTheme="minorEastAsia" w:hAnsi="Times New Roman" w:cs="Times New Roman"/>
          <w:bCs/>
          <w:color w:val="000000"/>
          <w:sz w:val="28"/>
          <w:szCs w:val="28"/>
          <w:lang w:eastAsia="ru-RU"/>
        </w:rPr>
        <w:t>от годовых назначений</w:t>
      </w:r>
      <w:r w:rsidR="008E239D" w:rsidRPr="008E239D">
        <w:rPr>
          <w:rFonts w:ascii="Times New Roman" w:eastAsiaTheme="minorEastAsia" w:hAnsi="Times New Roman" w:cs="Times New Roman"/>
          <w:bCs/>
          <w:color w:val="000000"/>
          <w:sz w:val="28"/>
          <w:szCs w:val="28"/>
          <w:lang w:eastAsia="ru-RU"/>
        </w:rPr>
        <w:t>.</w:t>
      </w:r>
    </w:p>
    <w:p w14:paraId="61119A8E" w14:textId="77777777" w:rsidR="008E239D" w:rsidRPr="008E239D" w:rsidRDefault="008E239D" w:rsidP="008E239D">
      <w:pPr>
        <w:spacing w:after="0" w:line="240" w:lineRule="auto"/>
        <w:ind w:firstLine="708"/>
        <w:jc w:val="both"/>
        <w:rPr>
          <w:rFonts w:ascii="Times New Roman" w:eastAsia="Calibri" w:hAnsi="Times New Roman" w:cs="Times New Roman"/>
          <w:sz w:val="28"/>
          <w:szCs w:val="28"/>
        </w:rPr>
      </w:pPr>
      <w:r w:rsidRPr="008E239D">
        <w:rPr>
          <w:rFonts w:ascii="Times New Roman" w:eastAsiaTheme="minorEastAsia" w:hAnsi="Times New Roman" w:cs="Times New Roman"/>
          <w:bCs/>
          <w:color w:val="000000"/>
          <w:sz w:val="28"/>
          <w:szCs w:val="28"/>
          <w:lang w:eastAsia="ru-RU"/>
        </w:rPr>
        <w:t>Н</w:t>
      </w:r>
      <w:r w:rsidR="00CA057B" w:rsidRPr="008E239D">
        <w:rPr>
          <w:rFonts w:ascii="Times New Roman" w:eastAsiaTheme="minorEastAsia" w:hAnsi="Times New Roman" w:cs="Times New Roman"/>
          <w:bCs/>
          <w:color w:val="000000"/>
          <w:sz w:val="28"/>
          <w:szCs w:val="28"/>
          <w:lang w:eastAsia="ru-RU"/>
        </w:rPr>
        <w:t xml:space="preserve">аправлено </w:t>
      </w:r>
      <w:r w:rsidRPr="008E239D">
        <w:rPr>
          <w:rFonts w:ascii="Times New Roman" w:eastAsiaTheme="minorEastAsia" w:hAnsi="Times New Roman" w:cs="Times New Roman"/>
          <w:bCs/>
          <w:color w:val="000000"/>
          <w:sz w:val="28"/>
          <w:szCs w:val="28"/>
          <w:lang w:eastAsia="ru-RU"/>
        </w:rPr>
        <w:t xml:space="preserve">в полном объеме плановых назначений </w:t>
      </w:r>
      <w:r w:rsidR="0011352F" w:rsidRPr="008E239D">
        <w:rPr>
          <w:rFonts w:ascii="Times New Roman" w:eastAsia="Calibri" w:hAnsi="Times New Roman" w:cs="Times New Roman"/>
          <w:sz w:val="28"/>
          <w:szCs w:val="28"/>
        </w:rPr>
        <w:t>на увеличение площади лесовосстановления</w:t>
      </w:r>
      <w:r w:rsidR="00CA057B" w:rsidRPr="008E239D">
        <w:rPr>
          <w:rFonts w:ascii="Times New Roman" w:eastAsia="Calibri" w:hAnsi="Times New Roman" w:cs="Times New Roman"/>
          <w:sz w:val="28"/>
          <w:szCs w:val="28"/>
        </w:rPr>
        <w:t xml:space="preserve"> </w:t>
      </w:r>
      <w:r w:rsidRPr="008E239D">
        <w:rPr>
          <w:rFonts w:ascii="Times New Roman" w:eastAsia="Calibri" w:hAnsi="Times New Roman" w:cs="Times New Roman"/>
          <w:sz w:val="28"/>
          <w:szCs w:val="28"/>
        </w:rPr>
        <w:t>(</w:t>
      </w:r>
      <w:r w:rsidR="00CA057B" w:rsidRPr="008E239D">
        <w:rPr>
          <w:rFonts w:ascii="Times New Roman" w:eastAsiaTheme="minorEastAsia" w:hAnsi="Times New Roman" w:cs="Times New Roman"/>
          <w:bCs/>
          <w:color w:val="000000"/>
          <w:sz w:val="28"/>
          <w:szCs w:val="28"/>
          <w:lang w:eastAsia="ru-RU"/>
        </w:rPr>
        <w:t>10183,80 тыс. рублей</w:t>
      </w:r>
      <w:r w:rsidRPr="008E239D">
        <w:rPr>
          <w:rFonts w:ascii="Times New Roman" w:eastAsiaTheme="minorEastAsia" w:hAnsi="Times New Roman" w:cs="Times New Roman"/>
          <w:bCs/>
          <w:color w:val="000000"/>
          <w:sz w:val="28"/>
          <w:szCs w:val="28"/>
          <w:lang w:eastAsia="ru-RU"/>
        </w:rPr>
        <w:t xml:space="preserve">) и на </w:t>
      </w:r>
      <w:r w:rsidRPr="008E239D">
        <w:rPr>
          <w:rFonts w:ascii="Times New Roman" w:eastAsia="Calibri" w:hAnsi="Times New Roman" w:cs="Times New Roman"/>
          <w:sz w:val="28"/>
          <w:szCs w:val="28"/>
        </w:rPr>
        <w:t xml:space="preserve">субсидии краевым государственным бюджетным и автономным учреждениям на иные цели - на приобретение посадочного материала (12830,00 тыс. рублей). </w:t>
      </w:r>
    </w:p>
    <w:p w14:paraId="7B632B66" w14:textId="77777777" w:rsidR="0011352F" w:rsidRDefault="000109E3" w:rsidP="002521A0">
      <w:pPr>
        <w:spacing w:after="0" w:line="240" w:lineRule="auto"/>
        <w:ind w:firstLine="708"/>
        <w:jc w:val="both"/>
        <w:rPr>
          <w:rFonts w:ascii="Times New Roman" w:eastAsia="Times New Roman" w:hAnsi="Times New Roman"/>
          <w:sz w:val="28"/>
          <w:szCs w:val="28"/>
          <w:lang w:eastAsia="ru-RU"/>
        </w:rPr>
      </w:pPr>
      <w:r w:rsidRPr="002521A0">
        <w:rPr>
          <w:rFonts w:ascii="Times New Roman" w:eastAsia="Calibri" w:hAnsi="Times New Roman" w:cs="Times New Roman"/>
          <w:sz w:val="28"/>
          <w:szCs w:val="28"/>
        </w:rPr>
        <w:t xml:space="preserve">Не </w:t>
      </w:r>
      <w:r w:rsidR="00CA057B" w:rsidRPr="002521A0">
        <w:rPr>
          <w:rFonts w:ascii="Times New Roman" w:eastAsia="Calibri" w:hAnsi="Times New Roman" w:cs="Times New Roman"/>
          <w:sz w:val="28"/>
          <w:szCs w:val="28"/>
        </w:rPr>
        <w:t xml:space="preserve">осуществлялись </w:t>
      </w:r>
      <w:r w:rsidRPr="002521A0">
        <w:rPr>
          <w:rFonts w:ascii="Times New Roman" w:eastAsia="Calibri" w:hAnsi="Times New Roman" w:cs="Times New Roman"/>
          <w:sz w:val="28"/>
          <w:szCs w:val="28"/>
        </w:rPr>
        <w:t xml:space="preserve">расходы </w:t>
      </w:r>
      <w:r w:rsidR="001C2C2E" w:rsidRPr="002521A0">
        <w:rPr>
          <w:rFonts w:ascii="Times New Roman" w:eastAsia="Times New Roman" w:hAnsi="Times New Roman"/>
          <w:sz w:val="28"/>
          <w:szCs w:val="28"/>
          <w:lang w:eastAsia="ru-RU"/>
        </w:rPr>
        <w:t xml:space="preserve">на оснащение специализированных учреждений органов государственной власти субъектов Российской Федерации </w:t>
      </w:r>
      <w:proofErr w:type="spellStart"/>
      <w:r w:rsidR="001C2C2E" w:rsidRPr="002521A0">
        <w:rPr>
          <w:rFonts w:ascii="Times New Roman" w:eastAsia="Times New Roman" w:hAnsi="Times New Roman"/>
          <w:sz w:val="28"/>
          <w:szCs w:val="28"/>
          <w:lang w:eastAsia="ru-RU"/>
        </w:rPr>
        <w:t>лесопожарной</w:t>
      </w:r>
      <w:proofErr w:type="spellEnd"/>
      <w:r w:rsidR="001C2C2E" w:rsidRPr="002521A0">
        <w:rPr>
          <w:rFonts w:ascii="Times New Roman" w:eastAsia="Times New Roman" w:hAnsi="Times New Roman"/>
          <w:sz w:val="28"/>
          <w:szCs w:val="28"/>
          <w:lang w:eastAsia="ru-RU"/>
        </w:rPr>
        <w:t xml:space="preserve"> техникой и оборудованием для проведения комплекса мероприятий по охране лесов от пожаров</w:t>
      </w:r>
      <w:r w:rsidR="0011352F" w:rsidRPr="002521A0">
        <w:rPr>
          <w:rFonts w:ascii="Times New Roman" w:eastAsia="Times New Roman" w:hAnsi="Times New Roman"/>
          <w:sz w:val="28"/>
          <w:szCs w:val="28"/>
          <w:lang w:eastAsia="ru-RU"/>
        </w:rPr>
        <w:t xml:space="preserve"> (</w:t>
      </w:r>
      <w:r w:rsidRPr="002521A0">
        <w:rPr>
          <w:rFonts w:ascii="Times New Roman" w:eastAsia="Times New Roman" w:hAnsi="Times New Roman"/>
          <w:sz w:val="28"/>
          <w:szCs w:val="28"/>
          <w:lang w:eastAsia="ru-RU"/>
        </w:rPr>
        <w:t xml:space="preserve">годовые </w:t>
      </w:r>
      <w:r w:rsidR="0054228C" w:rsidRPr="002521A0">
        <w:rPr>
          <w:rFonts w:ascii="Times New Roman" w:eastAsia="Times New Roman" w:hAnsi="Times New Roman"/>
          <w:sz w:val="28"/>
          <w:szCs w:val="28"/>
          <w:lang w:eastAsia="ru-RU"/>
        </w:rPr>
        <w:t xml:space="preserve">плановые назначения </w:t>
      </w:r>
      <w:r w:rsidRPr="002521A0">
        <w:rPr>
          <w:rFonts w:ascii="Times New Roman" w:eastAsia="Times New Roman" w:hAnsi="Times New Roman"/>
          <w:sz w:val="28"/>
          <w:szCs w:val="28"/>
          <w:lang w:eastAsia="ru-RU"/>
        </w:rPr>
        <w:t>–</w:t>
      </w:r>
      <w:r w:rsidR="0054228C" w:rsidRPr="002521A0">
        <w:rPr>
          <w:rFonts w:ascii="Times New Roman" w:eastAsia="Times New Roman" w:hAnsi="Times New Roman"/>
          <w:sz w:val="28"/>
          <w:szCs w:val="28"/>
          <w:lang w:eastAsia="ru-RU"/>
        </w:rPr>
        <w:t xml:space="preserve"> </w:t>
      </w:r>
      <w:r w:rsidRPr="002521A0">
        <w:rPr>
          <w:rFonts w:ascii="Times New Roman" w:eastAsia="Times New Roman" w:hAnsi="Times New Roman"/>
          <w:sz w:val="28"/>
          <w:szCs w:val="28"/>
          <w:lang w:eastAsia="ru-RU"/>
        </w:rPr>
        <w:t>13174,10</w:t>
      </w:r>
      <w:r w:rsidR="002521A0" w:rsidRPr="002521A0">
        <w:rPr>
          <w:rFonts w:ascii="Times New Roman" w:eastAsia="Times New Roman" w:hAnsi="Times New Roman"/>
          <w:sz w:val="28"/>
          <w:szCs w:val="28"/>
          <w:lang w:eastAsia="ru-RU"/>
        </w:rPr>
        <w:t xml:space="preserve"> тыс. рублей).</w:t>
      </w:r>
      <w:r w:rsidR="002521A0" w:rsidRPr="002521A0">
        <w:t xml:space="preserve"> </w:t>
      </w:r>
      <w:r w:rsidR="002521A0" w:rsidRPr="002521A0">
        <w:rPr>
          <w:rFonts w:ascii="Times New Roman" w:eastAsia="Times New Roman" w:hAnsi="Times New Roman"/>
          <w:sz w:val="28"/>
          <w:szCs w:val="28"/>
          <w:lang w:eastAsia="ru-RU"/>
        </w:rPr>
        <w:t>Заключение контрактов планируется не   позднее конца 3 квартала 2022 года.</w:t>
      </w:r>
    </w:p>
    <w:p w14:paraId="2684E4E3" w14:textId="77777777" w:rsidR="002521A0" w:rsidRPr="000B7AE7" w:rsidRDefault="002521A0" w:rsidP="002521A0">
      <w:pPr>
        <w:spacing w:after="0" w:line="240" w:lineRule="auto"/>
        <w:ind w:firstLine="708"/>
        <w:jc w:val="both"/>
        <w:rPr>
          <w:rFonts w:ascii="Times New Roman" w:hAnsi="Times New Roman" w:cs="Times New Roman"/>
          <w:sz w:val="28"/>
          <w:szCs w:val="28"/>
          <w:highlight w:val="yellow"/>
        </w:rPr>
      </w:pPr>
    </w:p>
    <w:p w14:paraId="534DA39E" w14:textId="77777777" w:rsidR="003827CD" w:rsidRPr="001A28EC" w:rsidRDefault="00A97724" w:rsidP="00A97724">
      <w:pPr>
        <w:spacing w:after="0" w:line="240" w:lineRule="auto"/>
        <w:jc w:val="both"/>
        <w:rPr>
          <w:rFonts w:ascii="Times New Roman" w:hAnsi="Times New Roman" w:cs="Times New Roman"/>
          <w:b/>
          <w:sz w:val="28"/>
          <w:szCs w:val="28"/>
        </w:rPr>
      </w:pPr>
      <w:r w:rsidRPr="001A28EC">
        <w:rPr>
          <w:rFonts w:ascii="Times New Roman" w:hAnsi="Times New Roman" w:cs="Times New Roman"/>
          <w:b/>
          <w:noProof/>
          <w:sz w:val="28"/>
          <w:szCs w:val="28"/>
          <w:lang w:eastAsia="ru-RU"/>
        </w:rPr>
        <w:drawing>
          <wp:anchor distT="0" distB="0" distL="114300" distR="114300" simplePos="0" relativeHeight="251661824" behindDoc="0" locked="0" layoutInCell="1" allowOverlap="1" wp14:anchorId="3F95FE21" wp14:editId="78431B1E">
            <wp:simplePos x="0" y="0"/>
            <wp:positionH relativeFrom="column">
              <wp:posOffset>3230</wp:posOffset>
            </wp:positionH>
            <wp:positionV relativeFrom="paragraph">
              <wp:posOffset>-3644</wp:posOffset>
            </wp:positionV>
            <wp:extent cx="530225" cy="615950"/>
            <wp:effectExtent l="0" t="0" r="317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225" cy="615950"/>
                    </a:xfrm>
                    <a:prstGeom prst="rect">
                      <a:avLst/>
                    </a:prstGeom>
                    <a:noFill/>
                  </pic:spPr>
                </pic:pic>
              </a:graphicData>
            </a:graphic>
          </wp:anchor>
        </w:drawing>
      </w:r>
      <w:r w:rsidR="003827CD" w:rsidRPr="001A28EC">
        <w:rPr>
          <w:rFonts w:ascii="Times New Roman" w:hAnsi="Times New Roman" w:cs="Times New Roman"/>
          <w:b/>
          <w:sz w:val="28"/>
          <w:szCs w:val="28"/>
        </w:rPr>
        <w:t>НП "Малое и среднее предпринимательство и поддержка индивидуальной предпринимательской инициативы"</w:t>
      </w:r>
    </w:p>
    <w:p w14:paraId="648AC55B" w14:textId="77777777" w:rsidR="003827CD" w:rsidRPr="001A28EC" w:rsidRDefault="003827CD" w:rsidP="00A97724">
      <w:pPr>
        <w:spacing w:after="0" w:line="240" w:lineRule="auto"/>
        <w:jc w:val="both"/>
        <w:rPr>
          <w:rFonts w:ascii="Times New Roman" w:hAnsi="Times New Roman" w:cs="Times New Roman"/>
          <w:sz w:val="28"/>
          <w:szCs w:val="28"/>
        </w:rPr>
      </w:pPr>
      <w:r w:rsidRPr="001A28EC">
        <w:rPr>
          <w:rFonts w:ascii="Times New Roman" w:hAnsi="Times New Roman" w:cs="Times New Roman"/>
          <w:sz w:val="28"/>
          <w:szCs w:val="28"/>
        </w:rPr>
        <w:t xml:space="preserve">Мероприятия НП за отчетный период реализованы на </w:t>
      </w:r>
      <w:r w:rsidR="00F0285F" w:rsidRPr="001A28EC">
        <w:rPr>
          <w:rFonts w:ascii="Times New Roman" w:hAnsi="Times New Roman" w:cs="Times New Roman"/>
          <w:sz w:val="28"/>
          <w:szCs w:val="28"/>
        </w:rPr>
        <w:t>50,36</w:t>
      </w:r>
      <w:r w:rsidRPr="001A28EC">
        <w:rPr>
          <w:rFonts w:ascii="Times New Roman" w:hAnsi="Times New Roman" w:cs="Times New Roman"/>
          <w:sz w:val="28"/>
          <w:szCs w:val="28"/>
        </w:rPr>
        <w:t xml:space="preserve"> %, или </w:t>
      </w:r>
      <w:r w:rsidR="00F0285F" w:rsidRPr="001A28EC">
        <w:rPr>
          <w:rFonts w:ascii="Times New Roman" w:hAnsi="Times New Roman" w:cs="Times New Roman"/>
          <w:sz w:val="28"/>
          <w:szCs w:val="28"/>
        </w:rPr>
        <w:t>298741,78</w:t>
      </w:r>
      <w:r w:rsidRPr="001A28EC">
        <w:rPr>
          <w:rFonts w:ascii="Times New Roman" w:hAnsi="Times New Roman" w:cs="Times New Roman"/>
          <w:sz w:val="28"/>
          <w:szCs w:val="28"/>
        </w:rPr>
        <w:t xml:space="preserve"> тыс. рублей (план</w:t>
      </w:r>
      <w:r w:rsidR="0025684B" w:rsidRPr="001A28EC">
        <w:rPr>
          <w:rFonts w:ascii="Times New Roman" w:hAnsi="Times New Roman" w:cs="Times New Roman"/>
          <w:sz w:val="28"/>
          <w:szCs w:val="28"/>
        </w:rPr>
        <w:t xml:space="preserve"> </w:t>
      </w:r>
      <w:r w:rsidRPr="001A28EC">
        <w:rPr>
          <w:rFonts w:ascii="Times New Roman" w:hAnsi="Times New Roman" w:cs="Times New Roman"/>
          <w:sz w:val="28"/>
          <w:szCs w:val="28"/>
        </w:rPr>
        <w:t xml:space="preserve">– </w:t>
      </w:r>
      <w:r w:rsidR="00F0285F" w:rsidRPr="001A28EC">
        <w:rPr>
          <w:rFonts w:ascii="Times New Roman" w:hAnsi="Times New Roman" w:cs="Times New Roman"/>
          <w:sz w:val="28"/>
          <w:szCs w:val="28"/>
        </w:rPr>
        <w:t>593222,53</w:t>
      </w:r>
      <w:r w:rsidRPr="001A28EC">
        <w:rPr>
          <w:rFonts w:ascii="Times New Roman" w:hAnsi="Times New Roman" w:cs="Times New Roman"/>
          <w:sz w:val="28"/>
          <w:szCs w:val="28"/>
        </w:rPr>
        <w:t xml:space="preserve"> тыс. рублей).</w:t>
      </w:r>
    </w:p>
    <w:p w14:paraId="3AC20F8C" w14:textId="77777777" w:rsidR="003827CD" w:rsidRPr="001A28EC" w:rsidRDefault="003827CD" w:rsidP="003827CD">
      <w:pPr>
        <w:spacing w:after="0" w:line="240" w:lineRule="auto"/>
        <w:ind w:firstLine="709"/>
        <w:jc w:val="both"/>
        <w:rPr>
          <w:rFonts w:ascii="Times New Roman" w:hAnsi="Times New Roman" w:cs="Times New Roman"/>
          <w:sz w:val="28"/>
          <w:szCs w:val="28"/>
        </w:rPr>
      </w:pPr>
      <w:r w:rsidRPr="001A28EC">
        <w:rPr>
          <w:rFonts w:ascii="Times New Roman" w:hAnsi="Times New Roman" w:cs="Times New Roman"/>
          <w:sz w:val="28"/>
          <w:szCs w:val="28"/>
        </w:rPr>
        <w:t xml:space="preserve">В рамках </w:t>
      </w:r>
      <w:r w:rsidRPr="001A28EC">
        <w:rPr>
          <w:rFonts w:ascii="Times New Roman" w:hAnsi="Times New Roman" w:cs="Times New Roman"/>
          <w:b/>
          <w:i/>
          <w:sz w:val="28"/>
          <w:szCs w:val="28"/>
        </w:rPr>
        <w:t xml:space="preserve">ГП "Экономическое развитие и инновационная экономика Приморского края" </w:t>
      </w:r>
      <w:r w:rsidRPr="001A28EC">
        <w:rPr>
          <w:rFonts w:ascii="Times New Roman" w:hAnsi="Times New Roman" w:cs="Times New Roman"/>
          <w:sz w:val="28"/>
          <w:szCs w:val="28"/>
        </w:rPr>
        <w:t xml:space="preserve">реализованы мероприятия трех </w:t>
      </w:r>
      <w:r w:rsidR="00681FC2" w:rsidRPr="001A28EC">
        <w:rPr>
          <w:rFonts w:ascii="Times New Roman" w:hAnsi="Times New Roman" w:cs="Times New Roman"/>
          <w:sz w:val="28"/>
          <w:szCs w:val="28"/>
        </w:rPr>
        <w:t>федеральных проектов</w:t>
      </w:r>
      <w:r w:rsidRPr="001A28EC">
        <w:rPr>
          <w:rFonts w:ascii="Times New Roman" w:hAnsi="Times New Roman" w:cs="Times New Roman"/>
          <w:sz w:val="28"/>
          <w:szCs w:val="28"/>
        </w:rPr>
        <w:t xml:space="preserve"> на общую сумму </w:t>
      </w:r>
      <w:r w:rsidR="001A28EC" w:rsidRPr="001A28EC">
        <w:rPr>
          <w:rFonts w:ascii="Times New Roman" w:hAnsi="Times New Roman" w:cs="Times New Roman"/>
          <w:sz w:val="28"/>
          <w:szCs w:val="28"/>
        </w:rPr>
        <w:t>288692,17</w:t>
      </w:r>
      <w:r w:rsidRPr="001A28EC">
        <w:rPr>
          <w:rFonts w:ascii="Times New Roman" w:hAnsi="Times New Roman" w:cs="Times New Roman"/>
          <w:sz w:val="28"/>
          <w:szCs w:val="28"/>
        </w:rPr>
        <w:t xml:space="preserve"> тыс. рублей, или </w:t>
      </w:r>
      <w:r w:rsidR="001A28EC" w:rsidRPr="001A28EC">
        <w:rPr>
          <w:rFonts w:ascii="Times New Roman" w:hAnsi="Times New Roman" w:cs="Times New Roman"/>
          <w:sz w:val="28"/>
          <w:szCs w:val="28"/>
        </w:rPr>
        <w:t>55,13</w:t>
      </w:r>
      <w:r w:rsidRPr="001A28EC">
        <w:rPr>
          <w:rFonts w:ascii="Times New Roman" w:hAnsi="Times New Roman" w:cs="Times New Roman"/>
          <w:sz w:val="28"/>
          <w:szCs w:val="28"/>
        </w:rPr>
        <w:t xml:space="preserve"> % (план </w:t>
      </w:r>
      <w:r w:rsidR="001A28EC" w:rsidRPr="001A28EC">
        <w:rPr>
          <w:rFonts w:ascii="Times New Roman" w:hAnsi="Times New Roman" w:cs="Times New Roman"/>
          <w:sz w:val="28"/>
          <w:szCs w:val="28"/>
        </w:rPr>
        <w:t>523675,99</w:t>
      </w:r>
      <w:r w:rsidRPr="001A28EC">
        <w:rPr>
          <w:rFonts w:ascii="Times New Roman" w:hAnsi="Times New Roman" w:cs="Times New Roman"/>
          <w:sz w:val="28"/>
          <w:szCs w:val="28"/>
        </w:rPr>
        <w:t xml:space="preserve"> тыс. рублей), в том числе по:</w:t>
      </w:r>
    </w:p>
    <w:p w14:paraId="41DB3F62" w14:textId="77777777" w:rsidR="0025684B" w:rsidRPr="001A28EC" w:rsidRDefault="0025684B" w:rsidP="0025684B">
      <w:pPr>
        <w:spacing w:after="0" w:line="240" w:lineRule="auto"/>
        <w:ind w:firstLine="709"/>
        <w:jc w:val="both"/>
        <w:rPr>
          <w:rFonts w:ascii="Times New Roman" w:hAnsi="Times New Roman" w:cs="Times New Roman"/>
          <w:sz w:val="28"/>
          <w:szCs w:val="28"/>
        </w:rPr>
      </w:pPr>
      <w:r w:rsidRPr="001A28EC">
        <w:rPr>
          <w:rFonts w:ascii="Times New Roman" w:hAnsi="Times New Roman" w:cs="Times New Roman"/>
          <w:sz w:val="28"/>
          <w:szCs w:val="28"/>
          <w:u w:val="single"/>
        </w:rPr>
        <w:t>ФП "Создание благоприятных условий для осуществления деятельности самозанятыми гражданами"</w:t>
      </w:r>
      <w:r w:rsidRPr="001A28EC">
        <w:rPr>
          <w:rFonts w:ascii="Times New Roman" w:hAnsi="Times New Roman" w:cs="Times New Roman"/>
          <w:sz w:val="28"/>
          <w:szCs w:val="28"/>
        </w:rPr>
        <w:t xml:space="preserve"> – </w:t>
      </w:r>
      <w:r w:rsidR="001A28EC" w:rsidRPr="001A28EC">
        <w:rPr>
          <w:rFonts w:ascii="Times New Roman" w:hAnsi="Times New Roman" w:cs="Times New Roman"/>
          <w:sz w:val="28"/>
          <w:szCs w:val="28"/>
        </w:rPr>
        <w:t>5963,74</w:t>
      </w:r>
      <w:r w:rsidRPr="001A28EC">
        <w:rPr>
          <w:rFonts w:ascii="Times New Roman" w:hAnsi="Times New Roman" w:cs="Times New Roman"/>
          <w:sz w:val="28"/>
          <w:szCs w:val="28"/>
        </w:rPr>
        <w:t xml:space="preserve"> тыс. рублей, или </w:t>
      </w:r>
      <w:r w:rsidR="001A28EC" w:rsidRPr="001A28EC">
        <w:rPr>
          <w:rFonts w:ascii="Times New Roman" w:hAnsi="Times New Roman" w:cs="Times New Roman"/>
          <w:sz w:val="28"/>
          <w:szCs w:val="28"/>
        </w:rPr>
        <w:t>66,67</w:t>
      </w:r>
      <w:r w:rsidRPr="001A28EC">
        <w:rPr>
          <w:rFonts w:ascii="Times New Roman" w:hAnsi="Times New Roman" w:cs="Times New Roman"/>
          <w:sz w:val="28"/>
          <w:szCs w:val="28"/>
        </w:rPr>
        <w:t xml:space="preserve"> % (план – 8945,61 тыс. рублей). За отчетный период предоставлены субсидии автономной некоммерческой организации "Центр поддержки предпринимательства Приморского края" на поддержку самозанятых граждан; </w:t>
      </w:r>
    </w:p>
    <w:p w14:paraId="131B5E0F" w14:textId="77777777" w:rsidR="001A28EC" w:rsidRDefault="005807D6" w:rsidP="005807D6">
      <w:pPr>
        <w:spacing w:after="0" w:line="240" w:lineRule="auto"/>
        <w:ind w:firstLine="709"/>
        <w:jc w:val="both"/>
        <w:rPr>
          <w:rFonts w:ascii="Times New Roman" w:hAnsi="Times New Roman" w:cs="Times New Roman"/>
          <w:sz w:val="28"/>
          <w:szCs w:val="28"/>
        </w:rPr>
      </w:pPr>
      <w:r w:rsidRPr="001A28EC">
        <w:rPr>
          <w:rFonts w:ascii="Times New Roman" w:hAnsi="Times New Roman" w:cs="Times New Roman"/>
          <w:sz w:val="28"/>
          <w:szCs w:val="28"/>
          <w:u w:val="single"/>
        </w:rPr>
        <w:t>ФП "Создание условий для легкого старта и комфортного ведения бизнеса"</w:t>
      </w:r>
      <w:r w:rsidRPr="001A28EC">
        <w:rPr>
          <w:rFonts w:ascii="Times New Roman" w:hAnsi="Times New Roman" w:cs="Times New Roman"/>
          <w:sz w:val="28"/>
          <w:szCs w:val="28"/>
        </w:rPr>
        <w:t xml:space="preserve"> – </w:t>
      </w:r>
      <w:r w:rsidR="001A28EC" w:rsidRPr="001A28EC">
        <w:rPr>
          <w:rFonts w:ascii="Times New Roman" w:hAnsi="Times New Roman" w:cs="Times New Roman"/>
          <w:sz w:val="28"/>
          <w:szCs w:val="28"/>
        </w:rPr>
        <w:t>29538,88</w:t>
      </w:r>
      <w:r w:rsidRPr="001A28EC">
        <w:rPr>
          <w:rFonts w:ascii="Times New Roman" w:hAnsi="Times New Roman" w:cs="Times New Roman"/>
          <w:sz w:val="28"/>
          <w:szCs w:val="28"/>
        </w:rPr>
        <w:t xml:space="preserve"> тыс. рублей, или </w:t>
      </w:r>
      <w:r w:rsidR="001A28EC" w:rsidRPr="001A28EC">
        <w:rPr>
          <w:rFonts w:ascii="Times New Roman" w:hAnsi="Times New Roman" w:cs="Times New Roman"/>
          <w:sz w:val="28"/>
          <w:szCs w:val="28"/>
        </w:rPr>
        <w:t>2959</w:t>
      </w:r>
      <w:r w:rsidRPr="001A28EC">
        <w:rPr>
          <w:rFonts w:ascii="Times New Roman" w:hAnsi="Times New Roman" w:cs="Times New Roman"/>
          <w:sz w:val="28"/>
          <w:szCs w:val="28"/>
        </w:rPr>
        <w:t xml:space="preserve"> % (план 99822,24 тыс. рублей)</w:t>
      </w:r>
      <w:r w:rsidR="001A28EC" w:rsidRPr="001A28EC">
        <w:rPr>
          <w:rFonts w:ascii="Times New Roman" w:hAnsi="Times New Roman" w:cs="Times New Roman"/>
          <w:sz w:val="28"/>
          <w:szCs w:val="28"/>
        </w:rPr>
        <w:t>.</w:t>
      </w:r>
      <w:r w:rsidR="001A28EC">
        <w:rPr>
          <w:rFonts w:ascii="Times New Roman" w:hAnsi="Times New Roman" w:cs="Times New Roman"/>
          <w:sz w:val="28"/>
          <w:szCs w:val="28"/>
        </w:rPr>
        <w:t xml:space="preserve"> </w:t>
      </w:r>
    </w:p>
    <w:p w14:paraId="1BF4158E" w14:textId="553AD7AE" w:rsidR="005807D6" w:rsidRPr="001A28EC" w:rsidRDefault="001A28EC" w:rsidP="005807D6">
      <w:pPr>
        <w:spacing w:after="0" w:line="240" w:lineRule="auto"/>
        <w:ind w:firstLine="709"/>
        <w:jc w:val="both"/>
        <w:rPr>
          <w:rFonts w:ascii="Times New Roman" w:hAnsi="Times New Roman" w:cs="Times New Roman"/>
          <w:sz w:val="28"/>
          <w:szCs w:val="28"/>
        </w:rPr>
      </w:pPr>
      <w:r w:rsidRPr="001A28EC">
        <w:rPr>
          <w:rFonts w:ascii="Times New Roman" w:hAnsi="Times New Roman" w:cs="Times New Roman"/>
          <w:sz w:val="28"/>
          <w:szCs w:val="28"/>
        </w:rPr>
        <w:t>В</w:t>
      </w:r>
      <w:r w:rsidR="005807D6" w:rsidRPr="001A28EC">
        <w:rPr>
          <w:rFonts w:ascii="Times New Roman" w:hAnsi="Times New Roman" w:cs="Times New Roman"/>
          <w:sz w:val="28"/>
          <w:szCs w:val="28"/>
        </w:rPr>
        <w:t xml:space="preserve"> полном объеме годовых назначений предоставлены субсидии </w:t>
      </w:r>
      <w:proofErr w:type="spellStart"/>
      <w:r w:rsidR="005807D6" w:rsidRPr="001A28EC">
        <w:rPr>
          <w:rFonts w:ascii="Times New Roman" w:hAnsi="Times New Roman" w:cs="Times New Roman"/>
          <w:sz w:val="28"/>
          <w:szCs w:val="28"/>
        </w:rPr>
        <w:t>микрокредитной</w:t>
      </w:r>
      <w:proofErr w:type="spellEnd"/>
      <w:r w:rsidR="005807D6" w:rsidRPr="001A28EC">
        <w:rPr>
          <w:rFonts w:ascii="Times New Roman" w:hAnsi="Times New Roman" w:cs="Times New Roman"/>
          <w:sz w:val="28"/>
          <w:szCs w:val="28"/>
        </w:rPr>
        <w:t xml:space="preserve"> компании "Фонд развития предпринимательства и промышленности Приморского края" (20000,00 тыс. рублей). </w:t>
      </w:r>
      <w:r w:rsidRPr="001A28EC">
        <w:rPr>
          <w:rFonts w:ascii="Times New Roman" w:hAnsi="Times New Roman" w:cs="Times New Roman"/>
          <w:sz w:val="28"/>
          <w:szCs w:val="28"/>
        </w:rPr>
        <w:t>По состоянию на 30</w:t>
      </w:r>
      <w:r w:rsidR="00C401E6">
        <w:rPr>
          <w:rFonts w:ascii="Times New Roman" w:hAnsi="Times New Roman" w:cs="Times New Roman"/>
          <w:sz w:val="28"/>
          <w:szCs w:val="28"/>
        </w:rPr>
        <w:t>.06.</w:t>
      </w:r>
      <w:r w:rsidRPr="001A28EC">
        <w:rPr>
          <w:rFonts w:ascii="Times New Roman" w:hAnsi="Times New Roman" w:cs="Times New Roman"/>
          <w:sz w:val="28"/>
          <w:szCs w:val="28"/>
        </w:rPr>
        <w:t>2022 количество действующих микрозаймов, выданных Фондом начинающим субъектам малого и среднего предпринимательства, составило 69 единиц.</w:t>
      </w:r>
    </w:p>
    <w:p w14:paraId="7DEBB396" w14:textId="77777777" w:rsidR="005807D6" w:rsidRPr="000B7AE7" w:rsidRDefault="005807D6" w:rsidP="005807D6">
      <w:pPr>
        <w:spacing w:after="0" w:line="240" w:lineRule="auto"/>
        <w:ind w:firstLine="709"/>
        <w:jc w:val="both"/>
        <w:rPr>
          <w:rFonts w:ascii="Times New Roman" w:hAnsi="Times New Roman" w:cs="Times New Roman"/>
          <w:sz w:val="28"/>
          <w:szCs w:val="28"/>
          <w:highlight w:val="yellow"/>
        </w:rPr>
      </w:pPr>
      <w:r w:rsidRPr="001A28EC">
        <w:rPr>
          <w:rFonts w:ascii="Times New Roman" w:hAnsi="Times New Roman" w:cs="Times New Roman"/>
          <w:sz w:val="28"/>
          <w:szCs w:val="28"/>
        </w:rPr>
        <w:t xml:space="preserve">Субсидии автономной некоммерческой организации "Центр поддержки предпринимательства Приморского края" на поддержку начинающих предпринимателей предоставлены в сумме </w:t>
      </w:r>
      <w:r w:rsidR="001A28EC" w:rsidRPr="001A28EC">
        <w:rPr>
          <w:rFonts w:ascii="Times New Roman" w:hAnsi="Times New Roman" w:cs="Times New Roman"/>
          <w:sz w:val="28"/>
          <w:szCs w:val="28"/>
        </w:rPr>
        <w:t>9538,88</w:t>
      </w:r>
      <w:r w:rsidRPr="001A28EC">
        <w:rPr>
          <w:rFonts w:ascii="Times New Roman" w:hAnsi="Times New Roman" w:cs="Times New Roman"/>
          <w:sz w:val="28"/>
          <w:szCs w:val="28"/>
        </w:rPr>
        <w:t xml:space="preserve"> тыс. рублей, или </w:t>
      </w:r>
      <w:r w:rsidR="001A28EC" w:rsidRPr="001A28EC">
        <w:rPr>
          <w:rFonts w:ascii="Times New Roman" w:hAnsi="Times New Roman" w:cs="Times New Roman"/>
          <w:sz w:val="28"/>
          <w:szCs w:val="28"/>
        </w:rPr>
        <w:t>66,67</w:t>
      </w:r>
      <w:r w:rsidRPr="001A28EC">
        <w:rPr>
          <w:rFonts w:ascii="Times New Roman" w:hAnsi="Times New Roman" w:cs="Times New Roman"/>
          <w:sz w:val="28"/>
          <w:szCs w:val="28"/>
        </w:rPr>
        <w:t xml:space="preserve"> % (план – 14308,27 тыс. рублей)</w:t>
      </w:r>
      <w:r w:rsidR="001A28EC" w:rsidRPr="001A28EC">
        <w:rPr>
          <w:rFonts w:ascii="Times New Roman" w:hAnsi="Times New Roman" w:cs="Times New Roman"/>
          <w:sz w:val="28"/>
          <w:szCs w:val="28"/>
        </w:rPr>
        <w:t>. В отчетном периоде Центр оказал поддержку 2018 гражданам, желающим вести бизнес, начинающим и действующим предпринимателям.</w:t>
      </w:r>
    </w:p>
    <w:p w14:paraId="56557AE0" w14:textId="77777777" w:rsidR="005807D6" w:rsidRPr="000B7AE7" w:rsidRDefault="005807D6" w:rsidP="003827CD">
      <w:pPr>
        <w:spacing w:after="0" w:line="240" w:lineRule="auto"/>
        <w:ind w:firstLine="709"/>
        <w:jc w:val="both"/>
        <w:rPr>
          <w:rFonts w:ascii="Times New Roman" w:hAnsi="Times New Roman" w:cs="Times New Roman"/>
          <w:sz w:val="28"/>
          <w:szCs w:val="28"/>
          <w:highlight w:val="yellow"/>
        </w:rPr>
      </w:pPr>
      <w:r w:rsidRPr="00A841FD">
        <w:rPr>
          <w:rFonts w:ascii="Times New Roman" w:hAnsi="Times New Roman" w:cs="Times New Roman"/>
          <w:sz w:val="28"/>
          <w:szCs w:val="28"/>
        </w:rPr>
        <w:t>Министерством экономического развития Приморского края не предоставлены гранты в форме субсидий из краевого бюджета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(план на год 65513,98 тыс. рублей). По информации министерства прием заявок на предоставление грантов социальным предприятиям планируется с июля 2022 года после формирования перечня социальных предприятий</w:t>
      </w:r>
      <w:r w:rsidR="00A841FD" w:rsidRPr="00A841FD">
        <w:rPr>
          <w:rFonts w:ascii="Times New Roman" w:hAnsi="Times New Roman" w:cs="Times New Roman"/>
          <w:sz w:val="28"/>
          <w:szCs w:val="28"/>
        </w:rPr>
        <w:t xml:space="preserve"> и внесения налоговой службой сведений о таких социальных предприятиях в единый реестр субъектов малого и среднего предпринимательства (в период с 10 июля по 10 декабря текущего календарного года).</w:t>
      </w:r>
    </w:p>
    <w:p w14:paraId="2857C71B" w14:textId="77777777" w:rsidR="00076BCC" w:rsidRPr="00A841FD" w:rsidRDefault="003827CD" w:rsidP="003827CD">
      <w:pPr>
        <w:spacing w:after="0" w:line="240" w:lineRule="auto"/>
        <w:ind w:firstLine="709"/>
        <w:jc w:val="both"/>
        <w:rPr>
          <w:rFonts w:ascii="Times New Roman" w:hAnsi="Times New Roman" w:cs="Times New Roman"/>
          <w:sz w:val="28"/>
          <w:szCs w:val="28"/>
        </w:rPr>
      </w:pPr>
      <w:r w:rsidRPr="00A841FD">
        <w:rPr>
          <w:rFonts w:ascii="Times New Roman" w:hAnsi="Times New Roman" w:cs="Times New Roman"/>
          <w:sz w:val="28"/>
          <w:szCs w:val="28"/>
          <w:u w:val="single"/>
        </w:rPr>
        <w:t>ФП "Акселерация субъектов малого и среднего предпринимательства"</w:t>
      </w:r>
      <w:r w:rsidRPr="00A841FD">
        <w:rPr>
          <w:rFonts w:ascii="Times New Roman" w:hAnsi="Times New Roman" w:cs="Times New Roman"/>
          <w:sz w:val="28"/>
          <w:szCs w:val="28"/>
        </w:rPr>
        <w:t xml:space="preserve"> </w:t>
      </w:r>
      <w:r w:rsidR="007A24B3" w:rsidRPr="00A841FD">
        <w:rPr>
          <w:rFonts w:ascii="Times New Roman" w:hAnsi="Times New Roman" w:cs="Times New Roman"/>
          <w:sz w:val="28"/>
          <w:szCs w:val="28"/>
        </w:rPr>
        <w:t>–</w:t>
      </w:r>
      <w:r w:rsidRPr="00A841FD">
        <w:rPr>
          <w:rFonts w:ascii="Times New Roman" w:hAnsi="Times New Roman" w:cs="Times New Roman"/>
          <w:sz w:val="28"/>
          <w:szCs w:val="28"/>
        </w:rPr>
        <w:t xml:space="preserve"> </w:t>
      </w:r>
      <w:r w:rsidR="00A841FD" w:rsidRPr="00A841FD">
        <w:rPr>
          <w:rFonts w:ascii="Times New Roman" w:hAnsi="Times New Roman" w:cs="Times New Roman"/>
          <w:sz w:val="28"/>
          <w:szCs w:val="28"/>
        </w:rPr>
        <w:t>253189,55</w:t>
      </w:r>
      <w:r w:rsidRPr="00A841FD">
        <w:rPr>
          <w:rFonts w:ascii="Times New Roman" w:hAnsi="Times New Roman" w:cs="Times New Roman"/>
          <w:sz w:val="28"/>
          <w:szCs w:val="28"/>
        </w:rPr>
        <w:t xml:space="preserve"> тыс. рублей, или </w:t>
      </w:r>
      <w:r w:rsidR="00A841FD" w:rsidRPr="00A841FD">
        <w:rPr>
          <w:rFonts w:ascii="Times New Roman" w:hAnsi="Times New Roman" w:cs="Times New Roman"/>
          <w:sz w:val="28"/>
          <w:szCs w:val="28"/>
        </w:rPr>
        <w:t>61,02</w:t>
      </w:r>
      <w:r w:rsidRPr="00A841FD">
        <w:rPr>
          <w:rFonts w:ascii="Times New Roman" w:hAnsi="Times New Roman" w:cs="Times New Roman"/>
          <w:sz w:val="28"/>
          <w:szCs w:val="28"/>
        </w:rPr>
        <w:t xml:space="preserve"> % (план </w:t>
      </w:r>
      <w:r w:rsidR="00A841FD" w:rsidRPr="00A841FD">
        <w:rPr>
          <w:rFonts w:ascii="Times New Roman" w:hAnsi="Times New Roman" w:cs="Times New Roman"/>
          <w:sz w:val="28"/>
          <w:szCs w:val="28"/>
        </w:rPr>
        <w:t>414908,13</w:t>
      </w:r>
      <w:r w:rsidRPr="00A841FD">
        <w:rPr>
          <w:rFonts w:ascii="Times New Roman" w:hAnsi="Times New Roman" w:cs="Times New Roman"/>
          <w:sz w:val="28"/>
          <w:szCs w:val="28"/>
        </w:rPr>
        <w:t xml:space="preserve"> тыс. рублей). </w:t>
      </w:r>
      <w:r w:rsidR="00FC308A" w:rsidRPr="00A841FD">
        <w:rPr>
          <w:rFonts w:ascii="Times New Roman" w:hAnsi="Times New Roman" w:cs="Times New Roman"/>
          <w:sz w:val="28"/>
          <w:szCs w:val="28"/>
        </w:rPr>
        <w:t>В отчетном периоде предоставлены субсидии:</w:t>
      </w:r>
    </w:p>
    <w:p w14:paraId="4A7E2795" w14:textId="77777777" w:rsidR="00076BCC" w:rsidRPr="00DE7F8C" w:rsidRDefault="003827CD" w:rsidP="003827CD">
      <w:pPr>
        <w:spacing w:after="0" w:line="240" w:lineRule="auto"/>
        <w:ind w:firstLine="709"/>
        <w:jc w:val="both"/>
        <w:rPr>
          <w:rFonts w:ascii="Times New Roman" w:hAnsi="Times New Roman" w:cs="Times New Roman"/>
          <w:sz w:val="28"/>
          <w:szCs w:val="28"/>
        </w:rPr>
      </w:pPr>
      <w:r w:rsidRPr="00DE7F8C">
        <w:rPr>
          <w:rFonts w:ascii="Times New Roman" w:hAnsi="Times New Roman" w:cs="Times New Roman"/>
          <w:sz w:val="28"/>
          <w:szCs w:val="28"/>
        </w:rPr>
        <w:lastRenderedPageBreak/>
        <w:t>некоммерческой организации "Гарантийный фонд Приморского края" с целью финансового обеспечения затрат, связанных с организацией деятельности (</w:t>
      </w:r>
      <w:r w:rsidR="00FC308A" w:rsidRPr="00DE7F8C">
        <w:rPr>
          <w:rFonts w:ascii="Times New Roman" w:hAnsi="Times New Roman" w:cs="Times New Roman"/>
          <w:sz w:val="28"/>
          <w:szCs w:val="28"/>
        </w:rPr>
        <w:t>109085,82</w:t>
      </w:r>
      <w:r w:rsidRPr="00DE7F8C">
        <w:rPr>
          <w:rFonts w:ascii="Times New Roman" w:hAnsi="Times New Roman" w:cs="Times New Roman"/>
          <w:sz w:val="28"/>
          <w:szCs w:val="28"/>
        </w:rPr>
        <w:t xml:space="preserve"> тыс. рублей</w:t>
      </w:r>
      <w:r w:rsidR="00FC308A" w:rsidRPr="00DE7F8C">
        <w:rPr>
          <w:rFonts w:ascii="Times New Roman" w:hAnsi="Times New Roman" w:cs="Times New Roman"/>
          <w:sz w:val="28"/>
          <w:szCs w:val="28"/>
        </w:rPr>
        <w:t xml:space="preserve"> в полном объеме годовых плановых назначений</w:t>
      </w:r>
      <w:r w:rsidRPr="00DE7F8C">
        <w:rPr>
          <w:rFonts w:ascii="Times New Roman" w:hAnsi="Times New Roman" w:cs="Times New Roman"/>
          <w:sz w:val="28"/>
          <w:szCs w:val="28"/>
        </w:rPr>
        <w:t>)</w:t>
      </w:r>
      <w:r w:rsidR="00FC308A" w:rsidRPr="00DE7F8C">
        <w:rPr>
          <w:rFonts w:ascii="Times New Roman" w:hAnsi="Times New Roman" w:cs="Times New Roman"/>
          <w:sz w:val="28"/>
          <w:szCs w:val="28"/>
        </w:rPr>
        <w:t>;</w:t>
      </w:r>
      <w:r w:rsidRPr="00DE7F8C">
        <w:rPr>
          <w:rFonts w:ascii="Times New Roman" w:hAnsi="Times New Roman" w:cs="Times New Roman"/>
          <w:sz w:val="28"/>
          <w:szCs w:val="28"/>
        </w:rPr>
        <w:t xml:space="preserve"> </w:t>
      </w:r>
    </w:p>
    <w:p w14:paraId="64C1519F" w14:textId="3657E8CD" w:rsidR="005807D6" w:rsidRPr="005B182B" w:rsidRDefault="005807D6" w:rsidP="005807D6">
      <w:pPr>
        <w:spacing w:after="0" w:line="240" w:lineRule="auto"/>
        <w:ind w:firstLine="709"/>
        <w:jc w:val="both"/>
        <w:rPr>
          <w:rFonts w:ascii="Times New Roman" w:hAnsi="Times New Roman" w:cs="Times New Roman"/>
          <w:sz w:val="28"/>
          <w:szCs w:val="28"/>
        </w:rPr>
      </w:pPr>
      <w:r w:rsidRPr="005B182B">
        <w:rPr>
          <w:rFonts w:ascii="Times New Roman" w:hAnsi="Times New Roman" w:cs="Times New Roman"/>
          <w:sz w:val="28"/>
          <w:szCs w:val="28"/>
        </w:rPr>
        <w:t>автономной некоммерческой организации "Центр поддержки предпринимательства Приморского края" на реализацию мероприятий центра "Мой бизнес", по развитию экспорта</w:t>
      </w:r>
      <w:r w:rsidR="00FC308A" w:rsidRPr="005B182B">
        <w:rPr>
          <w:rFonts w:ascii="Times New Roman" w:hAnsi="Times New Roman" w:cs="Times New Roman"/>
          <w:sz w:val="28"/>
          <w:szCs w:val="28"/>
        </w:rPr>
        <w:t xml:space="preserve">, </w:t>
      </w:r>
      <w:r w:rsidRPr="005B182B">
        <w:rPr>
          <w:rFonts w:ascii="Times New Roman" w:hAnsi="Times New Roman" w:cs="Times New Roman"/>
          <w:sz w:val="28"/>
          <w:szCs w:val="28"/>
        </w:rPr>
        <w:t>на осуществление уставной деятельности</w:t>
      </w:r>
      <w:r w:rsidR="00FC308A" w:rsidRPr="005B182B">
        <w:rPr>
          <w:rFonts w:ascii="Times New Roman" w:hAnsi="Times New Roman" w:cs="Times New Roman"/>
          <w:sz w:val="28"/>
          <w:szCs w:val="28"/>
        </w:rPr>
        <w:t xml:space="preserve">, на реализацию мероприятий центра "Мой бизнес" в сумме </w:t>
      </w:r>
      <w:r w:rsidR="005B182B" w:rsidRPr="005B182B">
        <w:rPr>
          <w:rFonts w:ascii="Times New Roman" w:hAnsi="Times New Roman" w:cs="Times New Roman"/>
          <w:sz w:val="28"/>
          <w:szCs w:val="28"/>
        </w:rPr>
        <w:t>134453,95</w:t>
      </w:r>
      <w:r w:rsidR="00FC308A" w:rsidRPr="005B182B">
        <w:rPr>
          <w:rFonts w:ascii="Times New Roman" w:hAnsi="Times New Roman" w:cs="Times New Roman"/>
          <w:sz w:val="28"/>
          <w:szCs w:val="28"/>
        </w:rPr>
        <w:t xml:space="preserve"> тыс. рублей, или </w:t>
      </w:r>
      <w:r w:rsidR="005B182B" w:rsidRPr="005B182B">
        <w:rPr>
          <w:rFonts w:ascii="Times New Roman" w:hAnsi="Times New Roman" w:cs="Times New Roman"/>
          <w:sz w:val="28"/>
          <w:szCs w:val="28"/>
        </w:rPr>
        <w:t>57,75</w:t>
      </w:r>
      <w:r w:rsidR="00FC308A" w:rsidRPr="005B182B">
        <w:rPr>
          <w:rFonts w:ascii="Times New Roman" w:hAnsi="Times New Roman" w:cs="Times New Roman"/>
          <w:sz w:val="28"/>
          <w:szCs w:val="28"/>
        </w:rPr>
        <w:t xml:space="preserve"> % </w:t>
      </w:r>
      <w:r w:rsidRPr="005B182B">
        <w:rPr>
          <w:rFonts w:ascii="Times New Roman" w:hAnsi="Times New Roman" w:cs="Times New Roman"/>
          <w:sz w:val="28"/>
          <w:szCs w:val="28"/>
        </w:rPr>
        <w:t xml:space="preserve">(план </w:t>
      </w:r>
      <w:r w:rsidR="00FC308A" w:rsidRPr="005B182B">
        <w:rPr>
          <w:rFonts w:ascii="Times New Roman" w:hAnsi="Times New Roman" w:cs="Times New Roman"/>
          <w:sz w:val="28"/>
          <w:szCs w:val="28"/>
        </w:rPr>
        <w:t>–</w:t>
      </w:r>
      <w:r w:rsidRPr="005B182B">
        <w:rPr>
          <w:rFonts w:ascii="Times New Roman" w:hAnsi="Times New Roman" w:cs="Times New Roman"/>
          <w:sz w:val="28"/>
          <w:szCs w:val="28"/>
        </w:rPr>
        <w:t xml:space="preserve"> </w:t>
      </w:r>
      <w:r w:rsidR="005B182B" w:rsidRPr="005B182B">
        <w:rPr>
          <w:rFonts w:ascii="Times New Roman" w:hAnsi="Times New Roman" w:cs="Times New Roman"/>
          <w:sz w:val="28"/>
          <w:szCs w:val="28"/>
        </w:rPr>
        <w:t>232822,31</w:t>
      </w:r>
      <w:r w:rsidR="00FC308A" w:rsidRPr="005B182B">
        <w:rPr>
          <w:rFonts w:ascii="Times New Roman" w:hAnsi="Times New Roman" w:cs="Times New Roman"/>
          <w:sz w:val="28"/>
          <w:szCs w:val="28"/>
        </w:rPr>
        <w:t xml:space="preserve"> тыс. рублей)</w:t>
      </w:r>
      <w:r w:rsidR="005B182B">
        <w:rPr>
          <w:rFonts w:ascii="Times New Roman" w:hAnsi="Times New Roman" w:cs="Times New Roman"/>
          <w:sz w:val="28"/>
          <w:szCs w:val="28"/>
        </w:rPr>
        <w:t>. Центром о</w:t>
      </w:r>
      <w:r w:rsidR="005B182B" w:rsidRPr="005B182B">
        <w:rPr>
          <w:rFonts w:ascii="Times New Roman" w:hAnsi="Times New Roman" w:cs="Times New Roman"/>
          <w:sz w:val="28"/>
          <w:szCs w:val="28"/>
        </w:rPr>
        <w:t>казаны комплексные услуги по сопровождению деятельности субъектов малого и среднего предпринимательства 27 субъектам малого и среднего предпринимательства</w:t>
      </w:r>
      <w:r w:rsidR="005B182B">
        <w:rPr>
          <w:rFonts w:ascii="Times New Roman" w:hAnsi="Times New Roman" w:cs="Times New Roman"/>
          <w:sz w:val="28"/>
          <w:szCs w:val="28"/>
        </w:rPr>
        <w:t>.</w:t>
      </w:r>
      <w:r w:rsidRPr="005B182B">
        <w:rPr>
          <w:rFonts w:ascii="Times New Roman" w:hAnsi="Times New Roman" w:cs="Times New Roman"/>
          <w:sz w:val="28"/>
          <w:szCs w:val="28"/>
        </w:rPr>
        <w:t xml:space="preserve"> </w:t>
      </w:r>
      <w:r w:rsidR="005B182B" w:rsidRPr="005B182B">
        <w:rPr>
          <w:rFonts w:ascii="Times New Roman" w:hAnsi="Times New Roman" w:cs="Times New Roman"/>
          <w:sz w:val="28"/>
          <w:szCs w:val="28"/>
        </w:rPr>
        <w:t xml:space="preserve">При содействии Центра 19 субъектов </w:t>
      </w:r>
      <w:r w:rsidR="005B182B">
        <w:rPr>
          <w:rFonts w:ascii="Times New Roman" w:hAnsi="Times New Roman" w:cs="Times New Roman"/>
          <w:sz w:val="28"/>
          <w:szCs w:val="28"/>
        </w:rPr>
        <w:t xml:space="preserve">малого и среднего предпринимательства </w:t>
      </w:r>
      <w:r w:rsidR="005B182B" w:rsidRPr="005B182B">
        <w:rPr>
          <w:rFonts w:ascii="Times New Roman" w:hAnsi="Times New Roman" w:cs="Times New Roman"/>
          <w:sz w:val="28"/>
          <w:szCs w:val="28"/>
        </w:rPr>
        <w:t>заключили экспортные контракты на общую сумму 9,2 млн долл</w:t>
      </w:r>
      <w:r w:rsidR="005B182B">
        <w:rPr>
          <w:rFonts w:ascii="Times New Roman" w:hAnsi="Times New Roman" w:cs="Times New Roman"/>
          <w:sz w:val="28"/>
          <w:szCs w:val="28"/>
        </w:rPr>
        <w:t>аров</w:t>
      </w:r>
      <w:r w:rsidR="005B182B" w:rsidRPr="005B182B">
        <w:rPr>
          <w:rFonts w:ascii="Times New Roman" w:hAnsi="Times New Roman" w:cs="Times New Roman"/>
          <w:sz w:val="28"/>
          <w:szCs w:val="28"/>
        </w:rPr>
        <w:t xml:space="preserve"> США</w:t>
      </w:r>
      <w:r w:rsidR="005B182B">
        <w:rPr>
          <w:rFonts w:ascii="Times New Roman" w:hAnsi="Times New Roman" w:cs="Times New Roman"/>
          <w:sz w:val="28"/>
          <w:szCs w:val="28"/>
        </w:rPr>
        <w:t>;</w:t>
      </w:r>
    </w:p>
    <w:p w14:paraId="67654070" w14:textId="77777777" w:rsidR="008C343C" w:rsidRDefault="008C343C" w:rsidP="008C343C">
      <w:pPr>
        <w:spacing w:after="0" w:line="240" w:lineRule="auto"/>
        <w:ind w:firstLine="709"/>
        <w:jc w:val="both"/>
        <w:rPr>
          <w:rFonts w:ascii="Times New Roman" w:hAnsi="Times New Roman" w:cs="Times New Roman"/>
          <w:sz w:val="28"/>
          <w:szCs w:val="28"/>
        </w:rPr>
      </w:pPr>
      <w:r w:rsidRPr="008C343C">
        <w:rPr>
          <w:rFonts w:ascii="Times New Roman" w:hAnsi="Times New Roman" w:cs="Times New Roman"/>
          <w:sz w:val="28"/>
          <w:szCs w:val="28"/>
        </w:rPr>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r>
        <w:rPr>
          <w:rFonts w:ascii="Times New Roman" w:hAnsi="Times New Roman" w:cs="Times New Roman"/>
          <w:sz w:val="28"/>
          <w:szCs w:val="28"/>
        </w:rPr>
        <w:t xml:space="preserve"> – 9649,78 тыс. рублей, или 74,23 %</w:t>
      </w:r>
      <w:r w:rsidRPr="008C343C">
        <w:rPr>
          <w:rFonts w:ascii="Times New Roman" w:hAnsi="Times New Roman" w:cs="Times New Roman"/>
          <w:sz w:val="28"/>
          <w:szCs w:val="28"/>
        </w:rPr>
        <w:t xml:space="preserve"> (план – 13000,00 тыс. рублей). По итогам </w:t>
      </w:r>
      <w:r>
        <w:rPr>
          <w:rFonts w:ascii="Times New Roman" w:hAnsi="Times New Roman" w:cs="Times New Roman"/>
          <w:sz w:val="28"/>
          <w:szCs w:val="28"/>
        </w:rPr>
        <w:t>первого</w:t>
      </w:r>
      <w:r w:rsidRPr="008C343C">
        <w:rPr>
          <w:rFonts w:ascii="Times New Roman" w:hAnsi="Times New Roman" w:cs="Times New Roman"/>
          <w:sz w:val="28"/>
          <w:szCs w:val="28"/>
        </w:rPr>
        <w:t xml:space="preserve"> конкурса предоставлены гранты 10 субъектам малого и среднего предпринимательства. Завершен прием документов на </w:t>
      </w:r>
      <w:r>
        <w:rPr>
          <w:rFonts w:ascii="Times New Roman" w:hAnsi="Times New Roman" w:cs="Times New Roman"/>
          <w:sz w:val="28"/>
          <w:szCs w:val="28"/>
        </w:rPr>
        <w:t>втор</w:t>
      </w:r>
      <w:r w:rsidRPr="008C343C">
        <w:rPr>
          <w:rFonts w:ascii="Times New Roman" w:hAnsi="Times New Roman" w:cs="Times New Roman"/>
          <w:sz w:val="28"/>
          <w:szCs w:val="28"/>
        </w:rPr>
        <w:t>ой конкурс, подано 15 заявок.</w:t>
      </w:r>
    </w:p>
    <w:p w14:paraId="3265F64F" w14:textId="77777777" w:rsidR="00076BCC" w:rsidRPr="0003478C" w:rsidRDefault="00076BCC" w:rsidP="008C343C">
      <w:pPr>
        <w:spacing w:after="0" w:line="240" w:lineRule="auto"/>
        <w:ind w:firstLine="709"/>
        <w:jc w:val="both"/>
        <w:rPr>
          <w:rFonts w:ascii="Times New Roman" w:hAnsi="Times New Roman" w:cs="Times New Roman"/>
          <w:sz w:val="28"/>
          <w:szCs w:val="28"/>
        </w:rPr>
      </w:pPr>
      <w:r w:rsidRPr="0003478C">
        <w:rPr>
          <w:rFonts w:ascii="Times New Roman" w:hAnsi="Times New Roman" w:cs="Times New Roman"/>
          <w:sz w:val="28"/>
          <w:szCs w:val="28"/>
        </w:rPr>
        <w:t xml:space="preserve">За </w:t>
      </w:r>
      <w:r w:rsidR="00A84D2C" w:rsidRPr="0003478C">
        <w:rPr>
          <w:rFonts w:ascii="Times New Roman" w:hAnsi="Times New Roman" w:cs="Times New Roman"/>
          <w:sz w:val="28"/>
          <w:szCs w:val="28"/>
        </w:rPr>
        <w:t xml:space="preserve">1 </w:t>
      </w:r>
      <w:r w:rsidR="00A841FD" w:rsidRPr="0003478C">
        <w:rPr>
          <w:rFonts w:ascii="Times New Roman" w:hAnsi="Times New Roman" w:cs="Times New Roman"/>
          <w:sz w:val="28"/>
          <w:szCs w:val="28"/>
        </w:rPr>
        <w:t>полугодие</w:t>
      </w:r>
      <w:r w:rsidRPr="0003478C">
        <w:rPr>
          <w:rFonts w:ascii="Times New Roman" w:hAnsi="Times New Roman" w:cs="Times New Roman"/>
          <w:sz w:val="28"/>
          <w:szCs w:val="28"/>
        </w:rPr>
        <w:t xml:space="preserve"> не </w:t>
      </w:r>
      <w:r w:rsidR="00825F5F" w:rsidRPr="0003478C">
        <w:rPr>
          <w:rFonts w:ascii="Times New Roman" w:hAnsi="Times New Roman" w:cs="Times New Roman"/>
          <w:sz w:val="28"/>
          <w:szCs w:val="28"/>
        </w:rPr>
        <w:t>предоставлены</w:t>
      </w:r>
      <w:r w:rsidRPr="0003478C">
        <w:rPr>
          <w:rFonts w:ascii="Times New Roman" w:hAnsi="Times New Roman" w:cs="Times New Roman"/>
          <w:sz w:val="28"/>
          <w:szCs w:val="28"/>
        </w:rPr>
        <w:t>:</w:t>
      </w:r>
    </w:p>
    <w:p w14:paraId="0CA70494" w14:textId="4D71025B" w:rsidR="003827CD" w:rsidRPr="0003478C" w:rsidRDefault="003827CD" w:rsidP="00C401E6">
      <w:pPr>
        <w:spacing w:after="0" w:line="240" w:lineRule="auto"/>
        <w:ind w:firstLine="708"/>
        <w:jc w:val="both"/>
        <w:rPr>
          <w:rFonts w:ascii="Times New Roman" w:hAnsi="Times New Roman" w:cs="Times New Roman"/>
          <w:sz w:val="28"/>
          <w:szCs w:val="28"/>
        </w:rPr>
      </w:pPr>
      <w:r w:rsidRPr="0003478C">
        <w:rPr>
          <w:rFonts w:ascii="Times New Roman" w:hAnsi="Times New Roman" w:cs="Times New Roman"/>
          <w:sz w:val="28"/>
          <w:szCs w:val="28"/>
        </w:rPr>
        <w:t>грант</w:t>
      </w:r>
      <w:r w:rsidR="00825F5F" w:rsidRPr="0003478C">
        <w:rPr>
          <w:rFonts w:ascii="Times New Roman" w:hAnsi="Times New Roman" w:cs="Times New Roman"/>
          <w:sz w:val="28"/>
          <w:szCs w:val="28"/>
        </w:rPr>
        <w:t>ы</w:t>
      </w:r>
      <w:r w:rsidRPr="0003478C">
        <w:rPr>
          <w:rFonts w:ascii="Times New Roman" w:hAnsi="Times New Roman" w:cs="Times New Roman"/>
          <w:sz w:val="28"/>
          <w:szCs w:val="28"/>
        </w:rPr>
        <w:t xml:space="preserve">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 (</w:t>
      </w:r>
      <w:r w:rsidR="00BC4E2F" w:rsidRPr="0003478C">
        <w:rPr>
          <w:rFonts w:ascii="Times New Roman" w:hAnsi="Times New Roman" w:cs="Times New Roman"/>
          <w:sz w:val="28"/>
          <w:szCs w:val="28"/>
        </w:rPr>
        <w:t xml:space="preserve">план </w:t>
      </w:r>
      <w:r w:rsidR="00FC308A" w:rsidRPr="0003478C">
        <w:rPr>
          <w:rFonts w:ascii="Times New Roman" w:hAnsi="Times New Roman" w:cs="Times New Roman"/>
          <w:sz w:val="28"/>
          <w:szCs w:val="28"/>
        </w:rPr>
        <w:t>–</w:t>
      </w:r>
      <w:r w:rsidR="00BC4E2F" w:rsidRPr="0003478C">
        <w:rPr>
          <w:rFonts w:ascii="Times New Roman" w:hAnsi="Times New Roman" w:cs="Times New Roman"/>
          <w:sz w:val="28"/>
          <w:szCs w:val="28"/>
        </w:rPr>
        <w:t xml:space="preserve"> </w:t>
      </w:r>
      <w:r w:rsidRPr="0003478C">
        <w:rPr>
          <w:rFonts w:ascii="Times New Roman" w:hAnsi="Times New Roman" w:cs="Times New Roman"/>
          <w:sz w:val="28"/>
          <w:szCs w:val="28"/>
        </w:rPr>
        <w:t>20000,00 тыс. рублей)</w:t>
      </w:r>
      <w:r w:rsidR="00825F5F" w:rsidRPr="0003478C">
        <w:rPr>
          <w:rFonts w:ascii="Times New Roman" w:hAnsi="Times New Roman" w:cs="Times New Roman"/>
          <w:sz w:val="28"/>
          <w:szCs w:val="28"/>
        </w:rPr>
        <w:t xml:space="preserve">. </w:t>
      </w:r>
      <w:r w:rsidR="00A841FD" w:rsidRPr="0003478C">
        <w:rPr>
          <w:rFonts w:ascii="Times New Roman" w:hAnsi="Times New Roman" w:cs="Times New Roman"/>
          <w:sz w:val="28"/>
          <w:szCs w:val="28"/>
        </w:rPr>
        <w:t xml:space="preserve">Проведен 3 ежегодный конкурс "Приморский Старт", направленный на выявление лучших технологических решений и популяризацию инновационного предпринимательства. Всего на конкурс поступило 104 заявки. Отбор 10 лучших проектов для предоставления грантов на выполнение исследований, разработок и коммерциализации результатов этой деятельности состоится в </w:t>
      </w:r>
      <w:r w:rsidR="0003478C" w:rsidRPr="0003478C">
        <w:rPr>
          <w:rFonts w:ascii="Times New Roman" w:hAnsi="Times New Roman" w:cs="Times New Roman"/>
          <w:sz w:val="28"/>
          <w:szCs w:val="28"/>
        </w:rPr>
        <w:t xml:space="preserve">3 </w:t>
      </w:r>
      <w:r w:rsidR="00A841FD" w:rsidRPr="0003478C">
        <w:rPr>
          <w:rFonts w:ascii="Times New Roman" w:hAnsi="Times New Roman" w:cs="Times New Roman"/>
          <w:sz w:val="28"/>
          <w:szCs w:val="28"/>
        </w:rPr>
        <w:t>квартале текущего года</w:t>
      </w:r>
      <w:r w:rsidR="00F07E65" w:rsidRPr="0003478C">
        <w:rPr>
          <w:rFonts w:ascii="Times New Roman" w:hAnsi="Times New Roman" w:cs="Times New Roman"/>
          <w:sz w:val="28"/>
          <w:szCs w:val="28"/>
        </w:rPr>
        <w:t>;</w:t>
      </w:r>
    </w:p>
    <w:p w14:paraId="7E674700" w14:textId="77777777" w:rsidR="00F07E65" w:rsidRPr="0003478C" w:rsidRDefault="00076BCC" w:rsidP="008C343C">
      <w:pPr>
        <w:spacing w:after="0" w:line="240" w:lineRule="auto"/>
        <w:ind w:firstLine="709"/>
        <w:jc w:val="both"/>
        <w:rPr>
          <w:rFonts w:ascii="Times New Roman" w:hAnsi="Times New Roman" w:cs="Times New Roman"/>
          <w:sz w:val="28"/>
          <w:szCs w:val="28"/>
        </w:rPr>
      </w:pPr>
      <w:r w:rsidRPr="0003478C">
        <w:rPr>
          <w:rFonts w:ascii="Times New Roman" w:hAnsi="Times New Roman" w:cs="Times New Roman"/>
          <w:sz w:val="28"/>
          <w:szCs w:val="28"/>
        </w:rPr>
        <w:t>субсидии юридическим лицам на возмещение недополученных доходов по договорам финансовой аренды (лизинга) (</w:t>
      </w:r>
      <w:r w:rsidR="00BC4E2F" w:rsidRPr="0003478C">
        <w:rPr>
          <w:rFonts w:ascii="Times New Roman" w:hAnsi="Times New Roman" w:cs="Times New Roman"/>
          <w:sz w:val="28"/>
          <w:szCs w:val="28"/>
        </w:rPr>
        <w:t xml:space="preserve">план </w:t>
      </w:r>
      <w:r w:rsidR="00FC308A" w:rsidRPr="0003478C">
        <w:rPr>
          <w:rFonts w:ascii="Times New Roman" w:hAnsi="Times New Roman" w:cs="Times New Roman"/>
          <w:sz w:val="28"/>
          <w:szCs w:val="28"/>
        </w:rPr>
        <w:t>–</w:t>
      </w:r>
      <w:r w:rsidR="00BC4E2F" w:rsidRPr="0003478C">
        <w:rPr>
          <w:rFonts w:ascii="Times New Roman" w:hAnsi="Times New Roman" w:cs="Times New Roman"/>
          <w:sz w:val="28"/>
          <w:szCs w:val="28"/>
        </w:rPr>
        <w:t xml:space="preserve"> </w:t>
      </w:r>
      <w:r w:rsidRPr="0003478C">
        <w:rPr>
          <w:rFonts w:ascii="Times New Roman" w:hAnsi="Times New Roman" w:cs="Times New Roman"/>
          <w:sz w:val="28"/>
          <w:szCs w:val="28"/>
        </w:rPr>
        <w:t>20000,00 тыс. рублей)</w:t>
      </w:r>
      <w:r w:rsidR="00825F5F" w:rsidRPr="0003478C">
        <w:rPr>
          <w:rFonts w:ascii="Times New Roman" w:hAnsi="Times New Roman" w:cs="Times New Roman"/>
          <w:sz w:val="28"/>
          <w:szCs w:val="28"/>
        </w:rPr>
        <w:t>.</w:t>
      </w:r>
      <w:r w:rsidRPr="0003478C">
        <w:t xml:space="preserve"> </w:t>
      </w:r>
      <w:r w:rsidR="00F07E65" w:rsidRPr="0003478C">
        <w:rPr>
          <w:rFonts w:ascii="Times New Roman" w:hAnsi="Times New Roman" w:cs="Times New Roman"/>
          <w:sz w:val="28"/>
          <w:szCs w:val="28"/>
        </w:rPr>
        <w:t xml:space="preserve">Прием документов на заключение соглашений о предоставлении субсидий объявлен 22.03.2022. </w:t>
      </w:r>
      <w:r w:rsidR="0003478C" w:rsidRPr="0003478C">
        <w:rPr>
          <w:rFonts w:ascii="Times New Roman" w:hAnsi="Times New Roman" w:cs="Times New Roman"/>
          <w:sz w:val="28"/>
          <w:szCs w:val="28"/>
        </w:rPr>
        <w:t>По итогам проведенного отбора на участие в региональной программе льготного лизинга отобрано 5 лизинговых компаний: ООО "Лизинговая компания "Дельта", ПАО "Лизинговая компания "</w:t>
      </w:r>
      <w:proofErr w:type="spellStart"/>
      <w:r w:rsidR="0003478C" w:rsidRPr="0003478C">
        <w:rPr>
          <w:rFonts w:ascii="Times New Roman" w:hAnsi="Times New Roman" w:cs="Times New Roman"/>
          <w:sz w:val="28"/>
          <w:szCs w:val="28"/>
        </w:rPr>
        <w:t>Европлан</w:t>
      </w:r>
      <w:proofErr w:type="spellEnd"/>
      <w:r w:rsidR="0003478C" w:rsidRPr="0003478C">
        <w:rPr>
          <w:rFonts w:ascii="Times New Roman" w:hAnsi="Times New Roman" w:cs="Times New Roman"/>
          <w:sz w:val="28"/>
          <w:szCs w:val="28"/>
        </w:rPr>
        <w:t>", ООО "Балтийский лизинг", ООО "</w:t>
      </w:r>
      <w:proofErr w:type="spellStart"/>
      <w:r w:rsidR="0003478C" w:rsidRPr="0003478C">
        <w:rPr>
          <w:rFonts w:ascii="Times New Roman" w:hAnsi="Times New Roman" w:cs="Times New Roman"/>
          <w:sz w:val="28"/>
          <w:szCs w:val="28"/>
        </w:rPr>
        <w:t>Таймлизинг</w:t>
      </w:r>
      <w:proofErr w:type="spellEnd"/>
      <w:r w:rsidR="0003478C" w:rsidRPr="0003478C">
        <w:rPr>
          <w:rFonts w:ascii="Times New Roman" w:hAnsi="Times New Roman" w:cs="Times New Roman"/>
          <w:sz w:val="28"/>
          <w:szCs w:val="28"/>
        </w:rPr>
        <w:t xml:space="preserve">", ООО "Газпромбанк </w:t>
      </w:r>
      <w:proofErr w:type="spellStart"/>
      <w:r w:rsidR="0003478C" w:rsidRPr="0003478C">
        <w:rPr>
          <w:rFonts w:ascii="Times New Roman" w:hAnsi="Times New Roman" w:cs="Times New Roman"/>
          <w:sz w:val="28"/>
          <w:szCs w:val="28"/>
        </w:rPr>
        <w:t>Автолизинг</w:t>
      </w:r>
      <w:proofErr w:type="spellEnd"/>
      <w:r w:rsidR="0003478C" w:rsidRPr="0003478C">
        <w:rPr>
          <w:rFonts w:ascii="Times New Roman" w:hAnsi="Times New Roman" w:cs="Times New Roman"/>
          <w:sz w:val="28"/>
          <w:szCs w:val="28"/>
        </w:rPr>
        <w:t xml:space="preserve">". В июне заключены соглашения о предоставлении субсидий из краевого бюджета. </w:t>
      </w:r>
      <w:r w:rsidR="00F07E65" w:rsidRPr="0003478C">
        <w:rPr>
          <w:rFonts w:ascii="Times New Roman" w:hAnsi="Times New Roman" w:cs="Times New Roman"/>
          <w:sz w:val="28"/>
          <w:szCs w:val="28"/>
        </w:rPr>
        <w:t>Субсидии будут перечисляться ежемесячно после заключения указанных соглашений и предоставления получателями субсидий необходимых документов;</w:t>
      </w:r>
    </w:p>
    <w:p w14:paraId="5B1BD5C4" w14:textId="7B6F0220" w:rsidR="00A841FD" w:rsidRPr="00A841FD" w:rsidRDefault="002A629B" w:rsidP="003827CD">
      <w:pPr>
        <w:spacing w:after="0" w:line="240" w:lineRule="auto"/>
        <w:ind w:firstLine="709"/>
        <w:jc w:val="both"/>
        <w:rPr>
          <w:rFonts w:ascii="Times New Roman" w:hAnsi="Times New Roman" w:cs="Times New Roman"/>
          <w:sz w:val="28"/>
          <w:szCs w:val="28"/>
        </w:rPr>
      </w:pPr>
      <w:r w:rsidRPr="00A841FD">
        <w:rPr>
          <w:rFonts w:ascii="Times New Roman" w:hAnsi="Times New Roman" w:cs="Times New Roman"/>
          <w:sz w:val="28"/>
          <w:szCs w:val="28"/>
        </w:rPr>
        <w:lastRenderedPageBreak/>
        <w:t>По</w:t>
      </w:r>
      <w:r w:rsidRPr="00A841FD">
        <w:rPr>
          <w:rFonts w:ascii="Times New Roman" w:hAnsi="Times New Roman" w:cs="Times New Roman"/>
          <w:b/>
          <w:i/>
          <w:sz w:val="28"/>
          <w:szCs w:val="28"/>
        </w:rPr>
        <w:t xml:space="preserve"> </w:t>
      </w:r>
      <w:r w:rsidR="003827CD" w:rsidRPr="00A841FD">
        <w:rPr>
          <w:rFonts w:ascii="Times New Roman" w:hAnsi="Times New Roman" w:cs="Times New Roman"/>
          <w:b/>
          <w:i/>
          <w:sz w:val="28"/>
          <w:szCs w:val="28"/>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w:t>
      </w:r>
      <w:r w:rsidRPr="00A841FD">
        <w:rPr>
          <w:rFonts w:ascii="Times New Roman" w:hAnsi="Times New Roman" w:cs="Times New Roman"/>
          <w:b/>
          <w:i/>
          <w:sz w:val="28"/>
          <w:szCs w:val="28"/>
        </w:rPr>
        <w:t xml:space="preserve"> </w:t>
      </w:r>
      <w:r w:rsidRPr="00A841FD">
        <w:rPr>
          <w:rFonts w:ascii="Times New Roman" w:hAnsi="Times New Roman" w:cs="Times New Roman"/>
          <w:sz w:val="28"/>
          <w:szCs w:val="28"/>
        </w:rPr>
        <w:t>реализуется</w:t>
      </w:r>
      <w:r w:rsidRPr="00A841FD">
        <w:rPr>
          <w:rFonts w:ascii="Times New Roman" w:hAnsi="Times New Roman" w:cs="Times New Roman"/>
          <w:b/>
          <w:i/>
          <w:sz w:val="28"/>
          <w:szCs w:val="28"/>
        </w:rPr>
        <w:t xml:space="preserve"> </w:t>
      </w:r>
      <w:r w:rsidR="003827CD" w:rsidRPr="00A841FD">
        <w:rPr>
          <w:rFonts w:ascii="Times New Roman" w:hAnsi="Times New Roman" w:cs="Times New Roman"/>
          <w:sz w:val="28"/>
          <w:szCs w:val="28"/>
          <w:u w:val="single"/>
        </w:rPr>
        <w:t xml:space="preserve">ФП </w:t>
      </w:r>
      <w:r w:rsidR="00C23C06" w:rsidRPr="00A841FD">
        <w:rPr>
          <w:rFonts w:ascii="Times New Roman" w:hAnsi="Times New Roman" w:cs="Times New Roman"/>
          <w:sz w:val="28"/>
          <w:szCs w:val="28"/>
          <w:u w:val="single"/>
        </w:rPr>
        <w:t>"</w:t>
      </w:r>
      <w:r w:rsidR="003827CD" w:rsidRPr="00A841FD">
        <w:rPr>
          <w:rFonts w:ascii="Times New Roman" w:hAnsi="Times New Roman" w:cs="Times New Roman"/>
          <w:sz w:val="28"/>
          <w:szCs w:val="28"/>
          <w:u w:val="single"/>
        </w:rPr>
        <w:t>Акселерация субъектов малого и среднего предпринимательства"</w:t>
      </w:r>
      <w:r w:rsidRPr="00A841FD">
        <w:rPr>
          <w:rFonts w:ascii="Times New Roman" w:hAnsi="Times New Roman" w:cs="Times New Roman"/>
          <w:sz w:val="28"/>
          <w:szCs w:val="28"/>
        </w:rPr>
        <w:t>. И</w:t>
      </w:r>
      <w:r w:rsidR="003827CD" w:rsidRPr="00A841FD">
        <w:rPr>
          <w:rFonts w:ascii="Times New Roman" w:hAnsi="Times New Roman" w:cs="Times New Roman"/>
          <w:sz w:val="28"/>
          <w:szCs w:val="28"/>
        </w:rPr>
        <w:t xml:space="preserve">сполнение </w:t>
      </w:r>
      <w:r w:rsidR="00AD1424" w:rsidRPr="00A841FD">
        <w:rPr>
          <w:rFonts w:ascii="Times New Roman" w:hAnsi="Times New Roman" w:cs="Times New Roman"/>
          <w:sz w:val="28"/>
          <w:szCs w:val="28"/>
        </w:rPr>
        <w:t xml:space="preserve">за </w:t>
      </w:r>
      <w:r w:rsidR="00A84D2C" w:rsidRPr="00A841FD">
        <w:rPr>
          <w:rFonts w:ascii="Times New Roman" w:hAnsi="Times New Roman" w:cs="Times New Roman"/>
          <w:sz w:val="28"/>
          <w:szCs w:val="28"/>
        </w:rPr>
        <w:t xml:space="preserve">1 </w:t>
      </w:r>
      <w:r w:rsidR="00A841FD" w:rsidRPr="00A841FD">
        <w:rPr>
          <w:rFonts w:ascii="Times New Roman" w:hAnsi="Times New Roman" w:cs="Times New Roman"/>
          <w:sz w:val="28"/>
          <w:szCs w:val="28"/>
        </w:rPr>
        <w:t xml:space="preserve">полугодие </w:t>
      </w:r>
      <w:r w:rsidR="003827CD" w:rsidRPr="00A841FD">
        <w:rPr>
          <w:rFonts w:ascii="Times New Roman" w:hAnsi="Times New Roman" w:cs="Times New Roman"/>
          <w:sz w:val="28"/>
          <w:szCs w:val="28"/>
        </w:rPr>
        <w:t xml:space="preserve">текущего года составило </w:t>
      </w:r>
      <w:r w:rsidR="00A841FD" w:rsidRPr="00A841FD">
        <w:rPr>
          <w:rFonts w:ascii="Times New Roman" w:hAnsi="Times New Roman" w:cs="Times New Roman"/>
          <w:sz w:val="28"/>
          <w:szCs w:val="28"/>
        </w:rPr>
        <w:t>10049,61</w:t>
      </w:r>
      <w:r w:rsidR="003827CD" w:rsidRPr="00A841FD">
        <w:rPr>
          <w:rFonts w:ascii="Times New Roman" w:hAnsi="Times New Roman" w:cs="Times New Roman"/>
          <w:sz w:val="28"/>
          <w:szCs w:val="28"/>
        </w:rPr>
        <w:t xml:space="preserve"> тыс. рублей, или </w:t>
      </w:r>
      <w:r w:rsidR="00A841FD" w:rsidRPr="00A841FD">
        <w:rPr>
          <w:rFonts w:ascii="Times New Roman" w:hAnsi="Times New Roman" w:cs="Times New Roman"/>
          <w:sz w:val="28"/>
          <w:szCs w:val="28"/>
        </w:rPr>
        <w:t>14,45</w:t>
      </w:r>
      <w:r w:rsidR="003827CD" w:rsidRPr="00A841FD">
        <w:rPr>
          <w:rFonts w:ascii="Times New Roman" w:hAnsi="Times New Roman" w:cs="Times New Roman"/>
          <w:sz w:val="28"/>
          <w:szCs w:val="28"/>
        </w:rPr>
        <w:t xml:space="preserve"> % (план – </w:t>
      </w:r>
      <w:r w:rsidR="0025684B" w:rsidRPr="00A841FD">
        <w:rPr>
          <w:rFonts w:ascii="Times New Roman" w:hAnsi="Times New Roman" w:cs="Times New Roman"/>
          <w:sz w:val="28"/>
          <w:szCs w:val="28"/>
        </w:rPr>
        <w:t>69546,55</w:t>
      </w:r>
      <w:r w:rsidR="003827CD" w:rsidRPr="00A841FD">
        <w:rPr>
          <w:rFonts w:ascii="Times New Roman" w:hAnsi="Times New Roman" w:cs="Times New Roman"/>
          <w:sz w:val="28"/>
          <w:szCs w:val="28"/>
        </w:rPr>
        <w:t xml:space="preserve"> тыс. рублей)</w:t>
      </w:r>
      <w:r w:rsidR="00A841FD" w:rsidRPr="00A841FD">
        <w:rPr>
          <w:rFonts w:ascii="Times New Roman" w:hAnsi="Times New Roman" w:cs="Times New Roman"/>
          <w:sz w:val="28"/>
          <w:szCs w:val="28"/>
        </w:rPr>
        <w:t>, в том числе</w:t>
      </w:r>
      <w:r w:rsidR="00C401E6" w:rsidRPr="00C401E6">
        <w:rPr>
          <w:rFonts w:ascii="Times New Roman" w:hAnsi="Times New Roman" w:cs="Times New Roman"/>
          <w:sz w:val="28"/>
          <w:szCs w:val="28"/>
        </w:rPr>
        <w:t xml:space="preserve"> </w:t>
      </w:r>
      <w:r w:rsidR="00C401E6" w:rsidRPr="00A841FD">
        <w:rPr>
          <w:rFonts w:ascii="Times New Roman" w:hAnsi="Times New Roman" w:cs="Times New Roman"/>
          <w:sz w:val="28"/>
          <w:szCs w:val="28"/>
        </w:rPr>
        <w:t>субсидии на</w:t>
      </w:r>
      <w:r w:rsidR="00A841FD" w:rsidRPr="00A841FD">
        <w:rPr>
          <w:rFonts w:ascii="Times New Roman" w:hAnsi="Times New Roman" w:cs="Times New Roman"/>
          <w:sz w:val="28"/>
          <w:szCs w:val="28"/>
        </w:rPr>
        <w:t>:</w:t>
      </w:r>
    </w:p>
    <w:p w14:paraId="55E4A954" w14:textId="7CF11D21" w:rsidR="00A841FD" w:rsidRPr="00A841FD" w:rsidRDefault="003827CD" w:rsidP="003827CD">
      <w:pPr>
        <w:spacing w:after="0" w:line="240" w:lineRule="auto"/>
        <w:ind w:firstLine="709"/>
        <w:jc w:val="both"/>
        <w:rPr>
          <w:rFonts w:ascii="Times New Roman" w:hAnsi="Times New Roman" w:cs="Times New Roman"/>
          <w:sz w:val="28"/>
          <w:szCs w:val="28"/>
        </w:rPr>
      </w:pPr>
      <w:r w:rsidRPr="00A841FD">
        <w:rPr>
          <w:rFonts w:ascii="Times New Roman" w:hAnsi="Times New Roman" w:cs="Times New Roman"/>
          <w:sz w:val="28"/>
          <w:szCs w:val="28"/>
        </w:rPr>
        <w:t>обеспечение деятельности Центра компетенций в сфере сельскохозяйственной кооперации и поддержки фермеров</w:t>
      </w:r>
      <w:r w:rsidR="00A841FD" w:rsidRPr="00A841FD">
        <w:rPr>
          <w:rFonts w:ascii="Times New Roman" w:hAnsi="Times New Roman" w:cs="Times New Roman"/>
          <w:sz w:val="28"/>
          <w:szCs w:val="28"/>
        </w:rPr>
        <w:t xml:space="preserve"> – 4146,23 тыс. рублей, или 50,00 % (план – 8292,47 тыс. рублей);</w:t>
      </w:r>
      <w:r w:rsidR="00AD1424" w:rsidRPr="00A841FD">
        <w:rPr>
          <w:rFonts w:ascii="Times New Roman" w:hAnsi="Times New Roman" w:cs="Times New Roman"/>
          <w:sz w:val="28"/>
          <w:szCs w:val="28"/>
        </w:rPr>
        <w:t xml:space="preserve"> </w:t>
      </w:r>
    </w:p>
    <w:p w14:paraId="4040CF49" w14:textId="3440C046" w:rsidR="003827CD" w:rsidRPr="00A841FD" w:rsidRDefault="003827CD" w:rsidP="003827CD">
      <w:pPr>
        <w:spacing w:after="0" w:line="240" w:lineRule="auto"/>
        <w:ind w:firstLine="709"/>
        <w:jc w:val="both"/>
        <w:rPr>
          <w:rFonts w:ascii="Times New Roman" w:hAnsi="Times New Roman" w:cs="Times New Roman"/>
          <w:sz w:val="28"/>
          <w:szCs w:val="28"/>
        </w:rPr>
      </w:pPr>
      <w:r w:rsidRPr="00A841FD">
        <w:rPr>
          <w:rFonts w:ascii="Times New Roman" w:hAnsi="Times New Roman" w:cs="Times New Roman"/>
          <w:sz w:val="28"/>
          <w:szCs w:val="28"/>
        </w:rPr>
        <w:t xml:space="preserve">создание системы поддержки фермеров и развитие сельской кооперации </w:t>
      </w:r>
      <w:r w:rsidR="00A841FD" w:rsidRPr="00A841FD">
        <w:rPr>
          <w:rFonts w:ascii="Times New Roman" w:hAnsi="Times New Roman" w:cs="Times New Roman"/>
          <w:sz w:val="28"/>
          <w:szCs w:val="28"/>
        </w:rPr>
        <w:t>– 5903,38 тыс. рублей, или 9,64 % (план – 61254,08 тыс. рублей. В</w:t>
      </w:r>
      <w:r w:rsidR="0025684B" w:rsidRPr="00A841FD">
        <w:rPr>
          <w:rFonts w:ascii="Times New Roman" w:hAnsi="Times New Roman" w:cs="Times New Roman"/>
          <w:sz w:val="28"/>
          <w:szCs w:val="28"/>
        </w:rPr>
        <w:t>ыплат</w:t>
      </w:r>
      <w:r w:rsidR="00A841FD" w:rsidRPr="00A841FD">
        <w:rPr>
          <w:rFonts w:ascii="Times New Roman" w:hAnsi="Times New Roman" w:cs="Times New Roman"/>
          <w:sz w:val="28"/>
          <w:szCs w:val="28"/>
        </w:rPr>
        <w:t>а носит заявительный характер</w:t>
      </w:r>
      <w:r w:rsidR="0025684B" w:rsidRPr="00A841FD">
        <w:rPr>
          <w:rFonts w:ascii="Times New Roman" w:hAnsi="Times New Roman" w:cs="Times New Roman"/>
          <w:sz w:val="28"/>
          <w:szCs w:val="28"/>
        </w:rPr>
        <w:t xml:space="preserve">. </w:t>
      </w:r>
    </w:p>
    <w:p w14:paraId="115D0036" w14:textId="77777777" w:rsidR="004A5FF4" w:rsidRPr="000B7AE7" w:rsidRDefault="004A5FF4" w:rsidP="003827CD">
      <w:pPr>
        <w:spacing w:after="0" w:line="240" w:lineRule="auto"/>
        <w:ind w:firstLine="709"/>
        <w:jc w:val="both"/>
        <w:rPr>
          <w:rFonts w:ascii="Times New Roman" w:hAnsi="Times New Roman" w:cs="Times New Roman"/>
          <w:sz w:val="28"/>
          <w:szCs w:val="28"/>
          <w:highlight w:val="yellow"/>
        </w:rPr>
      </w:pPr>
      <w:r w:rsidRPr="000B7AE7">
        <w:rPr>
          <w:noProof/>
          <w:highlight w:val="yellow"/>
          <w:lang w:eastAsia="ru-RU"/>
        </w:rPr>
        <w:drawing>
          <wp:anchor distT="0" distB="0" distL="114300" distR="114300" simplePos="0" relativeHeight="251663872" behindDoc="0" locked="0" layoutInCell="1" allowOverlap="1" wp14:anchorId="417433A7" wp14:editId="21EE5AEC">
            <wp:simplePos x="0" y="0"/>
            <wp:positionH relativeFrom="column">
              <wp:posOffset>-3810</wp:posOffset>
            </wp:positionH>
            <wp:positionV relativeFrom="paragraph">
              <wp:posOffset>201295</wp:posOffset>
            </wp:positionV>
            <wp:extent cx="942975" cy="77152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BEBA8EAE-BF5A-486C-A8C5-ECC9F3942E4B}">
                          <a14:imgProps xmlns:a14="http://schemas.microsoft.com/office/drawing/2010/main">
                            <a14:imgLayer r:embed="rId16">
                              <a14:imgEffect>
                                <a14:backgroundRemoval t="53280" b="60585" l="27588" r="32930"/>
                              </a14:imgEffect>
                              <a14:imgEffect>
                                <a14:brightnessContrast bright="20000" contrast="-40000"/>
                              </a14:imgEffect>
                            </a14:imgLayer>
                          </a14:imgProps>
                        </a:ext>
                        <a:ext uri="{28A0092B-C50C-407E-A947-70E740481C1C}">
                          <a14:useLocalDpi xmlns:a14="http://schemas.microsoft.com/office/drawing/2010/main" val="0"/>
                        </a:ext>
                      </a:extLst>
                    </a:blip>
                    <a:srcRect l="26920" t="52367" r="66402" b="38502"/>
                    <a:stretch/>
                  </pic:blipFill>
                  <pic:spPr bwMode="auto">
                    <a:xfrm>
                      <a:off x="0" y="0"/>
                      <a:ext cx="942975"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DDBF2E" w14:textId="77777777" w:rsidR="006A47B4" w:rsidRPr="00D65B31" w:rsidRDefault="006A47B4" w:rsidP="004A5FF4">
      <w:pPr>
        <w:spacing w:after="0" w:line="240" w:lineRule="auto"/>
        <w:rPr>
          <w:rFonts w:ascii="Times New Roman" w:hAnsi="Times New Roman" w:cs="Times New Roman"/>
          <w:b/>
          <w:sz w:val="28"/>
          <w:szCs w:val="28"/>
        </w:rPr>
      </w:pPr>
      <w:r w:rsidRPr="00D65B31">
        <w:rPr>
          <w:rFonts w:ascii="Times New Roman" w:hAnsi="Times New Roman" w:cs="Times New Roman"/>
          <w:b/>
          <w:sz w:val="28"/>
          <w:szCs w:val="28"/>
        </w:rPr>
        <w:t>Н</w:t>
      </w:r>
      <w:r w:rsidR="004A5FF4" w:rsidRPr="00D65B31">
        <w:rPr>
          <w:rFonts w:ascii="Times New Roman" w:hAnsi="Times New Roman" w:cs="Times New Roman"/>
          <w:b/>
          <w:sz w:val="28"/>
          <w:szCs w:val="28"/>
        </w:rPr>
        <w:t>П</w:t>
      </w:r>
      <w:r w:rsidRPr="00D65B31">
        <w:rPr>
          <w:rFonts w:ascii="Times New Roman" w:hAnsi="Times New Roman" w:cs="Times New Roman"/>
          <w:b/>
          <w:sz w:val="28"/>
          <w:szCs w:val="28"/>
        </w:rPr>
        <w:t xml:space="preserve"> "Туризм и индустрия гостеприимства"</w:t>
      </w:r>
    </w:p>
    <w:p w14:paraId="50FC1DF4" w14:textId="77777777" w:rsidR="006A47B4" w:rsidRPr="00D65B31" w:rsidRDefault="006A47B4" w:rsidP="004A5FF4">
      <w:pPr>
        <w:spacing w:after="0" w:line="240" w:lineRule="auto"/>
        <w:jc w:val="both"/>
        <w:rPr>
          <w:rFonts w:ascii="Times New Roman" w:hAnsi="Times New Roman" w:cs="Times New Roman"/>
          <w:sz w:val="28"/>
          <w:szCs w:val="28"/>
        </w:rPr>
      </w:pPr>
      <w:r w:rsidRPr="00D65B31">
        <w:rPr>
          <w:rFonts w:ascii="Times New Roman" w:hAnsi="Times New Roman" w:cs="Times New Roman"/>
          <w:sz w:val="28"/>
          <w:szCs w:val="28"/>
        </w:rPr>
        <w:t xml:space="preserve">Расходы на осуществление мероприятий НП за </w:t>
      </w:r>
      <w:r w:rsidR="00A84D2C" w:rsidRPr="00D65B31">
        <w:rPr>
          <w:rFonts w:ascii="Times New Roman" w:hAnsi="Times New Roman" w:cs="Times New Roman"/>
          <w:sz w:val="28"/>
          <w:szCs w:val="28"/>
        </w:rPr>
        <w:t xml:space="preserve">1 </w:t>
      </w:r>
      <w:r w:rsidR="00D65B31" w:rsidRPr="00D65B31">
        <w:rPr>
          <w:rFonts w:ascii="Times New Roman" w:hAnsi="Times New Roman" w:cs="Times New Roman"/>
          <w:sz w:val="28"/>
          <w:szCs w:val="28"/>
        </w:rPr>
        <w:t>полугодие</w:t>
      </w:r>
      <w:r w:rsidRPr="00D65B31">
        <w:rPr>
          <w:rFonts w:ascii="Times New Roman" w:hAnsi="Times New Roman" w:cs="Times New Roman"/>
          <w:sz w:val="28"/>
          <w:szCs w:val="28"/>
        </w:rPr>
        <w:t xml:space="preserve"> текущего года </w:t>
      </w:r>
      <w:r w:rsidR="00D226AB" w:rsidRPr="00D65B31">
        <w:rPr>
          <w:rFonts w:ascii="Times New Roman" w:hAnsi="Times New Roman" w:cs="Times New Roman"/>
          <w:sz w:val="28"/>
          <w:szCs w:val="28"/>
        </w:rPr>
        <w:t>осуществл</w:t>
      </w:r>
      <w:r w:rsidR="00D65B31" w:rsidRPr="00D65B31">
        <w:rPr>
          <w:rFonts w:ascii="Times New Roman" w:hAnsi="Times New Roman" w:cs="Times New Roman"/>
          <w:sz w:val="28"/>
          <w:szCs w:val="28"/>
        </w:rPr>
        <w:t>ены в сумме 142038,88 тыс. рублей, или 11,30 % от п</w:t>
      </w:r>
      <w:r w:rsidR="00D226AB" w:rsidRPr="00D65B31">
        <w:rPr>
          <w:rFonts w:ascii="Times New Roman" w:hAnsi="Times New Roman" w:cs="Times New Roman"/>
          <w:sz w:val="28"/>
          <w:szCs w:val="28"/>
        </w:rPr>
        <w:t>лановы</w:t>
      </w:r>
      <w:r w:rsidR="00D65B31" w:rsidRPr="00D65B31">
        <w:rPr>
          <w:rFonts w:ascii="Times New Roman" w:hAnsi="Times New Roman" w:cs="Times New Roman"/>
          <w:sz w:val="28"/>
          <w:szCs w:val="28"/>
        </w:rPr>
        <w:t>х</w:t>
      </w:r>
      <w:r w:rsidR="00D226AB" w:rsidRPr="00D65B31">
        <w:rPr>
          <w:rFonts w:ascii="Times New Roman" w:hAnsi="Times New Roman" w:cs="Times New Roman"/>
          <w:sz w:val="28"/>
          <w:szCs w:val="28"/>
        </w:rPr>
        <w:t xml:space="preserve"> бюджетные назначения </w:t>
      </w:r>
      <w:r w:rsidR="00D65B31" w:rsidRPr="00D65B31">
        <w:rPr>
          <w:rFonts w:ascii="Times New Roman" w:hAnsi="Times New Roman" w:cs="Times New Roman"/>
          <w:sz w:val="28"/>
          <w:szCs w:val="28"/>
        </w:rPr>
        <w:t>1256849,90</w:t>
      </w:r>
      <w:r w:rsidR="00D226AB" w:rsidRPr="00D65B31">
        <w:rPr>
          <w:rFonts w:ascii="Times New Roman" w:hAnsi="Times New Roman" w:cs="Times New Roman"/>
          <w:sz w:val="28"/>
          <w:szCs w:val="28"/>
        </w:rPr>
        <w:t xml:space="preserve"> тыс. рублей. </w:t>
      </w:r>
    </w:p>
    <w:p w14:paraId="7315F619" w14:textId="77777777" w:rsidR="00FB6800" w:rsidRPr="009F1014" w:rsidRDefault="00FB6800" w:rsidP="00FB6800">
      <w:pPr>
        <w:spacing w:after="0" w:line="240" w:lineRule="auto"/>
        <w:ind w:firstLine="709"/>
        <w:jc w:val="both"/>
        <w:rPr>
          <w:rFonts w:ascii="Times New Roman" w:hAnsi="Times New Roman" w:cs="Times New Roman"/>
          <w:sz w:val="28"/>
          <w:szCs w:val="28"/>
        </w:rPr>
      </w:pPr>
      <w:r w:rsidRPr="00D65B31">
        <w:rPr>
          <w:rFonts w:ascii="Times New Roman" w:hAnsi="Times New Roman" w:cs="Times New Roman"/>
          <w:sz w:val="28"/>
          <w:szCs w:val="28"/>
        </w:rPr>
        <w:t>В рамках</w:t>
      </w:r>
      <w:r w:rsidRPr="00D65B31">
        <w:rPr>
          <w:rFonts w:ascii="Times New Roman" w:hAnsi="Times New Roman" w:cs="Times New Roman"/>
          <w:b/>
          <w:sz w:val="28"/>
          <w:szCs w:val="28"/>
        </w:rPr>
        <w:t xml:space="preserve"> </w:t>
      </w:r>
      <w:r w:rsidRPr="00D65B31">
        <w:rPr>
          <w:rFonts w:ascii="Times New Roman" w:hAnsi="Times New Roman" w:cs="Times New Roman"/>
          <w:sz w:val="28"/>
          <w:szCs w:val="28"/>
          <w:u w:val="single"/>
        </w:rPr>
        <w:t>ФП</w:t>
      </w:r>
      <w:r w:rsidR="006A47B4" w:rsidRPr="00D65B31">
        <w:rPr>
          <w:rFonts w:ascii="Times New Roman" w:hAnsi="Times New Roman" w:cs="Times New Roman"/>
          <w:sz w:val="28"/>
          <w:szCs w:val="28"/>
          <w:u w:val="single"/>
        </w:rPr>
        <w:t xml:space="preserve"> "Развитие туристической инфраструктуры"</w:t>
      </w:r>
      <w:r w:rsidRPr="00D65B31">
        <w:rPr>
          <w:rFonts w:ascii="Times New Roman" w:hAnsi="Times New Roman" w:cs="Times New Roman"/>
          <w:sz w:val="28"/>
          <w:szCs w:val="28"/>
        </w:rPr>
        <w:t xml:space="preserve"> в </w:t>
      </w:r>
      <w:r w:rsidRPr="00D65B31">
        <w:rPr>
          <w:rFonts w:ascii="Times New Roman" w:hAnsi="Times New Roman" w:cs="Times New Roman"/>
          <w:b/>
          <w:i/>
          <w:sz w:val="28"/>
          <w:szCs w:val="28"/>
        </w:rPr>
        <w:t>ГП</w:t>
      </w:r>
      <w:r w:rsidRPr="00D65B31">
        <w:rPr>
          <w:rFonts w:ascii="Times New Roman" w:hAnsi="Times New Roman" w:cs="Times New Roman"/>
          <w:sz w:val="28"/>
          <w:szCs w:val="28"/>
        </w:rPr>
        <w:t xml:space="preserve"> </w:t>
      </w:r>
      <w:r w:rsidRPr="00D65B31">
        <w:rPr>
          <w:rFonts w:ascii="Times New Roman" w:hAnsi="Times New Roman" w:cs="Times New Roman"/>
          <w:b/>
          <w:i/>
          <w:sz w:val="28"/>
          <w:szCs w:val="28"/>
        </w:rPr>
        <w:t>"Развитие туризма в Приморском крае</w:t>
      </w:r>
      <w:r w:rsidRPr="009F1014">
        <w:rPr>
          <w:rFonts w:ascii="Times New Roman" w:hAnsi="Times New Roman" w:cs="Times New Roman"/>
          <w:b/>
          <w:i/>
          <w:sz w:val="28"/>
          <w:szCs w:val="28"/>
        </w:rPr>
        <w:t xml:space="preserve">" </w:t>
      </w:r>
      <w:r w:rsidR="009F1014" w:rsidRPr="009F1014">
        <w:rPr>
          <w:rFonts w:ascii="Times New Roman" w:hAnsi="Times New Roman" w:cs="Times New Roman"/>
          <w:sz w:val="28"/>
          <w:szCs w:val="28"/>
        </w:rPr>
        <w:t xml:space="preserve">осуществляется </w:t>
      </w:r>
      <w:proofErr w:type="spellStart"/>
      <w:r w:rsidR="00D226AB" w:rsidRPr="009F1014">
        <w:rPr>
          <w:rFonts w:ascii="Times New Roman" w:hAnsi="Times New Roman" w:cs="Times New Roman"/>
          <w:sz w:val="28"/>
          <w:szCs w:val="28"/>
        </w:rPr>
        <w:t>софинансировани</w:t>
      </w:r>
      <w:r w:rsidR="004603D1" w:rsidRPr="009F1014">
        <w:rPr>
          <w:rFonts w:ascii="Times New Roman" w:hAnsi="Times New Roman" w:cs="Times New Roman"/>
          <w:sz w:val="28"/>
          <w:szCs w:val="28"/>
        </w:rPr>
        <w:t>е</w:t>
      </w:r>
      <w:proofErr w:type="spellEnd"/>
      <w:r w:rsidR="00D226AB" w:rsidRPr="009F1014">
        <w:rPr>
          <w:rFonts w:ascii="Times New Roman" w:hAnsi="Times New Roman" w:cs="Times New Roman"/>
          <w:sz w:val="28"/>
          <w:szCs w:val="28"/>
        </w:rPr>
        <w:t xml:space="preserve">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w:t>
      </w:r>
      <w:r w:rsidR="00A14DDE" w:rsidRPr="009F1014">
        <w:rPr>
          <w:rFonts w:ascii="Times New Roman" w:hAnsi="Times New Roman" w:cs="Times New Roman"/>
          <w:sz w:val="28"/>
          <w:szCs w:val="28"/>
        </w:rPr>
        <w:t>" в бухте Муравьиная</w:t>
      </w:r>
      <w:r w:rsidR="00D226AB" w:rsidRPr="009F1014">
        <w:rPr>
          <w:rFonts w:ascii="Times New Roman" w:hAnsi="Times New Roman" w:cs="Times New Roman"/>
          <w:sz w:val="28"/>
          <w:szCs w:val="28"/>
        </w:rPr>
        <w:t>)</w:t>
      </w:r>
      <w:r w:rsidRPr="009F1014">
        <w:rPr>
          <w:rFonts w:ascii="Times New Roman" w:hAnsi="Times New Roman" w:cs="Times New Roman"/>
          <w:sz w:val="28"/>
          <w:szCs w:val="28"/>
        </w:rPr>
        <w:t>, в том числе:</w:t>
      </w:r>
    </w:p>
    <w:p w14:paraId="2C8F22D5" w14:textId="77777777" w:rsidR="00FB6800" w:rsidRPr="009F1014" w:rsidRDefault="00FB6800" w:rsidP="00FB6800">
      <w:pPr>
        <w:spacing w:after="0" w:line="240" w:lineRule="auto"/>
        <w:ind w:firstLine="709"/>
        <w:jc w:val="both"/>
        <w:rPr>
          <w:rFonts w:ascii="Times New Roman" w:hAnsi="Times New Roman" w:cs="Times New Roman"/>
          <w:sz w:val="28"/>
          <w:szCs w:val="28"/>
        </w:rPr>
      </w:pPr>
      <w:r w:rsidRPr="009F1014">
        <w:rPr>
          <w:rFonts w:ascii="Times New Roman" w:hAnsi="Times New Roman" w:cs="Times New Roman"/>
          <w:sz w:val="28"/>
          <w:szCs w:val="28"/>
        </w:rPr>
        <w:t>министерством транспорта и дорожного хозяйства Приморского края стро</w:t>
      </w:r>
      <w:r w:rsidR="00AB06E7" w:rsidRPr="009F1014">
        <w:rPr>
          <w:rFonts w:ascii="Times New Roman" w:hAnsi="Times New Roman" w:cs="Times New Roman"/>
          <w:sz w:val="28"/>
          <w:szCs w:val="28"/>
        </w:rPr>
        <w:t>я</w:t>
      </w:r>
      <w:r w:rsidRPr="009F1014">
        <w:rPr>
          <w:rFonts w:ascii="Times New Roman" w:hAnsi="Times New Roman" w:cs="Times New Roman"/>
          <w:sz w:val="28"/>
          <w:szCs w:val="28"/>
        </w:rPr>
        <w:t>тся</w:t>
      </w:r>
      <w:r w:rsidR="007D3A76" w:rsidRPr="009F1014">
        <w:rPr>
          <w:rFonts w:ascii="Times New Roman" w:hAnsi="Times New Roman" w:cs="Times New Roman"/>
          <w:sz w:val="28"/>
          <w:szCs w:val="28"/>
        </w:rPr>
        <w:t xml:space="preserve"> объекты</w:t>
      </w:r>
      <w:r w:rsidRPr="009F1014">
        <w:rPr>
          <w:rFonts w:ascii="Times New Roman" w:hAnsi="Times New Roman" w:cs="Times New Roman"/>
          <w:sz w:val="28"/>
          <w:szCs w:val="28"/>
        </w:rPr>
        <w:t>:</w:t>
      </w:r>
      <w:r w:rsidR="00023986" w:rsidRPr="009F1014">
        <w:rPr>
          <w:rFonts w:ascii="Times New Roman" w:hAnsi="Times New Roman" w:cs="Times New Roman"/>
          <w:sz w:val="28"/>
          <w:szCs w:val="28"/>
        </w:rPr>
        <w:t xml:space="preserve"> </w:t>
      </w:r>
    </w:p>
    <w:p w14:paraId="0A3801B3" w14:textId="77777777" w:rsidR="004543E6" w:rsidRDefault="00FB6800" w:rsidP="00FB6800">
      <w:pPr>
        <w:spacing w:after="0" w:line="240" w:lineRule="auto"/>
        <w:ind w:firstLine="709"/>
        <w:jc w:val="both"/>
        <w:rPr>
          <w:rFonts w:ascii="Times New Roman" w:hAnsi="Times New Roman" w:cs="Times New Roman"/>
          <w:sz w:val="28"/>
          <w:szCs w:val="28"/>
        </w:rPr>
      </w:pPr>
      <w:r w:rsidRPr="009F1014">
        <w:rPr>
          <w:rFonts w:ascii="Times New Roman" w:hAnsi="Times New Roman" w:cs="Times New Roman"/>
          <w:sz w:val="28"/>
          <w:szCs w:val="28"/>
        </w:rPr>
        <w:t>а</w:t>
      </w:r>
      <w:r w:rsidR="00023986" w:rsidRPr="009F1014">
        <w:rPr>
          <w:rFonts w:ascii="Times New Roman" w:hAnsi="Times New Roman" w:cs="Times New Roman"/>
          <w:sz w:val="28"/>
          <w:szCs w:val="28"/>
        </w:rPr>
        <w:t>втомобильная дорога, 4 этап "Сектор 7</w:t>
      </w:r>
      <w:r w:rsidRPr="009F1014">
        <w:rPr>
          <w:rFonts w:ascii="Times New Roman" w:hAnsi="Times New Roman" w:cs="Times New Roman"/>
          <w:sz w:val="28"/>
          <w:szCs w:val="28"/>
        </w:rPr>
        <w:t xml:space="preserve">. </w:t>
      </w:r>
      <w:r w:rsidR="00B14A65" w:rsidRPr="009F1014">
        <w:rPr>
          <w:rFonts w:ascii="Times New Roman" w:hAnsi="Times New Roman" w:cs="Times New Roman"/>
          <w:sz w:val="28"/>
          <w:szCs w:val="28"/>
        </w:rPr>
        <w:t>П</w:t>
      </w:r>
      <w:r w:rsidRPr="009F1014">
        <w:rPr>
          <w:rFonts w:ascii="Times New Roman" w:hAnsi="Times New Roman" w:cs="Times New Roman"/>
          <w:sz w:val="28"/>
          <w:szCs w:val="28"/>
        </w:rPr>
        <w:t xml:space="preserve">лановые назначения </w:t>
      </w:r>
      <w:proofErr w:type="gramStart"/>
      <w:r w:rsidR="00D226AB" w:rsidRPr="009F1014">
        <w:rPr>
          <w:rFonts w:ascii="Times New Roman" w:hAnsi="Times New Roman" w:cs="Times New Roman"/>
          <w:sz w:val="28"/>
          <w:szCs w:val="28"/>
        </w:rPr>
        <w:t xml:space="preserve">составляют  </w:t>
      </w:r>
      <w:r w:rsidR="009F1014" w:rsidRPr="009F1014">
        <w:rPr>
          <w:rFonts w:ascii="Times New Roman" w:hAnsi="Times New Roman" w:cs="Times New Roman"/>
          <w:sz w:val="28"/>
          <w:szCs w:val="28"/>
        </w:rPr>
        <w:t>29719</w:t>
      </w:r>
      <w:proofErr w:type="gramEnd"/>
      <w:r w:rsidR="009F1014" w:rsidRPr="009F1014">
        <w:rPr>
          <w:rFonts w:ascii="Times New Roman" w:hAnsi="Times New Roman" w:cs="Times New Roman"/>
          <w:sz w:val="28"/>
          <w:szCs w:val="28"/>
        </w:rPr>
        <w:t>,47</w:t>
      </w:r>
      <w:r w:rsidR="00D226AB" w:rsidRPr="009F1014">
        <w:rPr>
          <w:rFonts w:ascii="Times New Roman" w:hAnsi="Times New Roman" w:cs="Times New Roman"/>
          <w:sz w:val="28"/>
          <w:szCs w:val="28"/>
        </w:rPr>
        <w:t xml:space="preserve"> </w:t>
      </w:r>
      <w:r w:rsidRPr="009F1014">
        <w:rPr>
          <w:rFonts w:ascii="Times New Roman" w:hAnsi="Times New Roman" w:cs="Times New Roman"/>
          <w:sz w:val="28"/>
          <w:szCs w:val="28"/>
        </w:rPr>
        <w:t>тыс. рублей</w:t>
      </w:r>
      <w:r w:rsidR="009F1014" w:rsidRPr="009F1014">
        <w:rPr>
          <w:rFonts w:ascii="Times New Roman" w:hAnsi="Times New Roman" w:cs="Times New Roman"/>
          <w:sz w:val="28"/>
          <w:szCs w:val="28"/>
        </w:rPr>
        <w:t xml:space="preserve"> (исполнено 4615,54 тыс. рублей, или 15,53 %)</w:t>
      </w:r>
      <w:r w:rsidR="00D226AB" w:rsidRPr="009F1014">
        <w:rPr>
          <w:rFonts w:ascii="Times New Roman" w:hAnsi="Times New Roman" w:cs="Times New Roman"/>
          <w:sz w:val="28"/>
          <w:szCs w:val="28"/>
        </w:rPr>
        <w:t>.</w:t>
      </w:r>
      <w:r w:rsidR="004543E6">
        <w:rPr>
          <w:rFonts w:ascii="Times New Roman" w:hAnsi="Times New Roman" w:cs="Times New Roman"/>
          <w:sz w:val="28"/>
          <w:szCs w:val="28"/>
        </w:rPr>
        <w:t xml:space="preserve"> </w:t>
      </w:r>
      <w:r w:rsidR="004543E6" w:rsidRPr="004543E6">
        <w:rPr>
          <w:rFonts w:ascii="Times New Roman" w:hAnsi="Times New Roman" w:cs="Times New Roman"/>
          <w:sz w:val="28"/>
          <w:szCs w:val="28"/>
        </w:rPr>
        <w:t>Основные строительно-монтажные работы завершены в 2021 году.</w:t>
      </w:r>
      <w:r w:rsidR="004543E6" w:rsidRPr="004543E6">
        <w:t xml:space="preserve"> </w:t>
      </w:r>
      <w:r w:rsidR="004543E6" w:rsidRPr="004543E6">
        <w:rPr>
          <w:rFonts w:ascii="Times New Roman" w:hAnsi="Times New Roman" w:cs="Times New Roman"/>
          <w:sz w:val="28"/>
          <w:szCs w:val="28"/>
        </w:rPr>
        <w:t>Оставшиеся работы по обустройству автомобильной дороги:</w:t>
      </w:r>
      <w:r w:rsidR="004543E6">
        <w:rPr>
          <w:rFonts w:ascii="Times New Roman" w:hAnsi="Times New Roman" w:cs="Times New Roman"/>
          <w:sz w:val="28"/>
          <w:szCs w:val="28"/>
        </w:rPr>
        <w:t xml:space="preserve"> </w:t>
      </w:r>
      <w:r w:rsidR="004543E6" w:rsidRPr="004543E6">
        <w:rPr>
          <w:rFonts w:ascii="Times New Roman" w:hAnsi="Times New Roman" w:cs="Times New Roman"/>
          <w:sz w:val="28"/>
          <w:szCs w:val="28"/>
        </w:rPr>
        <w:t>устройство тротуара по ходу слева;</w:t>
      </w:r>
      <w:r w:rsidR="004543E6">
        <w:rPr>
          <w:rFonts w:ascii="Times New Roman" w:hAnsi="Times New Roman" w:cs="Times New Roman"/>
          <w:sz w:val="28"/>
          <w:szCs w:val="28"/>
        </w:rPr>
        <w:t xml:space="preserve"> </w:t>
      </w:r>
      <w:r w:rsidR="004543E6" w:rsidRPr="004543E6">
        <w:rPr>
          <w:rFonts w:ascii="Times New Roman" w:hAnsi="Times New Roman" w:cs="Times New Roman"/>
          <w:sz w:val="28"/>
          <w:szCs w:val="28"/>
        </w:rPr>
        <w:t>озеленение по ходу слева;</w:t>
      </w:r>
      <w:r w:rsidR="004543E6">
        <w:rPr>
          <w:rFonts w:ascii="Times New Roman" w:hAnsi="Times New Roman" w:cs="Times New Roman"/>
          <w:sz w:val="28"/>
          <w:szCs w:val="28"/>
        </w:rPr>
        <w:t xml:space="preserve"> </w:t>
      </w:r>
      <w:r w:rsidR="004543E6" w:rsidRPr="004543E6">
        <w:rPr>
          <w:rFonts w:ascii="Times New Roman" w:hAnsi="Times New Roman" w:cs="Times New Roman"/>
          <w:sz w:val="28"/>
          <w:szCs w:val="28"/>
        </w:rPr>
        <w:t>установка опор наружного освещения по ходу слева</w:t>
      </w:r>
      <w:r w:rsidR="004543E6">
        <w:rPr>
          <w:rFonts w:ascii="Times New Roman" w:hAnsi="Times New Roman" w:cs="Times New Roman"/>
          <w:sz w:val="28"/>
          <w:szCs w:val="28"/>
        </w:rPr>
        <w:t xml:space="preserve"> </w:t>
      </w:r>
      <w:r w:rsidR="004543E6" w:rsidRPr="004543E6">
        <w:rPr>
          <w:rFonts w:ascii="Times New Roman" w:hAnsi="Times New Roman" w:cs="Times New Roman"/>
          <w:sz w:val="28"/>
          <w:szCs w:val="28"/>
        </w:rPr>
        <w:t>невозможно было завершить в 2021 году в связи с наложением прокладки магистральных сетей водоснабжения и водоотведения в теле автомобильной дороги.</w:t>
      </w:r>
      <w:r w:rsidR="004543E6" w:rsidRPr="004543E6">
        <w:t xml:space="preserve"> </w:t>
      </w:r>
      <w:r w:rsidR="004543E6" w:rsidRPr="004543E6">
        <w:rPr>
          <w:rFonts w:ascii="Times New Roman" w:hAnsi="Times New Roman" w:cs="Times New Roman"/>
          <w:sz w:val="28"/>
          <w:szCs w:val="28"/>
        </w:rPr>
        <w:t xml:space="preserve">В настоящее время строительство автомобильной дороги не ведется в связи с нарушением подрядной организацией ООО </w:t>
      </w:r>
      <w:r w:rsidR="004543E6">
        <w:rPr>
          <w:rFonts w:ascii="Times New Roman" w:hAnsi="Times New Roman" w:cs="Times New Roman"/>
          <w:sz w:val="28"/>
          <w:szCs w:val="28"/>
        </w:rPr>
        <w:t>"</w:t>
      </w:r>
      <w:r w:rsidR="004543E6" w:rsidRPr="004543E6">
        <w:rPr>
          <w:rFonts w:ascii="Times New Roman" w:hAnsi="Times New Roman" w:cs="Times New Roman"/>
          <w:sz w:val="28"/>
          <w:szCs w:val="28"/>
        </w:rPr>
        <w:t>Вектор Строй</w:t>
      </w:r>
      <w:r w:rsidR="004543E6">
        <w:rPr>
          <w:rFonts w:ascii="Times New Roman" w:hAnsi="Times New Roman" w:cs="Times New Roman"/>
          <w:sz w:val="28"/>
          <w:szCs w:val="28"/>
        </w:rPr>
        <w:t>"</w:t>
      </w:r>
      <w:r w:rsidR="004543E6" w:rsidRPr="004543E6">
        <w:rPr>
          <w:rFonts w:ascii="Times New Roman" w:hAnsi="Times New Roman" w:cs="Times New Roman"/>
          <w:sz w:val="28"/>
          <w:szCs w:val="28"/>
        </w:rPr>
        <w:t xml:space="preserve"> сроков производства работ по устройству сетей водоснабжения и водоотведения.</w:t>
      </w:r>
      <w:r w:rsidR="004543E6">
        <w:rPr>
          <w:rFonts w:ascii="Times New Roman" w:hAnsi="Times New Roman" w:cs="Times New Roman"/>
          <w:sz w:val="28"/>
          <w:szCs w:val="28"/>
        </w:rPr>
        <w:t xml:space="preserve">  </w:t>
      </w:r>
    </w:p>
    <w:p w14:paraId="21A5EBF9" w14:textId="77777777" w:rsidR="00FB6800" w:rsidRPr="007B31B2" w:rsidRDefault="00FB6800" w:rsidP="004543E6">
      <w:pPr>
        <w:spacing w:after="0" w:line="240" w:lineRule="auto"/>
        <w:ind w:firstLine="709"/>
        <w:jc w:val="both"/>
        <w:rPr>
          <w:rFonts w:ascii="Times New Roman" w:hAnsi="Times New Roman" w:cs="Times New Roman"/>
          <w:sz w:val="28"/>
          <w:szCs w:val="28"/>
        </w:rPr>
      </w:pPr>
      <w:r w:rsidRPr="009F1014">
        <w:rPr>
          <w:rFonts w:ascii="Times New Roman" w:hAnsi="Times New Roman" w:cs="Times New Roman"/>
          <w:sz w:val="28"/>
          <w:szCs w:val="28"/>
        </w:rPr>
        <w:t>а</w:t>
      </w:r>
      <w:r w:rsidR="00023986" w:rsidRPr="009F1014">
        <w:rPr>
          <w:rFonts w:ascii="Times New Roman" w:hAnsi="Times New Roman" w:cs="Times New Roman"/>
          <w:sz w:val="28"/>
          <w:szCs w:val="28"/>
        </w:rPr>
        <w:t>втомобильная дорога, 4 этап "Сектор 8</w:t>
      </w:r>
      <w:r w:rsidR="00F60128" w:rsidRPr="009F1014">
        <w:rPr>
          <w:rFonts w:ascii="Times New Roman" w:hAnsi="Times New Roman" w:cs="Times New Roman"/>
          <w:sz w:val="28"/>
          <w:szCs w:val="28"/>
        </w:rPr>
        <w:t>"</w:t>
      </w:r>
      <w:r w:rsidRPr="009F1014">
        <w:rPr>
          <w:rFonts w:ascii="Times New Roman" w:hAnsi="Times New Roman" w:cs="Times New Roman"/>
          <w:sz w:val="28"/>
          <w:szCs w:val="28"/>
        </w:rPr>
        <w:t xml:space="preserve">.  </w:t>
      </w:r>
      <w:r w:rsidR="00B14A65" w:rsidRPr="009F1014">
        <w:rPr>
          <w:rFonts w:ascii="Times New Roman" w:hAnsi="Times New Roman" w:cs="Times New Roman"/>
          <w:sz w:val="28"/>
          <w:szCs w:val="28"/>
        </w:rPr>
        <w:t>П</w:t>
      </w:r>
      <w:r w:rsidR="00D226AB" w:rsidRPr="009F1014">
        <w:rPr>
          <w:rFonts w:ascii="Times New Roman" w:hAnsi="Times New Roman" w:cs="Times New Roman"/>
          <w:sz w:val="28"/>
          <w:szCs w:val="28"/>
        </w:rPr>
        <w:t xml:space="preserve">лановые назначения составляют </w:t>
      </w:r>
      <w:r w:rsidR="009F1014" w:rsidRPr="009F1014">
        <w:rPr>
          <w:rFonts w:ascii="Times New Roman" w:hAnsi="Times New Roman" w:cs="Times New Roman"/>
          <w:sz w:val="28"/>
          <w:szCs w:val="28"/>
        </w:rPr>
        <w:t>151464,19</w:t>
      </w:r>
      <w:r w:rsidR="00D226AB" w:rsidRPr="009F1014">
        <w:rPr>
          <w:rFonts w:ascii="Times New Roman" w:hAnsi="Times New Roman" w:cs="Times New Roman"/>
          <w:sz w:val="28"/>
          <w:szCs w:val="28"/>
        </w:rPr>
        <w:t xml:space="preserve"> тыс. рублей</w:t>
      </w:r>
      <w:r w:rsidR="009F1014" w:rsidRPr="009F1014">
        <w:rPr>
          <w:rFonts w:ascii="Times New Roman" w:hAnsi="Times New Roman" w:cs="Times New Roman"/>
          <w:sz w:val="28"/>
          <w:szCs w:val="28"/>
        </w:rPr>
        <w:t xml:space="preserve"> (исполнено 37847,79 тыс. рублей, или 24,99 %)</w:t>
      </w:r>
      <w:r w:rsidR="00D226AB" w:rsidRPr="009F1014">
        <w:rPr>
          <w:rFonts w:ascii="Times New Roman" w:hAnsi="Times New Roman" w:cs="Times New Roman"/>
          <w:sz w:val="28"/>
          <w:szCs w:val="28"/>
        </w:rPr>
        <w:t>.</w:t>
      </w:r>
      <w:r w:rsidR="00D226AB" w:rsidRPr="009F1014">
        <w:t xml:space="preserve"> </w:t>
      </w:r>
      <w:r w:rsidR="004543E6" w:rsidRPr="004543E6">
        <w:rPr>
          <w:rFonts w:ascii="Times New Roman" w:hAnsi="Times New Roman" w:cs="Times New Roman"/>
          <w:sz w:val="28"/>
          <w:szCs w:val="28"/>
        </w:rPr>
        <w:t xml:space="preserve">Сторонней подрядной организации ООО </w:t>
      </w:r>
      <w:r w:rsidR="004543E6">
        <w:rPr>
          <w:rFonts w:ascii="Times New Roman" w:hAnsi="Times New Roman" w:cs="Times New Roman"/>
          <w:sz w:val="28"/>
          <w:szCs w:val="28"/>
        </w:rPr>
        <w:t>"</w:t>
      </w:r>
      <w:r w:rsidR="004543E6" w:rsidRPr="004543E6">
        <w:rPr>
          <w:rFonts w:ascii="Times New Roman" w:hAnsi="Times New Roman" w:cs="Times New Roman"/>
          <w:sz w:val="28"/>
          <w:szCs w:val="28"/>
        </w:rPr>
        <w:t>Вектор Строй</w:t>
      </w:r>
      <w:r w:rsidR="004543E6">
        <w:rPr>
          <w:rFonts w:ascii="Times New Roman" w:hAnsi="Times New Roman" w:cs="Times New Roman"/>
          <w:sz w:val="28"/>
          <w:szCs w:val="28"/>
        </w:rPr>
        <w:t>"</w:t>
      </w:r>
      <w:r w:rsidR="004543E6" w:rsidRPr="004543E6">
        <w:rPr>
          <w:rFonts w:ascii="Times New Roman" w:hAnsi="Times New Roman" w:cs="Times New Roman"/>
          <w:sz w:val="28"/>
          <w:szCs w:val="28"/>
        </w:rPr>
        <w:t xml:space="preserve"> передан участок автомобильной дороги (строительная площадка) протяженностью 500 метров для производства работ по устройству сетей водоснабжения и водоотведения.</w:t>
      </w:r>
      <w:r w:rsidR="004543E6">
        <w:rPr>
          <w:rFonts w:ascii="Times New Roman" w:hAnsi="Times New Roman" w:cs="Times New Roman"/>
          <w:sz w:val="28"/>
          <w:szCs w:val="28"/>
        </w:rPr>
        <w:t xml:space="preserve"> </w:t>
      </w:r>
      <w:r w:rsidR="004543E6" w:rsidRPr="004543E6">
        <w:rPr>
          <w:rFonts w:ascii="Times New Roman" w:hAnsi="Times New Roman" w:cs="Times New Roman"/>
          <w:sz w:val="28"/>
          <w:szCs w:val="28"/>
        </w:rPr>
        <w:t xml:space="preserve">На оставшихся 467,57 метрах автомобильной дороги выполнены подготовительные работы, выполняется монтаж водопропускной </w:t>
      </w:r>
      <w:r w:rsidR="004543E6" w:rsidRPr="007B31B2">
        <w:rPr>
          <w:rFonts w:ascii="Times New Roman" w:hAnsi="Times New Roman" w:cs="Times New Roman"/>
          <w:sz w:val="28"/>
          <w:szCs w:val="28"/>
        </w:rPr>
        <w:t>трубы и устройство насыпи земляного полотна</w:t>
      </w:r>
      <w:r w:rsidRPr="007B31B2">
        <w:rPr>
          <w:rFonts w:ascii="Times New Roman" w:hAnsi="Times New Roman" w:cs="Times New Roman"/>
          <w:sz w:val="28"/>
          <w:szCs w:val="28"/>
        </w:rPr>
        <w:t>;</w:t>
      </w:r>
    </w:p>
    <w:p w14:paraId="755A6EEB" w14:textId="77777777" w:rsidR="00FB6800" w:rsidRPr="007B31B2" w:rsidRDefault="00FB6800" w:rsidP="00FB6800">
      <w:pPr>
        <w:spacing w:after="0" w:line="240" w:lineRule="auto"/>
        <w:ind w:firstLine="709"/>
        <w:jc w:val="both"/>
        <w:rPr>
          <w:rFonts w:ascii="Times New Roman" w:hAnsi="Times New Roman" w:cs="Times New Roman"/>
          <w:sz w:val="28"/>
          <w:szCs w:val="28"/>
        </w:rPr>
      </w:pPr>
      <w:r w:rsidRPr="007B31B2">
        <w:rPr>
          <w:rFonts w:ascii="Times New Roman" w:hAnsi="Times New Roman" w:cs="Times New Roman"/>
          <w:sz w:val="28"/>
          <w:szCs w:val="28"/>
        </w:rPr>
        <w:lastRenderedPageBreak/>
        <w:t>министерством стр</w:t>
      </w:r>
      <w:r w:rsidR="00456872" w:rsidRPr="007B31B2">
        <w:rPr>
          <w:rFonts w:ascii="Times New Roman" w:hAnsi="Times New Roman" w:cs="Times New Roman"/>
          <w:sz w:val="28"/>
          <w:szCs w:val="28"/>
        </w:rPr>
        <w:t>о</w:t>
      </w:r>
      <w:r w:rsidRPr="007B31B2">
        <w:rPr>
          <w:rFonts w:ascii="Times New Roman" w:hAnsi="Times New Roman" w:cs="Times New Roman"/>
          <w:sz w:val="28"/>
          <w:szCs w:val="28"/>
        </w:rPr>
        <w:t>ительства Пр</w:t>
      </w:r>
      <w:r w:rsidR="00456872" w:rsidRPr="007B31B2">
        <w:rPr>
          <w:rFonts w:ascii="Times New Roman" w:hAnsi="Times New Roman" w:cs="Times New Roman"/>
          <w:sz w:val="28"/>
          <w:szCs w:val="28"/>
        </w:rPr>
        <w:t>и</w:t>
      </w:r>
      <w:r w:rsidRPr="007B31B2">
        <w:rPr>
          <w:rFonts w:ascii="Times New Roman" w:hAnsi="Times New Roman" w:cs="Times New Roman"/>
          <w:sz w:val="28"/>
          <w:szCs w:val="28"/>
        </w:rPr>
        <w:t>морского края</w:t>
      </w:r>
      <w:r w:rsidR="00AB06E7" w:rsidRPr="007B31B2">
        <w:rPr>
          <w:rFonts w:ascii="Times New Roman" w:hAnsi="Times New Roman" w:cs="Times New Roman"/>
          <w:sz w:val="28"/>
          <w:szCs w:val="28"/>
        </w:rPr>
        <w:t xml:space="preserve"> </w:t>
      </w:r>
      <w:r w:rsidR="00D1460C" w:rsidRPr="007B31B2">
        <w:rPr>
          <w:rFonts w:ascii="Times New Roman" w:hAnsi="Times New Roman" w:cs="Times New Roman"/>
          <w:sz w:val="28"/>
          <w:szCs w:val="28"/>
        </w:rPr>
        <w:t>реализ</w:t>
      </w:r>
      <w:r w:rsidR="004543E6" w:rsidRPr="007B31B2">
        <w:rPr>
          <w:rFonts w:ascii="Times New Roman" w:hAnsi="Times New Roman" w:cs="Times New Roman"/>
          <w:sz w:val="28"/>
          <w:szCs w:val="28"/>
        </w:rPr>
        <w:t>уются мероприятия по:</w:t>
      </w:r>
      <w:r w:rsidR="00D1460C" w:rsidRPr="007B31B2">
        <w:rPr>
          <w:rFonts w:ascii="Times New Roman" w:hAnsi="Times New Roman" w:cs="Times New Roman"/>
          <w:sz w:val="28"/>
          <w:szCs w:val="28"/>
        </w:rPr>
        <w:t xml:space="preserve"> </w:t>
      </w:r>
    </w:p>
    <w:p w14:paraId="295E27CE" w14:textId="77777777" w:rsidR="00B34503" w:rsidRPr="007B31B2" w:rsidRDefault="00B34503" w:rsidP="007B31B2">
      <w:pPr>
        <w:spacing w:after="0" w:line="240" w:lineRule="auto"/>
        <w:ind w:firstLine="709"/>
        <w:rPr>
          <w:rFonts w:ascii="Times New Roman" w:hAnsi="Times New Roman" w:cs="Times New Roman"/>
          <w:sz w:val="28"/>
          <w:szCs w:val="28"/>
        </w:rPr>
      </w:pPr>
      <w:r w:rsidRPr="007B31B2">
        <w:rPr>
          <w:rFonts w:ascii="Times New Roman" w:hAnsi="Times New Roman" w:cs="Times New Roman"/>
          <w:sz w:val="28"/>
          <w:szCs w:val="28"/>
        </w:rPr>
        <w:t>водоотведени</w:t>
      </w:r>
      <w:r w:rsidR="004543E6" w:rsidRPr="007B31B2">
        <w:rPr>
          <w:rFonts w:ascii="Times New Roman" w:hAnsi="Times New Roman" w:cs="Times New Roman"/>
          <w:sz w:val="28"/>
          <w:szCs w:val="28"/>
        </w:rPr>
        <w:t>ю</w:t>
      </w:r>
      <w:r w:rsidRPr="007B31B2">
        <w:rPr>
          <w:rFonts w:ascii="Times New Roman" w:hAnsi="Times New Roman" w:cs="Times New Roman"/>
          <w:sz w:val="28"/>
          <w:szCs w:val="28"/>
        </w:rPr>
        <w:t xml:space="preserve"> IV </w:t>
      </w:r>
      <w:proofErr w:type="gramStart"/>
      <w:r w:rsidRPr="007B31B2">
        <w:rPr>
          <w:rFonts w:ascii="Times New Roman" w:hAnsi="Times New Roman" w:cs="Times New Roman"/>
          <w:sz w:val="28"/>
          <w:szCs w:val="28"/>
        </w:rPr>
        <w:t xml:space="preserve">этап </w:t>
      </w:r>
      <w:r w:rsidR="007B31B2" w:rsidRPr="007B31B2">
        <w:rPr>
          <w:rFonts w:ascii="Times New Roman" w:hAnsi="Times New Roman" w:cs="Times New Roman"/>
          <w:sz w:val="28"/>
          <w:szCs w:val="28"/>
        </w:rPr>
        <w:t xml:space="preserve"> -</w:t>
      </w:r>
      <w:proofErr w:type="gramEnd"/>
      <w:r w:rsidR="007B31B2" w:rsidRPr="007B31B2">
        <w:rPr>
          <w:rFonts w:ascii="Times New Roman" w:hAnsi="Times New Roman" w:cs="Times New Roman"/>
          <w:sz w:val="28"/>
          <w:szCs w:val="28"/>
        </w:rPr>
        <w:t xml:space="preserve"> 51139,31 тыс. рублей, или 44,43 %</w:t>
      </w:r>
      <w:r w:rsidR="002516D0">
        <w:rPr>
          <w:rFonts w:ascii="Times New Roman" w:hAnsi="Times New Roman" w:cs="Times New Roman"/>
          <w:sz w:val="28"/>
          <w:szCs w:val="28"/>
        </w:rPr>
        <w:t xml:space="preserve"> </w:t>
      </w:r>
      <w:r w:rsidRPr="007B31B2">
        <w:rPr>
          <w:rFonts w:ascii="Times New Roman" w:hAnsi="Times New Roman" w:cs="Times New Roman"/>
          <w:sz w:val="28"/>
          <w:szCs w:val="28"/>
        </w:rPr>
        <w:t xml:space="preserve">(плановые назначения составляют </w:t>
      </w:r>
      <w:r w:rsidR="007B31B2" w:rsidRPr="007B31B2">
        <w:rPr>
          <w:rFonts w:ascii="Times New Roman" w:hAnsi="Times New Roman" w:cs="Times New Roman"/>
          <w:sz w:val="28"/>
          <w:szCs w:val="28"/>
        </w:rPr>
        <w:t>115088,54</w:t>
      </w:r>
      <w:r w:rsidRPr="007B31B2">
        <w:rPr>
          <w:rFonts w:ascii="Times New Roman" w:hAnsi="Times New Roman" w:cs="Times New Roman"/>
          <w:sz w:val="28"/>
          <w:szCs w:val="28"/>
        </w:rPr>
        <w:t xml:space="preserve"> тыс. рублей);</w:t>
      </w:r>
    </w:p>
    <w:p w14:paraId="1C29DC2F" w14:textId="034C960E" w:rsidR="00D226AB" w:rsidRDefault="00D226AB" w:rsidP="007B31B2">
      <w:pPr>
        <w:spacing w:after="0" w:line="240" w:lineRule="auto"/>
        <w:ind w:firstLine="709"/>
        <w:jc w:val="both"/>
        <w:rPr>
          <w:rFonts w:ascii="Times New Roman" w:hAnsi="Times New Roman" w:cs="Times New Roman"/>
          <w:sz w:val="28"/>
          <w:szCs w:val="28"/>
        </w:rPr>
      </w:pPr>
      <w:r w:rsidRPr="007B31B2">
        <w:rPr>
          <w:rFonts w:ascii="Times New Roman" w:hAnsi="Times New Roman" w:cs="Times New Roman"/>
          <w:sz w:val="28"/>
          <w:szCs w:val="28"/>
        </w:rPr>
        <w:t>внутриплощадочны</w:t>
      </w:r>
      <w:r w:rsidR="004543E6" w:rsidRPr="007B31B2">
        <w:rPr>
          <w:rFonts w:ascii="Times New Roman" w:hAnsi="Times New Roman" w:cs="Times New Roman"/>
          <w:sz w:val="28"/>
          <w:szCs w:val="28"/>
        </w:rPr>
        <w:t>м</w:t>
      </w:r>
      <w:r w:rsidRPr="007B31B2">
        <w:rPr>
          <w:rFonts w:ascii="Times New Roman" w:hAnsi="Times New Roman" w:cs="Times New Roman"/>
          <w:sz w:val="28"/>
          <w:szCs w:val="28"/>
        </w:rPr>
        <w:t xml:space="preserve"> кольцевы</w:t>
      </w:r>
      <w:r w:rsidR="004543E6" w:rsidRPr="007B31B2">
        <w:rPr>
          <w:rFonts w:ascii="Times New Roman" w:hAnsi="Times New Roman" w:cs="Times New Roman"/>
          <w:sz w:val="28"/>
          <w:szCs w:val="28"/>
        </w:rPr>
        <w:t>м</w:t>
      </w:r>
      <w:r w:rsidRPr="007B31B2">
        <w:rPr>
          <w:rFonts w:ascii="Times New Roman" w:hAnsi="Times New Roman" w:cs="Times New Roman"/>
          <w:sz w:val="28"/>
          <w:szCs w:val="28"/>
        </w:rPr>
        <w:t xml:space="preserve"> сет</w:t>
      </w:r>
      <w:r w:rsidR="004543E6" w:rsidRPr="007B31B2">
        <w:rPr>
          <w:rFonts w:ascii="Times New Roman" w:hAnsi="Times New Roman" w:cs="Times New Roman"/>
          <w:sz w:val="28"/>
          <w:szCs w:val="28"/>
        </w:rPr>
        <w:t>ям</w:t>
      </w:r>
      <w:r w:rsidR="007B31B2" w:rsidRPr="007B31B2">
        <w:rPr>
          <w:rFonts w:ascii="Times New Roman" w:hAnsi="Times New Roman" w:cs="Times New Roman"/>
          <w:sz w:val="28"/>
          <w:szCs w:val="28"/>
        </w:rPr>
        <w:t xml:space="preserve"> </w:t>
      </w:r>
      <w:r w:rsidRPr="007B31B2">
        <w:rPr>
          <w:rFonts w:ascii="Times New Roman" w:hAnsi="Times New Roman" w:cs="Times New Roman"/>
          <w:sz w:val="28"/>
          <w:szCs w:val="28"/>
        </w:rPr>
        <w:t>водопровода</w:t>
      </w:r>
      <w:r w:rsidR="00112352">
        <w:rPr>
          <w:rFonts w:ascii="Times New Roman" w:hAnsi="Times New Roman" w:cs="Times New Roman"/>
          <w:sz w:val="28"/>
          <w:szCs w:val="28"/>
        </w:rPr>
        <w:t>,</w:t>
      </w:r>
      <w:r w:rsidRPr="007B31B2">
        <w:rPr>
          <w:rFonts w:ascii="Times New Roman" w:hAnsi="Times New Roman" w:cs="Times New Roman"/>
          <w:sz w:val="28"/>
          <w:szCs w:val="28"/>
        </w:rPr>
        <w:t xml:space="preserve"> I этап 2 </w:t>
      </w:r>
      <w:proofErr w:type="gramStart"/>
      <w:r w:rsidRPr="007B31B2">
        <w:rPr>
          <w:rFonts w:ascii="Times New Roman" w:hAnsi="Times New Roman" w:cs="Times New Roman"/>
          <w:sz w:val="28"/>
          <w:szCs w:val="28"/>
        </w:rPr>
        <w:t xml:space="preserve">очереди </w:t>
      </w:r>
      <w:r w:rsidR="007B31B2" w:rsidRPr="007B31B2">
        <w:rPr>
          <w:rFonts w:ascii="Times New Roman" w:hAnsi="Times New Roman" w:cs="Times New Roman"/>
          <w:sz w:val="28"/>
          <w:szCs w:val="28"/>
        </w:rPr>
        <w:t xml:space="preserve"> -</w:t>
      </w:r>
      <w:proofErr w:type="gramEnd"/>
      <w:r w:rsidR="007B31B2" w:rsidRPr="007B31B2">
        <w:rPr>
          <w:rFonts w:ascii="Times New Roman" w:hAnsi="Times New Roman" w:cs="Times New Roman"/>
          <w:sz w:val="28"/>
          <w:szCs w:val="28"/>
        </w:rPr>
        <w:t xml:space="preserve"> 48436,25 тыс. рублей, или  63,57 % </w:t>
      </w:r>
      <w:r w:rsidRPr="007B31B2">
        <w:rPr>
          <w:rFonts w:ascii="Times New Roman" w:hAnsi="Times New Roman" w:cs="Times New Roman"/>
          <w:sz w:val="28"/>
          <w:szCs w:val="28"/>
        </w:rPr>
        <w:t>(</w:t>
      </w:r>
      <w:r w:rsidR="00A14DDE" w:rsidRPr="007B31B2">
        <w:rPr>
          <w:rFonts w:ascii="Times New Roman" w:hAnsi="Times New Roman" w:cs="Times New Roman"/>
          <w:sz w:val="28"/>
          <w:szCs w:val="28"/>
        </w:rPr>
        <w:t xml:space="preserve">плановые назначения составляют </w:t>
      </w:r>
      <w:r w:rsidRPr="007B31B2">
        <w:rPr>
          <w:rFonts w:ascii="Times New Roman" w:hAnsi="Times New Roman" w:cs="Times New Roman"/>
          <w:sz w:val="28"/>
          <w:szCs w:val="28"/>
        </w:rPr>
        <w:t>76190,48 тыс. рублей)</w:t>
      </w:r>
      <w:r w:rsidR="002516D0">
        <w:rPr>
          <w:rFonts w:ascii="Times New Roman" w:hAnsi="Times New Roman" w:cs="Times New Roman"/>
          <w:sz w:val="28"/>
          <w:szCs w:val="28"/>
        </w:rPr>
        <w:t>.</w:t>
      </w:r>
    </w:p>
    <w:p w14:paraId="0CF0C275" w14:textId="77777777" w:rsidR="002516D0" w:rsidRDefault="004E3E83" w:rsidP="00D65B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Расходы на в</w:t>
      </w:r>
      <w:r w:rsidR="002516D0" w:rsidRPr="002516D0">
        <w:rPr>
          <w:rFonts w:ascii="Times New Roman" w:hAnsi="Times New Roman" w:cs="Times New Roman"/>
          <w:sz w:val="28"/>
          <w:szCs w:val="28"/>
        </w:rPr>
        <w:t xml:space="preserve">одоотведение 1 очередь расширения </w:t>
      </w:r>
      <w:r>
        <w:rPr>
          <w:rFonts w:ascii="Times New Roman" w:hAnsi="Times New Roman" w:cs="Times New Roman"/>
          <w:sz w:val="28"/>
          <w:szCs w:val="28"/>
        </w:rPr>
        <w:t xml:space="preserve">локального очистного сооружения (план - </w:t>
      </w:r>
      <w:r w:rsidR="002516D0">
        <w:rPr>
          <w:rFonts w:ascii="Times New Roman" w:hAnsi="Times New Roman" w:cs="Times New Roman"/>
          <w:sz w:val="28"/>
          <w:szCs w:val="28"/>
        </w:rPr>
        <w:t>388</w:t>
      </w:r>
      <w:r>
        <w:rPr>
          <w:rFonts w:ascii="Times New Roman" w:hAnsi="Times New Roman" w:cs="Times New Roman"/>
          <w:sz w:val="28"/>
          <w:szCs w:val="28"/>
        </w:rPr>
        <w:t>699,56 тыс. рублей) не осуществлялись.</w:t>
      </w:r>
      <w:r w:rsidR="006307C6">
        <w:rPr>
          <w:rFonts w:ascii="Times New Roman" w:hAnsi="Times New Roman" w:cs="Times New Roman"/>
          <w:sz w:val="28"/>
          <w:szCs w:val="28"/>
        </w:rPr>
        <w:t xml:space="preserve"> Проект проектно-сметной документации </w:t>
      </w:r>
      <w:r w:rsidR="006307C6" w:rsidRPr="006307C6">
        <w:rPr>
          <w:rFonts w:ascii="Times New Roman" w:hAnsi="Times New Roman" w:cs="Times New Roman"/>
          <w:sz w:val="28"/>
          <w:szCs w:val="28"/>
        </w:rPr>
        <w:t>требовал доработки и устранения замечаний</w:t>
      </w:r>
      <w:r w:rsidR="006307C6">
        <w:rPr>
          <w:rFonts w:ascii="Times New Roman" w:hAnsi="Times New Roman" w:cs="Times New Roman"/>
          <w:sz w:val="28"/>
          <w:szCs w:val="28"/>
        </w:rPr>
        <w:t>.</w:t>
      </w:r>
    </w:p>
    <w:p w14:paraId="0B60ABA5" w14:textId="709334B0" w:rsidR="00DD4CAF" w:rsidRDefault="00D65B31" w:rsidP="00D65B31">
      <w:pPr>
        <w:spacing w:after="0" w:line="240" w:lineRule="auto"/>
        <w:ind w:firstLine="709"/>
        <w:jc w:val="both"/>
        <w:rPr>
          <w:rFonts w:ascii="Times New Roman" w:hAnsi="Times New Roman" w:cs="Times New Roman"/>
          <w:sz w:val="28"/>
          <w:szCs w:val="28"/>
        </w:rPr>
      </w:pPr>
      <w:r w:rsidRPr="009F1014">
        <w:rPr>
          <w:rFonts w:ascii="Times New Roman" w:hAnsi="Times New Roman" w:cs="Times New Roman"/>
          <w:sz w:val="28"/>
          <w:szCs w:val="28"/>
        </w:rPr>
        <w:t>Агентством по туризму Приморского края расходы за счет федерального бюджета в сумме 495687,65 тыс. рублей на обеспечение</w:t>
      </w:r>
      <w:r w:rsidRPr="00D65B31">
        <w:rPr>
          <w:rFonts w:ascii="Times New Roman" w:hAnsi="Times New Roman" w:cs="Times New Roman"/>
          <w:sz w:val="28"/>
          <w:szCs w:val="28"/>
        </w:rPr>
        <w:t xml:space="preserve"> поддержки общественных инициатив на создание модульных некапитальных средств размещения</w:t>
      </w:r>
      <w:r w:rsidR="009F1014">
        <w:rPr>
          <w:rFonts w:ascii="Times New Roman" w:hAnsi="Times New Roman" w:cs="Times New Roman"/>
          <w:sz w:val="28"/>
          <w:szCs w:val="28"/>
        </w:rPr>
        <w:t xml:space="preserve"> </w:t>
      </w:r>
      <w:r w:rsidR="009F1014" w:rsidRPr="009F1014">
        <w:rPr>
          <w:rFonts w:ascii="Times New Roman" w:hAnsi="Times New Roman" w:cs="Times New Roman"/>
          <w:sz w:val="28"/>
          <w:szCs w:val="28"/>
        </w:rPr>
        <w:t>(кемпингов и автокемпингов</w:t>
      </w:r>
      <w:r w:rsidR="0097197E" w:rsidRPr="009F1014">
        <w:rPr>
          <w:rFonts w:ascii="Times New Roman" w:hAnsi="Times New Roman" w:cs="Times New Roman"/>
          <w:sz w:val="28"/>
          <w:szCs w:val="28"/>
        </w:rPr>
        <w:t>)</w:t>
      </w:r>
      <w:r w:rsidR="0097197E">
        <w:rPr>
          <w:rFonts w:ascii="Times New Roman" w:hAnsi="Times New Roman" w:cs="Times New Roman"/>
          <w:sz w:val="28"/>
          <w:szCs w:val="28"/>
        </w:rPr>
        <w:t xml:space="preserve">, </w:t>
      </w:r>
      <w:r w:rsidR="0097197E" w:rsidRPr="00D65B31">
        <w:rPr>
          <w:rFonts w:ascii="Times New Roman" w:hAnsi="Times New Roman" w:cs="Times New Roman"/>
          <w:sz w:val="28"/>
          <w:szCs w:val="28"/>
        </w:rPr>
        <w:t>на</w:t>
      </w:r>
      <w:r w:rsidRPr="00D65B31">
        <w:rPr>
          <w:rFonts w:ascii="Times New Roman" w:hAnsi="Times New Roman" w:cs="Times New Roman"/>
          <w:sz w:val="28"/>
          <w:szCs w:val="28"/>
        </w:rPr>
        <w:t xml:space="preserve"> развитие туристической инфраструктуры</w:t>
      </w:r>
      <w:r w:rsidR="009F1014">
        <w:rPr>
          <w:rFonts w:ascii="Times New Roman" w:hAnsi="Times New Roman" w:cs="Times New Roman"/>
          <w:sz w:val="28"/>
          <w:szCs w:val="28"/>
        </w:rPr>
        <w:t xml:space="preserve"> и на г</w:t>
      </w:r>
      <w:r w:rsidRPr="00D65B31">
        <w:rPr>
          <w:rFonts w:ascii="Times New Roman" w:hAnsi="Times New Roman" w:cs="Times New Roman"/>
          <w:sz w:val="28"/>
          <w:szCs w:val="28"/>
        </w:rPr>
        <w:t>осударственн</w:t>
      </w:r>
      <w:r w:rsidR="009F1014">
        <w:rPr>
          <w:rFonts w:ascii="Times New Roman" w:hAnsi="Times New Roman" w:cs="Times New Roman"/>
          <w:sz w:val="28"/>
          <w:szCs w:val="28"/>
        </w:rPr>
        <w:t>ую</w:t>
      </w:r>
      <w:r w:rsidRPr="00D65B31">
        <w:rPr>
          <w:rFonts w:ascii="Times New Roman" w:hAnsi="Times New Roman" w:cs="Times New Roman"/>
          <w:sz w:val="28"/>
          <w:szCs w:val="28"/>
        </w:rPr>
        <w:t xml:space="preserve"> поддержк</w:t>
      </w:r>
      <w:r w:rsidR="009F1014">
        <w:rPr>
          <w:rFonts w:ascii="Times New Roman" w:hAnsi="Times New Roman" w:cs="Times New Roman"/>
          <w:sz w:val="28"/>
          <w:szCs w:val="28"/>
        </w:rPr>
        <w:t>у</w:t>
      </w:r>
      <w:r w:rsidRPr="00D65B31">
        <w:rPr>
          <w:rFonts w:ascii="Times New Roman" w:hAnsi="Times New Roman" w:cs="Times New Roman"/>
          <w:sz w:val="28"/>
          <w:szCs w:val="28"/>
        </w:rPr>
        <w:t xml:space="preserve"> развития инфраструктуры туризма</w:t>
      </w:r>
      <w:r w:rsidR="009F1014">
        <w:rPr>
          <w:rFonts w:ascii="Times New Roman" w:hAnsi="Times New Roman" w:cs="Times New Roman"/>
          <w:sz w:val="28"/>
          <w:szCs w:val="28"/>
        </w:rPr>
        <w:t xml:space="preserve"> не осуществлялись.</w:t>
      </w:r>
    </w:p>
    <w:p w14:paraId="3EC27004" w14:textId="77777777" w:rsidR="0097197E" w:rsidRPr="000B7AE7" w:rsidRDefault="0097197E" w:rsidP="00D65B31">
      <w:pPr>
        <w:spacing w:after="0" w:line="240" w:lineRule="auto"/>
        <w:ind w:firstLine="709"/>
        <w:jc w:val="both"/>
        <w:rPr>
          <w:rFonts w:ascii="Times New Roman" w:hAnsi="Times New Roman" w:cs="Times New Roman"/>
          <w:b/>
          <w:sz w:val="28"/>
          <w:szCs w:val="28"/>
          <w:highlight w:val="yellow"/>
        </w:rPr>
      </w:pPr>
    </w:p>
    <w:p w14:paraId="16A581B5" w14:textId="77777777" w:rsidR="00673B13" w:rsidRPr="00F37D73" w:rsidRDefault="00AF3FC3" w:rsidP="00AF3FC3">
      <w:pPr>
        <w:spacing w:after="0" w:line="240" w:lineRule="auto"/>
        <w:jc w:val="both"/>
        <w:rPr>
          <w:rFonts w:ascii="Times New Roman" w:hAnsi="Times New Roman" w:cs="Times New Roman"/>
          <w:b/>
          <w:sz w:val="28"/>
          <w:szCs w:val="28"/>
        </w:rPr>
      </w:pPr>
      <w:r w:rsidRPr="00F37D73">
        <w:rPr>
          <w:rFonts w:ascii="Times New Roman" w:hAnsi="Times New Roman" w:cs="Times New Roman"/>
          <w:b/>
          <w:noProof/>
          <w:sz w:val="28"/>
          <w:szCs w:val="28"/>
          <w:lang w:eastAsia="ru-RU"/>
        </w:rPr>
        <w:drawing>
          <wp:anchor distT="0" distB="0" distL="114300" distR="114300" simplePos="0" relativeHeight="251662848" behindDoc="0" locked="0" layoutInCell="1" allowOverlap="1" wp14:anchorId="5022CDA0" wp14:editId="62374E50">
            <wp:simplePos x="0" y="0"/>
            <wp:positionH relativeFrom="column">
              <wp:posOffset>3230</wp:posOffset>
            </wp:positionH>
            <wp:positionV relativeFrom="paragraph">
              <wp:posOffset>3065</wp:posOffset>
            </wp:positionV>
            <wp:extent cx="518160" cy="475615"/>
            <wp:effectExtent l="0" t="0" r="0" b="63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8160" cy="475615"/>
                    </a:xfrm>
                    <a:prstGeom prst="rect">
                      <a:avLst/>
                    </a:prstGeom>
                    <a:noFill/>
                  </pic:spPr>
                </pic:pic>
              </a:graphicData>
            </a:graphic>
          </wp:anchor>
        </w:drawing>
      </w:r>
      <w:r w:rsidR="00673B13" w:rsidRPr="00F37D73">
        <w:rPr>
          <w:rFonts w:ascii="Times New Roman" w:hAnsi="Times New Roman" w:cs="Times New Roman"/>
          <w:b/>
          <w:sz w:val="28"/>
          <w:szCs w:val="28"/>
        </w:rPr>
        <w:t>НП "Производительность труда и поддержка занятости"</w:t>
      </w:r>
    </w:p>
    <w:p w14:paraId="666DA909" w14:textId="77777777" w:rsidR="00673B13" w:rsidRPr="00F37D73" w:rsidRDefault="00673B13" w:rsidP="00AF3FC3">
      <w:pPr>
        <w:spacing w:after="0" w:line="240" w:lineRule="auto"/>
        <w:jc w:val="both"/>
        <w:rPr>
          <w:rFonts w:ascii="Times New Roman" w:hAnsi="Times New Roman" w:cs="Times New Roman"/>
          <w:sz w:val="28"/>
          <w:szCs w:val="28"/>
        </w:rPr>
      </w:pPr>
      <w:r w:rsidRPr="00F37D73">
        <w:rPr>
          <w:rFonts w:ascii="Times New Roman" w:hAnsi="Times New Roman" w:cs="Times New Roman"/>
          <w:sz w:val="28"/>
          <w:szCs w:val="28"/>
        </w:rPr>
        <w:t xml:space="preserve">Расходы на осуществление мероприятий НП </w:t>
      </w:r>
      <w:r w:rsidR="006A47B4" w:rsidRPr="00F37D73">
        <w:rPr>
          <w:rFonts w:ascii="Times New Roman" w:hAnsi="Times New Roman" w:cs="Times New Roman"/>
          <w:sz w:val="28"/>
          <w:szCs w:val="28"/>
        </w:rPr>
        <w:t xml:space="preserve">за </w:t>
      </w:r>
      <w:r w:rsidR="00A84D2C" w:rsidRPr="00F37D73">
        <w:rPr>
          <w:rFonts w:ascii="Times New Roman" w:hAnsi="Times New Roman" w:cs="Times New Roman"/>
          <w:sz w:val="28"/>
          <w:szCs w:val="28"/>
        </w:rPr>
        <w:t xml:space="preserve">1 </w:t>
      </w:r>
      <w:r w:rsidR="00F37D73" w:rsidRPr="00F37D73">
        <w:rPr>
          <w:rFonts w:ascii="Times New Roman" w:hAnsi="Times New Roman" w:cs="Times New Roman"/>
          <w:sz w:val="28"/>
          <w:szCs w:val="28"/>
        </w:rPr>
        <w:t>полугодие</w:t>
      </w:r>
      <w:r w:rsidRPr="00F37D73">
        <w:rPr>
          <w:rFonts w:ascii="Times New Roman" w:hAnsi="Times New Roman" w:cs="Times New Roman"/>
          <w:sz w:val="28"/>
          <w:szCs w:val="28"/>
        </w:rPr>
        <w:t xml:space="preserve"> текущего года произведены в сумме </w:t>
      </w:r>
      <w:r w:rsidR="00F37D73" w:rsidRPr="00F37D73">
        <w:rPr>
          <w:rFonts w:ascii="Times New Roman" w:hAnsi="Times New Roman" w:cs="Times New Roman"/>
          <w:sz w:val="28"/>
          <w:szCs w:val="28"/>
        </w:rPr>
        <w:t>33181,63</w:t>
      </w:r>
      <w:r w:rsidRPr="00F37D73">
        <w:rPr>
          <w:rFonts w:ascii="Times New Roman" w:hAnsi="Times New Roman" w:cs="Times New Roman"/>
          <w:sz w:val="28"/>
          <w:szCs w:val="28"/>
        </w:rPr>
        <w:t xml:space="preserve"> тыс. рублей, или </w:t>
      </w:r>
      <w:r w:rsidR="00B14624" w:rsidRPr="00F37D73">
        <w:rPr>
          <w:rFonts w:ascii="Times New Roman" w:hAnsi="Times New Roman" w:cs="Times New Roman"/>
          <w:sz w:val="28"/>
          <w:szCs w:val="28"/>
        </w:rPr>
        <w:t>5</w:t>
      </w:r>
      <w:r w:rsidR="00F37D73" w:rsidRPr="00F37D73">
        <w:rPr>
          <w:rFonts w:ascii="Times New Roman" w:hAnsi="Times New Roman" w:cs="Times New Roman"/>
          <w:sz w:val="28"/>
          <w:szCs w:val="28"/>
        </w:rPr>
        <w:t>0</w:t>
      </w:r>
      <w:r w:rsidR="00B14624" w:rsidRPr="00F37D73">
        <w:rPr>
          <w:rFonts w:ascii="Times New Roman" w:hAnsi="Times New Roman" w:cs="Times New Roman"/>
          <w:sz w:val="28"/>
          <w:szCs w:val="28"/>
        </w:rPr>
        <w:t>,</w:t>
      </w:r>
      <w:r w:rsidRPr="00F37D73">
        <w:rPr>
          <w:rFonts w:ascii="Times New Roman" w:hAnsi="Times New Roman" w:cs="Times New Roman"/>
          <w:sz w:val="28"/>
          <w:szCs w:val="28"/>
        </w:rPr>
        <w:t xml:space="preserve">00 % (годовые плановые назначения – </w:t>
      </w:r>
      <w:r w:rsidR="00B14624" w:rsidRPr="00F37D73">
        <w:rPr>
          <w:rFonts w:ascii="Times New Roman" w:hAnsi="Times New Roman" w:cs="Times New Roman"/>
          <w:sz w:val="28"/>
          <w:szCs w:val="28"/>
        </w:rPr>
        <w:t>66363,27</w:t>
      </w:r>
      <w:r w:rsidRPr="00F37D73">
        <w:rPr>
          <w:rFonts w:ascii="Times New Roman" w:hAnsi="Times New Roman" w:cs="Times New Roman"/>
          <w:sz w:val="28"/>
          <w:szCs w:val="28"/>
        </w:rPr>
        <w:t xml:space="preserve"> тыс. рублей). </w:t>
      </w:r>
    </w:p>
    <w:p w14:paraId="17FAA586" w14:textId="77777777" w:rsidR="00673B13" w:rsidRPr="00F37D73" w:rsidRDefault="00673B13" w:rsidP="006A47B4">
      <w:pPr>
        <w:spacing w:after="0" w:line="240" w:lineRule="auto"/>
        <w:ind w:firstLine="709"/>
        <w:jc w:val="both"/>
        <w:rPr>
          <w:rFonts w:ascii="Times New Roman" w:hAnsi="Times New Roman" w:cs="Times New Roman"/>
          <w:sz w:val="28"/>
          <w:szCs w:val="28"/>
        </w:rPr>
      </w:pPr>
      <w:r w:rsidRPr="00F37D73">
        <w:rPr>
          <w:rFonts w:ascii="Times New Roman" w:hAnsi="Times New Roman" w:cs="Times New Roman"/>
          <w:sz w:val="28"/>
          <w:szCs w:val="28"/>
        </w:rPr>
        <w:t xml:space="preserve">Бюджетные средства </w:t>
      </w:r>
      <w:r w:rsidR="00B14624" w:rsidRPr="00F37D73">
        <w:rPr>
          <w:rFonts w:ascii="Times New Roman" w:hAnsi="Times New Roman" w:cs="Times New Roman"/>
          <w:sz w:val="28"/>
          <w:szCs w:val="28"/>
        </w:rPr>
        <w:t xml:space="preserve">предоставляются </w:t>
      </w:r>
      <w:r w:rsidR="00F37D73" w:rsidRPr="00F37D73">
        <w:rPr>
          <w:rFonts w:ascii="Times New Roman" w:hAnsi="Times New Roman" w:cs="Times New Roman"/>
          <w:sz w:val="28"/>
          <w:szCs w:val="28"/>
        </w:rPr>
        <w:t xml:space="preserve">автономной некоммерческой организации "Центр поддержки предпринимательства Приморского края" </w:t>
      </w:r>
      <w:r w:rsidR="00B14624" w:rsidRPr="00F37D73">
        <w:rPr>
          <w:rFonts w:ascii="Times New Roman" w:hAnsi="Times New Roman" w:cs="Times New Roman"/>
          <w:sz w:val="28"/>
          <w:szCs w:val="28"/>
        </w:rPr>
        <w:t xml:space="preserve">за счет федерального и краевого бюджетов </w:t>
      </w:r>
      <w:r w:rsidRPr="00F37D73">
        <w:rPr>
          <w:rFonts w:ascii="Times New Roman" w:hAnsi="Times New Roman" w:cs="Times New Roman"/>
          <w:sz w:val="28"/>
          <w:szCs w:val="28"/>
        </w:rPr>
        <w:t xml:space="preserve">в рамках </w:t>
      </w:r>
      <w:r w:rsidRPr="00F37D73">
        <w:rPr>
          <w:rFonts w:ascii="Times New Roman" w:hAnsi="Times New Roman" w:cs="Times New Roman"/>
          <w:b/>
          <w:i/>
          <w:sz w:val="28"/>
          <w:szCs w:val="28"/>
        </w:rPr>
        <w:t>ГП "Экономическое развитие и инновационная экономика Приморского края"</w:t>
      </w:r>
      <w:r w:rsidRPr="00F37D73">
        <w:rPr>
          <w:rFonts w:ascii="Times New Roman" w:hAnsi="Times New Roman" w:cs="Times New Roman"/>
          <w:sz w:val="28"/>
          <w:szCs w:val="28"/>
        </w:rPr>
        <w:t xml:space="preserve"> по</w:t>
      </w:r>
      <w:r w:rsidRPr="00F37D73">
        <w:rPr>
          <w:rFonts w:ascii="Times New Roman" w:hAnsi="Times New Roman" w:cs="Times New Roman"/>
          <w:i/>
          <w:sz w:val="28"/>
          <w:szCs w:val="28"/>
        </w:rPr>
        <w:t xml:space="preserve"> </w:t>
      </w:r>
      <w:r w:rsidRPr="00F37D73">
        <w:rPr>
          <w:rFonts w:ascii="Times New Roman" w:hAnsi="Times New Roman" w:cs="Times New Roman"/>
          <w:sz w:val="28"/>
          <w:szCs w:val="28"/>
          <w:u w:val="single"/>
        </w:rPr>
        <w:t>ФП "Адресная поддержка повышения производительности труда"</w:t>
      </w:r>
      <w:r w:rsidRPr="00F37D73">
        <w:rPr>
          <w:rFonts w:ascii="Times New Roman" w:hAnsi="Times New Roman" w:cs="Times New Roman"/>
          <w:sz w:val="28"/>
          <w:szCs w:val="28"/>
        </w:rPr>
        <w:t xml:space="preserve"> на достижение результатов национального проекта.</w:t>
      </w:r>
    </w:p>
    <w:p w14:paraId="05ACC4B3" w14:textId="77777777" w:rsidR="00673B13" w:rsidRPr="00F575BD" w:rsidRDefault="00673B13" w:rsidP="005B6EAD">
      <w:pPr>
        <w:spacing w:after="0" w:line="240" w:lineRule="auto"/>
        <w:ind w:firstLine="709"/>
        <w:rPr>
          <w:rFonts w:ascii="Times New Roman" w:hAnsi="Times New Roman" w:cs="Times New Roman"/>
          <w:b/>
          <w:sz w:val="28"/>
          <w:szCs w:val="28"/>
          <w:highlight w:val="yellow"/>
        </w:rPr>
      </w:pPr>
    </w:p>
    <w:p w14:paraId="5002B149" w14:textId="77777777" w:rsidR="005B6EAD" w:rsidRPr="005E5EB2" w:rsidRDefault="00A83FC3" w:rsidP="00A83FC3">
      <w:pPr>
        <w:spacing w:after="0" w:line="240" w:lineRule="auto"/>
        <w:rPr>
          <w:rFonts w:ascii="Times New Roman" w:hAnsi="Times New Roman" w:cs="Times New Roman"/>
          <w:b/>
          <w:sz w:val="28"/>
          <w:szCs w:val="28"/>
        </w:rPr>
      </w:pPr>
      <w:r w:rsidRPr="005E5EB2">
        <w:rPr>
          <w:rFonts w:ascii="Times New Roman" w:hAnsi="Times New Roman" w:cs="Times New Roman"/>
          <w:b/>
          <w:noProof/>
          <w:sz w:val="28"/>
          <w:szCs w:val="28"/>
          <w:lang w:eastAsia="ru-RU"/>
        </w:rPr>
        <w:drawing>
          <wp:anchor distT="0" distB="0" distL="114300" distR="114300" simplePos="0" relativeHeight="251651584" behindDoc="0" locked="0" layoutInCell="1" allowOverlap="1" wp14:anchorId="7EC42F12" wp14:editId="474EC7D7">
            <wp:simplePos x="0" y="0"/>
            <wp:positionH relativeFrom="column">
              <wp:posOffset>3230</wp:posOffset>
            </wp:positionH>
            <wp:positionV relativeFrom="paragraph">
              <wp:posOffset>4390</wp:posOffset>
            </wp:positionV>
            <wp:extent cx="463550" cy="524510"/>
            <wp:effectExtent l="0" t="0" r="0" b="889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3550" cy="524510"/>
                    </a:xfrm>
                    <a:prstGeom prst="rect">
                      <a:avLst/>
                    </a:prstGeom>
                    <a:noFill/>
                  </pic:spPr>
                </pic:pic>
              </a:graphicData>
            </a:graphic>
          </wp:anchor>
        </w:drawing>
      </w:r>
      <w:r w:rsidR="005B6EAD" w:rsidRPr="005E5EB2">
        <w:rPr>
          <w:rFonts w:ascii="Times New Roman" w:hAnsi="Times New Roman" w:cs="Times New Roman"/>
          <w:b/>
          <w:sz w:val="28"/>
          <w:szCs w:val="28"/>
        </w:rPr>
        <w:t>НП "Здравоохранение"</w:t>
      </w:r>
    </w:p>
    <w:p w14:paraId="12582872" w14:textId="77777777" w:rsidR="005B6EAD" w:rsidRPr="005E5EB2" w:rsidRDefault="00E8359F" w:rsidP="00A83FC3">
      <w:pPr>
        <w:spacing w:after="0" w:line="240" w:lineRule="auto"/>
        <w:jc w:val="both"/>
        <w:rPr>
          <w:rFonts w:ascii="Times New Roman" w:hAnsi="Times New Roman" w:cs="Times New Roman"/>
          <w:sz w:val="28"/>
          <w:szCs w:val="28"/>
        </w:rPr>
      </w:pPr>
      <w:r w:rsidRPr="005E5EB2">
        <w:rPr>
          <w:rFonts w:ascii="Times New Roman" w:hAnsi="Times New Roman" w:cs="Times New Roman"/>
          <w:sz w:val="28"/>
          <w:szCs w:val="28"/>
        </w:rPr>
        <w:t xml:space="preserve">За </w:t>
      </w:r>
      <w:r w:rsidR="00A84D2C" w:rsidRPr="005E5EB2">
        <w:rPr>
          <w:rFonts w:ascii="Times New Roman" w:hAnsi="Times New Roman" w:cs="Times New Roman"/>
          <w:sz w:val="28"/>
          <w:szCs w:val="28"/>
        </w:rPr>
        <w:t xml:space="preserve">1 </w:t>
      </w:r>
      <w:r w:rsidR="005E5EB2" w:rsidRPr="005E5EB2">
        <w:rPr>
          <w:rFonts w:ascii="Times New Roman" w:hAnsi="Times New Roman" w:cs="Times New Roman"/>
          <w:sz w:val="28"/>
          <w:szCs w:val="28"/>
        </w:rPr>
        <w:t>полугодие</w:t>
      </w:r>
      <w:r w:rsidRPr="005E5EB2">
        <w:rPr>
          <w:rFonts w:ascii="Times New Roman" w:hAnsi="Times New Roman" w:cs="Times New Roman"/>
          <w:sz w:val="28"/>
          <w:szCs w:val="28"/>
        </w:rPr>
        <w:t xml:space="preserve"> м</w:t>
      </w:r>
      <w:r w:rsidR="005B6EAD" w:rsidRPr="005E5EB2">
        <w:rPr>
          <w:rFonts w:ascii="Times New Roman" w:hAnsi="Times New Roman" w:cs="Times New Roman"/>
          <w:sz w:val="28"/>
          <w:szCs w:val="28"/>
        </w:rPr>
        <w:t xml:space="preserve">ероприятия НП реализованы </w:t>
      </w:r>
      <w:r w:rsidR="00327AC2" w:rsidRPr="005E5EB2">
        <w:rPr>
          <w:rFonts w:ascii="Times New Roman" w:hAnsi="Times New Roman" w:cs="Times New Roman"/>
          <w:sz w:val="28"/>
          <w:szCs w:val="28"/>
        </w:rPr>
        <w:t xml:space="preserve">по </w:t>
      </w:r>
      <w:r w:rsidR="00DD3A23" w:rsidRPr="005E5EB2">
        <w:rPr>
          <w:rFonts w:ascii="Times New Roman" w:hAnsi="Times New Roman" w:cs="Times New Roman"/>
          <w:sz w:val="28"/>
          <w:szCs w:val="28"/>
        </w:rPr>
        <w:t>семи</w:t>
      </w:r>
      <w:r w:rsidR="00327AC2" w:rsidRPr="005E5EB2">
        <w:rPr>
          <w:rFonts w:ascii="Times New Roman" w:hAnsi="Times New Roman" w:cs="Times New Roman"/>
          <w:sz w:val="28"/>
          <w:szCs w:val="28"/>
        </w:rPr>
        <w:t xml:space="preserve"> ФП в рамках двух программ </w:t>
      </w:r>
      <w:r w:rsidR="005B6EAD" w:rsidRPr="005E5EB2">
        <w:rPr>
          <w:rFonts w:ascii="Times New Roman" w:hAnsi="Times New Roman" w:cs="Times New Roman"/>
          <w:sz w:val="28"/>
          <w:szCs w:val="28"/>
        </w:rPr>
        <w:t xml:space="preserve">на </w:t>
      </w:r>
      <w:r w:rsidR="005E5EB2" w:rsidRPr="005E5EB2">
        <w:rPr>
          <w:rFonts w:ascii="Times New Roman" w:hAnsi="Times New Roman" w:cs="Times New Roman"/>
          <w:sz w:val="28"/>
          <w:szCs w:val="28"/>
        </w:rPr>
        <w:t>20,34</w:t>
      </w:r>
      <w:r w:rsidR="00DD3A23" w:rsidRPr="005E5EB2">
        <w:rPr>
          <w:rFonts w:ascii="Times New Roman" w:hAnsi="Times New Roman" w:cs="Times New Roman"/>
          <w:sz w:val="28"/>
          <w:szCs w:val="28"/>
        </w:rPr>
        <w:t xml:space="preserve"> </w:t>
      </w:r>
      <w:r w:rsidR="005B6EAD" w:rsidRPr="005E5EB2">
        <w:rPr>
          <w:rFonts w:ascii="Times New Roman" w:hAnsi="Times New Roman" w:cs="Times New Roman"/>
          <w:sz w:val="28"/>
          <w:szCs w:val="28"/>
        </w:rPr>
        <w:t xml:space="preserve">%, или </w:t>
      </w:r>
      <w:r w:rsidR="005E5EB2" w:rsidRPr="005E5EB2">
        <w:rPr>
          <w:rFonts w:ascii="Times New Roman" w:hAnsi="Times New Roman" w:cs="Times New Roman"/>
          <w:sz w:val="28"/>
          <w:szCs w:val="28"/>
        </w:rPr>
        <w:t>751449,43</w:t>
      </w:r>
      <w:r w:rsidR="00DD3A23" w:rsidRPr="005E5EB2">
        <w:rPr>
          <w:rFonts w:ascii="Times New Roman" w:hAnsi="Times New Roman" w:cs="Times New Roman"/>
          <w:sz w:val="28"/>
          <w:szCs w:val="28"/>
        </w:rPr>
        <w:t xml:space="preserve"> </w:t>
      </w:r>
      <w:r w:rsidR="005B6EAD" w:rsidRPr="005E5EB2">
        <w:rPr>
          <w:rFonts w:ascii="Times New Roman" w:hAnsi="Times New Roman" w:cs="Times New Roman"/>
          <w:sz w:val="28"/>
          <w:szCs w:val="28"/>
        </w:rPr>
        <w:t xml:space="preserve">тыс. рублей (план </w:t>
      </w:r>
      <w:r w:rsidR="005E5EB2" w:rsidRPr="005E5EB2">
        <w:rPr>
          <w:rFonts w:ascii="Times New Roman" w:hAnsi="Times New Roman" w:cs="Times New Roman"/>
          <w:sz w:val="28"/>
          <w:szCs w:val="28"/>
        </w:rPr>
        <w:t>3693608,45</w:t>
      </w:r>
      <w:r w:rsidR="00317FEE" w:rsidRPr="005E5EB2">
        <w:rPr>
          <w:rFonts w:ascii="Times New Roman" w:hAnsi="Times New Roman" w:cs="Times New Roman"/>
          <w:sz w:val="28"/>
          <w:szCs w:val="28"/>
        </w:rPr>
        <w:t xml:space="preserve"> тыс. рублей).</w:t>
      </w:r>
    </w:p>
    <w:p w14:paraId="5B14589B" w14:textId="77777777" w:rsidR="00460B94" w:rsidRPr="00460B94" w:rsidRDefault="00C81F5F" w:rsidP="00DD3A23">
      <w:pPr>
        <w:spacing w:after="0" w:line="240" w:lineRule="auto"/>
        <w:ind w:firstLine="709"/>
        <w:jc w:val="both"/>
        <w:rPr>
          <w:rFonts w:ascii="Times New Roman" w:hAnsi="Times New Roman" w:cs="Times New Roman"/>
          <w:sz w:val="28"/>
          <w:szCs w:val="28"/>
        </w:rPr>
      </w:pPr>
      <w:r w:rsidRPr="00460B94">
        <w:rPr>
          <w:rFonts w:ascii="Times New Roman" w:hAnsi="Times New Roman" w:cs="Times New Roman"/>
          <w:sz w:val="28"/>
          <w:szCs w:val="28"/>
        </w:rPr>
        <w:t>По</w:t>
      </w:r>
      <w:r w:rsidRPr="00460B94">
        <w:rPr>
          <w:rFonts w:ascii="Times New Roman" w:hAnsi="Times New Roman" w:cs="Times New Roman"/>
          <w:b/>
          <w:i/>
          <w:sz w:val="28"/>
          <w:szCs w:val="28"/>
        </w:rPr>
        <w:t xml:space="preserve"> </w:t>
      </w:r>
      <w:r w:rsidR="005B6EAD" w:rsidRPr="00460B94">
        <w:rPr>
          <w:rFonts w:ascii="Times New Roman" w:hAnsi="Times New Roman" w:cs="Times New Roman"/>
          <w:b/>
          <w:i/>
          <w:sz w:val="28"/>
          <w:szCs w:val="28"/>
        </w:rPr>
        <w:t>ГП "Развитие здравоохранения Приморского края"</w:t>
      </w:r>
      <w:r w:rsidRPr="00460B94">
        <w:rPr>
          <w:rFonts w:ascii="Times New Roman" w:hAnsi="Times New Roman" w:cs="Times New Roman"/>
          <w:b/>
          <w:i/>
          <w:sz w:val="28"/>
          <w:szCs w:val="28"/>
        </w:rPr>
        <w:t xml:space="preserve"> </w:t>
      </w:r>
      <w:r w:rsidR="00DD3A23" w:rsidRPr="00460B94">
        <w:rPr>
          <w:rFonts w:ascii="Times New Roman" w:hAnsi="Times New Roman" w:cs="Times New Roman"/>
          <w:sz w:val="28"/>
          <w:szCs w:val="28"/>
        </w:rPr>
        <w:t xml:space="preserve">за отчетный период расходы осуществлены в основном министерством здравоохранения Приморского края в сумме </w:t>
      </w:r>
      <w:r w:rsidR="00460B94" w:rsidRPr="00460B94">
        <w:rPr>
          <w:rFonts w:ascii="Times New Roman" w:hAnsi="Times New Roman" w:cs="Times New Roman"/>
          <w:sz w:val="28"/>
          <w:szCs w:val="28"/>
        </w:rPr>
        <w:t>740195,88</w:t>
      </w:r>
      <w:r w:rsidR="00DD3A23" w:rsidRPr="00460B94">
        <w:rPr>
          <w:rFonts w:ascii="Times New Roman" w:hAnsi="Times New Roman" w:cs="Times New Roman"/>
          <w:sz w:val="28"/>
          <w:szCs w:val="28"/>
        </w:rPr>
        <w:t xml:space="preserve"> тыс. рублей, или </w:t>
      </w:r>
      <w:r w:rsidR="00460B94" w:rsidRPr="00460B94">
        <w:rPr>
          <w:rFonts w:ascii="Times New Roman" w:hAnsi="Times New Roman" w:cs="Times New Roman"/>
          <w:sz w:val="28"/>
          <w:szCs w:val="28"/>
        </w:rPr>
        <w:t>29,43</w:t>
      </w:r>
      <w:r w:rsidR="00DD3A23" w:rsidRPr="00460B94">
        <w:rPr>
          <w:rFonts w:ascii="Times New Roman" w:hAnsi="Times New Roman" w:cs="Times New Roman"/>
          <w:sz w:val="28"/>
          <w:szCs w:val="28"/>
        </w:rPr>
        <w:t xml:space="preserve"> % (годовые плановые назначения – </w:t>
      </w:r>
      <w:r w:rsidR="00460B94" w:rsidRPr="00460B94">
        <w:rPr>
          <w:rFonts w:ascii="Times New Roman" w:hAnsi="Times New Roman" w:cs="Times New Roman"/>
          <w:sz w:val="28"/>
          <w:szCs w:val="28"/>
        </w:rPr>
        <w:t>2515267,37</w:t>
      </w:r>
      <w:r w:rsidR="00DD3A23" w:rsidRPr="00460B94">
        <w:rPr>
          <w:rFonts w:ascii="Times New Roman" w:hAnsi="Times New Roman" w:cs="Times New Roman"/>
          <w:sz w:val="28"/>
          <w:szCs w:val="28"/>
        </w:rPr>
        <w:t xml:space="preserve"> тыс. рублей). Согласно </w:t>
      </w:r>
      <w:proofErr w:type="gramStart"/>
      <w:r w:rsidR="00DD3A23" w:rsidRPr="00460B94">
        <w:rPr>
          <w:rFonts w:ascii="Times New Roman" w:hAnsi="Times New Roman" w:cs="Times New Roman"/>
          <w:sz w:val="28"/>
          <w:szCs w:val="28"/>
        </w:rPr>
        <w:t>информации министерства здравоохранения Приморского края</w:t>
      </w:r>
      <w:proofErr w:type="gramEnd"/>
      <w:r w:rsidR="00DD3A23" w:rsidRPr="00460B94">
        <w:rPr>
          <w:rFonts w:ascii="Times New Roman" w:hAnsi="Times New Roman" w:cs="Times New Roman"/>
          <w:sz w:val="28"/>
          <w:szCs w:val="28"/>
        </w:rPr>
        <w:t xml:space="preserve"> оплата расходов происходит по факту выполненных работ</w:t>
      </w:r>
      <w:r w:rsidR="00C1373B" w:rsidRPr="00460B94">
        <w:rPr>
          <w:rFonts w:ascii="Times New Roman" w:hAnsi="Times New Roman" w:cs="Times New Roman"/>
          <w:sz w:val="28"/>
          <w:szCs w:val="28"/>
        </w:rPr>
        <w:t>.</w:t>
      </w:r>
      <w:r w:rsidR="00DD3A23" w:rsidRPr="00460B94">
        <w:rPr>
          <w:rFonts w:ascii="Times New Roman" w:hAnsi="Times New Roman" w:cs="Times New Roman"/>
          <w:sz w:val="28"/>
          <w:szCs w:val="28"/>
        </w:rPr>
        <w:t xml:space="preserve"> </w:t>
      </w:r>
      <w:r w:rsidR="00C1373B" w:rsidRPr="00460B94">
        <w:rPr>
          <w:rFonts w:ascii="Times New Roman" w:hAnsi="Times New Roman" w:cs="Times New Roman"/>
          <w:sz w:val="28"/>
          <w:szCs w:val="28"/>
        </w:rPr>
        <w:t>М</w:t>
      </w:r>
      <w:r w:rsidR="00DD3A23" w:rsidRPr="00460B94">
        <w:rPr>
          <w:rFonts w:ascii="Times New Roman" w:hAnsi="Times New Roman" w:cs="Times New Roman"/>
          <w:sz w:val="28"/>
          <w:szCs w:val="28"/>
        </w:rPr>
        <w:t xml:space="preserve">инистерством строительства Приморского края реализация мероприятий </w:t>
      </w:r>
      <w:r w:rsidR="00460B94" w:rsidRPr="00460B94">
        <w:rPr>
          <w:rFonts w:ascii="Times New Roman" w:hAnsi="Times New Roman" w:cs="Times New Roman"/>
          <w:sz w:val="28"/>
          <w:szCs w:val="28"/>
        </w:rPr>
        <w:t xml:space="preserve">осуществлена на сумму 11253,55 тыс. рублей, или 0,96 % (план – 1178341,08 тыс. рублей). </w:t>
      </w:r>
    </w:p>
    <w:p w14:paraId="36981F2E" w14:textId="77777777" w:rsidR="00DD3A23" w:rsidRPr="00460B94" w:rsidRDefault="00DD3A23" w:rsidP="00DD3A23">
      <w:pPr>
        <w:spacing w:after="0" w:line="240" w:lineRule="auto"/>
        <w:ind w:firstLine="709"/>
        <w:jc w:val="both"/>
        <w:rPr>
          <w:rFonts w:ascii="Times New Roman" w:hAnsi="Times New Roman" w:cs="Times New Roman"/>
          <w:sz w:val="28"/>
          <w:szCs w:val="28"/>
          <w:highlight w:val="yellow"/>
        </w:rPr>
      </w:pPr>
      <w:r w:rsidRPr="00460B94">
        <w:rPr>
          <w:rFonts w:ascii="Times New Roman" w:hAnsi="Times New Roman" w:cs="Times New Roman"/>
          <w:sz w:val="28"/>
          <w:szCs w:val="28"/>
        </w:rPr>
        <w:t xml:space="preserve">За </w:t>
      </w:r>
      <w:r w:rsidR="00BF72B9" w:rsidRPr="00460B94">
        <w:rPr>
          <w:rFonts w:ascii="Times New Roman" w:hAnsi="Times New Roman" w:cs="Times New Roman"/>
          <w:sz w:val="28"/>
          <w:szCs w:val="28"/>
        </w:rPr>
        <w:t xml:space="preserve">отчетный </w:t>
      </w:r>
      <w:r w:rsidRPr="00460B94">
        <w:rPr>
          <w:rFonts w:ascii="Times New Roman" w:hAnsi="Times New Roman" w:cs="Times New Roman"/>
          <w:sz w:val="28"/>
          <w:szCs w:val="28"/>
        </w:rPr>
        <w:t xml:space="preserve">период не осуществлялись расходы по </w:t>
      </w:r>
      <w:r w:rsidRPr="00460B94">
        <w:rPr>
          <w:rFonts w:ascii="Times New Roman" w:hAnsi="Times New Roman" w:cs="Times New Roman"/>
          <w:sz w:val="28"/>
          <w:szCs w:val="28"/>
          <w:u w:val="single"/>
        </w:rPr>
        <w:t>ФП "Развитие детского здравоохранения, включая создание современной инфраструктуры оказания медицинской помощи детям"</w:t>
      </w:r>
      <w:r w:rsidRPr="00460B94">
        <w:rPr>
          <w:rFonts w:ascii="Times New Roman" w:hAnsi="Times New Roman" w:cs="Times New Roman"/>
          <w:sz w:val="28"/>
          <w:szCs w:val="28"/>
        </w:rPr>
        <w:t xml:space="preserve"> (31300,00 тыс. рублей).</w:t>
      </w:r>
      <w:r w:rsidR="00460B94" w:rsidRPr="00460B94">
        <w:t xml:space="preserve"> </w:t>
      </w:r>
      <w:r w:rsidR="00460B94" w:rsidRPr="00460B94">
        <w:rPr>
          <w:rFonts w:ascii="Times New Roman" w:hAnsi="Times New Roman" w:cs="Times New Roman"/>
          <w:sz w:val="28"/>
          <w:szCs w:val="28"/>
        </w:rPr>
        <w:t xml:space="preserve">В рамках </w:t>
      </w:r>
      <w:r w:rsidR="00460B94" w:rsidRPr="00460B94">
        <w:rPr>
          <w:rFonts w:ascii="Times New Roman" w:hAnsi="Times New Roman" w:cs="Times New Roman"/>
          <w:sz w:val="28"/>
          <w:szCs w:val="28"/>
        </w:rPr>
        <w:lastRenderedPageBreak/>
        <w:t>мероприятия по приобретению расходных материалов для проведения пренатальной (дородовой) диагностики нарушений развития ребенка за счет средств краевого бюджета проводятся конкурсные процедуры. По заключенным контрактам оплата производится по мере выполнения работ, услуг по поставке материалов</w:t>
      </w:r>
      <w:r w:rsidR="00460B94">
        <w:rPr>
          <w:rFonts w:ascii="Times New Roman" w:hAnsi="Times New Roman" w:cs="Times New Roman"/>
          <w:sz w:val="28"/>
          <w:szCs w:val="28"/>
        </w:rPr>
        <w:t>.</w:t>
      </w:r>
    </w:p>
    <w:p w14:paraId="04F0FEA2" w14:textId="77777777" w:rsidR="00BF72B9" w:rsidRPr="00460B94" w:rsidRDefault="00DD3A23" w:rsidP="00DD3A23">
      <w:pPr>
        <w:spacing w:after="0" w:line="240" w:lineRule="auto"/>
        <w:ind w:firstLine="709"/>
        <w:jc w:val="both"/>
        <w:rPr>
          <w:rFonts w:ascii="Times New Roman" w:hAnsi="Times New Roman" w:cs="Times New Roman"/>
          <w:sz w:val="28"/>
          <w:szCs w:val="28"/>
          <w:u w:val="single"/>
        </w:rPr>
      </w:pPr>
      <w:r w:rsidRPr="00460B94">
        <w:rPr>
          <w:rFonts w:ascii="Times New Roman" w:hAnsi="Times New Roman" w:cs="Times New Roman"/>
          <w:sz w:val="28"/>
          <w:szCs w:val="28"/>
        </w:rPr>
        <w:t>По остальным ФП реализованы мероприятия на сумму:</w:t>
      </w:r>
      <w:r w:rsidR="00BF72B9" w:rsidRPr="00460B94">
        <w:rPr>
          <w:rFonts w:ascii="Times New Roman" w:hAnsi="Times New Roman" w:cs="Times New Roman"/>
          <w:sz w:val="28"/>
          <w:szCs w:val="28"/>
          <w:u w:val="single"/>
        </w:rPr>
        <w:t xml:space="preserve"> </w:t>
      </w:r>
    </w:p>
    <w:p w14:paraId="2C6534F1" w14:textId="77777777" w:rsidR="00460B94" w:rsidRDefault="00460B94" w:rsidP="00DD3A23">
      <w:pPr>
        <w:spacing w:after="0" w:line="240" w:lineRule="auto"/>
        <w:ind w:firstLine="709"/>
        <w:jc w:val="both"/>
        <w:rPr>
          <w:rFonts w:ascii="Times New Roman" w:hAnsi="Times New Roman" w:cs="Times New Roman"/>
          <w:sz w:val="28"/>
          <w:szCs w:val="28"/>
        </w:rPr>
      </w:pPr>
      <w:r w:rsidRPr="00460B94">
        <w:rPr>
          <w:rFonts w:ascii="Times New Roman" w:hAnsi="Times New Roman" w:cs="Times New Roman"/>
          <w:sz w:val="28"/>
          <w:szCs w:val="28"/>
          <w:u w:val="single"/>
        </w:rPr>
        <w:t xml:space="preserve">52842,99 тыс. рублей - </w:t>
      </w:r>
      <w:r w:rsidR="00BF72B9" w:rsidRPr="00460B94">
        <w:rPr>
          <w:rFonts w:ascii="Times New Roman" w:hAnsi="Times New Roman" w:cs="Times New Roman"/>
          <w:sz w:val="28"/>
          <w:szCs w:val="28"/>
          <w:u w:val="single"/>
        </w:rPr>
        <w:t>ФП "Борьба с онкологическими заболеваниями"</w:t>
      </w:r>
      <w:r w:rsidR="00BF72B9" w:rsidRPr="00460B94">
        <w:rPr>
          <w:rFonts w:ascii="Times New Roman" w:hAnsi="Times New Roman" w:cs="Times New Roman"/>
          <w:sz w:val="28"/>
          <w:szCs w:val="28"/>
        </w:rPr>
        <w:t xml:space="preserve"> (</w:t>
      </w:r>
      <w:r w:rsidRPr="00460B94">
        <w:rPr>
          <w:rFonts w:ascii="Times New Roman" w:hAnsi="Times New Roman" w:cs="Times New Roman"/>
          <w:sz w:val="28"/>
          <w:szCs w:val="28"/>
        </w:rPr>
        <w:t xml:space="preserve">план - </w:t>
      </w:r>
      <w:r w:rsidR="00BF72B9" w:rsidRPr="00460B94">
        <w:rPr>
          <w:rFonts w:ascii="Times New Roman" w:hAnsi="Times New Roman" w:cs="Times New Roman"/>
          <w:sz w:val="28"/>
          <w:szCs w:val="28"/>
        </w:rPr>
        <w:t>301228,90 тыс. рублей)</w:t>
      </w:r>
      <w:r>
        <w:rPr>
          <w:rFonts w:ascii="Times New Roman" w:hAnsi="Times New Roman" w:cs="Times New Roman"/>
          <w:sz w:val="28"/>
          <w:szCs w:val="28"/>
        </w:rPr>
        <w:t>. на п</w:t>
      </w:r>
      <w:r w:rsidRPr="00460B94">
        <w:rPr>
          <w:rFonts w:ascii="Times New Roman" w:hAnsi="Times New Roman" w:cs="Times New Roman"/>
          <w:sz w:val="28"/>
          <w:szCs w:val="28"/>
        </w:rPr>
        <w:t>ереоснащение медицинских организаций, оказывающих медицинскую помощь больным с онкологическими заболеваниями</w:t>
      </w:r>
      <w:r>
        <w:rPr>
          <w:rFonts w:ascii="Times New Roman" w:hAnsi="Times New Roman" w:cs="Times New Roman"/>
          <w:sz w:val="28"/>
          <w:szCs w:val="28"/>
        </w:rPr>
        <w:t>;</w:t>
      </w:r>
    </w:p>
    <w:p w14:paraId="41ACBBD8" w14:textId="77777777" w:rsidR="00DD3A23" w:rsidRPr="00460B94" w:rsidRDefault="00460B94" w:rsidP="00DD3A23">
      <w:pPr>
        <w:spacing w:after="0" w:line="240" w:lineRule="auto"/>
        <w:ind w:firstLine="709"/>
        <w:jc w:val="both"/>
        <w:rPr>
          <w:rFonts w:ascii="Times New Roman" w:hAnsi="Times New Roman" w:cs="Times New Roman"/>
          <w:sz w:val="28"/>
          <w:szCs w:val="28"/>
        </w:rPr>
      </w:pPr>
      <w:r w:rsidRPr="00460B94">
        <w:rPr>
          <w:rFonts w:ascii="Times New Roman" w:hAnsi="Times New Roman" w:cs="Times New Roman"/>
          <w:sz w:val="28"/>
          <w:szCs w:val="28"/>
        </w:rPr>
        <w:t>91891,93</w:t>
      </w:r>
      <w:r w:rsidR="00DD3A23" w:rsidRPr="00460B94">
        <w:rPr>
          <w:rFonts w:ascii="Times New Roman" w:hAnsi="Times New Roman" w:cs="Times New Roman"/>
          <w:sz w:val="28"/>
          <w:szCs w:val="28"/>
        </w:rPr>
        <w:t xml:space="preserve"> тыс. рублей –</w:t>
      </w:r>
      <w:r w:rsidR="00DD3A23" w:rsidRPr="00460B94">
        <w:rPr>
          <w:rFonts w:ascii="Times New Roman" w:hAnsi="Times New Roman" w:cs="Times New Roman"/>
          <w:i/>
          <w:sz w:val="28"/>
          <w:szCs w:val="28"/>
        </w:rPr>
        <w:t xml:space="preserve"> </w:t>
      </w:r>
      <w:r w:rsidR="00DD3A23" w:rsidRPr="00460B94">
        <w:rPr>
          <w:rFonts w:ascii="Times New Roman" w:hAnsi="Times New Roman" w:cs="Times New Roman"/>
          <w:sz w:val="28"/>
          <w:szCs w:val="28"/>
          <w:u w:val="single"/>
        </w:rPr>
        <w:t>ФП "Борьба с сердечно-сосудистыми заболеваниями"</w:t>
      </w:r>
      <w:r w:rsidR="00DD3A23" w:rsidRPr="00460B94">
        <w:rPr>
          <w:rFonts w:ascii="Times New Roman" w:hAnsi="Times New Roman" w:cs="Times New Roman"/>
          <w:sz w:val="28"/>
          <w:szCs w:val="28"/>
        </w:rPr>
        <w:t xml:space="preserve"> (план – 400764,26 тыс. рублей) на </w:t>
      </w:r>
      <w:r w:rsidRPr="00460B94">
        <w:rPr>
          <w:rFonts w:ascii="Times New Roman" w:hAnsi="Times New Roman" w:cs="Times New Roman"/>
          <w:sz w:val="28"/>
          <w:szCs w:val="28"/>
        </w:rPr>
        <w:t xml:space="preserve">оснащение оборудованием региональных сосудистых центров и первичных сосудистых отделений (56902,88 тыс. рублей) и на </w:t>
      </w:r>
      <w:r w:rsidR="00DD3A23" w:rsidRPr="00460B94">
        <w:rPr>
          <w:rFonts w:ascii="Times New Roman" w:hAnsi="Times New Roman" w:cs="Times New Roman"/>
          <w:sz w:val="28"/>
          <w:szCs w:val="28"/>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r w:rsidRPr="00460B94">
        <w:rPr>
          <w:rFonts w:ascii="Times New Roman" w:hAnsi="Times New Roman" w:cs="Times New Roman"/>
          <w:sz w:val="28"/>
          <w:szCs w:val="28"/>
        </w:rPr>
        <w:t xml:space="preserve"> (34989,05 тыс. рублей)</w:t>
      </w:r>
      <w:r w:rsidR="00DD3A23" w:rsidRPr="00460B94">
        <w:rPr>
          <w:rFonts w:ascii="Times New Roman" w:hAnsi="Times New Roman" w:cs="Times New Roman"/>
          <w:sz w:val="28"/>
          <w:szCs w:val="28"/>
        </w:rPr>
        <w:t>;</w:t>
      </w:r>
    </w:p>
    <w:p w14:paraId="1AAF3373" w14:textId="5840E3ED" w:rsidR="00DD3A23" w:rsidRPr="00460B94" w:rsidRDefault="00460B94" w:rsidP="00DD3A23">
      <w:pPr>
        <w:spacing w:after="0" w:line="240" w:lineRule="auto"/>
        <w:ind w:firstLine="709"/>
        <w:jc w:val="both"/>
        <w:rPr>
          <w:rFonts w:ascii="Times New Roman" w:hAnsi="Times New Roman" w:cs="Times New Roman"/>
          <w:sz w:val="28"/>
          <w:szCs w:val="28"/>
        </w:rPr>
      </w:pPr>
      <w:r w:rsidRPr="00460B94">
        <w:rPr>
          <w:rFonts w:ascii="Times New Roman" w:hAnsi="Times New Roman" w:cs="Times New Roman"/>
          <w:sz w:val="28"/>
          <w:szCs w:val="28"/>
        </w:rPr>
        <w:t>210660,38</w:t>
      </w:r>
      <w:r w:rsidR="00DD3A23" w:rsidRPr="00460B94">
        <w:rPr>
          <w:rFonts w:ascii="Times New Roman" w:hAnsi="Times New Roman" w:cs="Times New Roman"/>
          <w:sz w:val="28"/>
          <w:szCs w:val="28"/>
        </w:rPr>
        <w:t xml:space="preserve"> тыс. рублей - </w:t>
      </w:r>
      <w:r w:rsidR="00DD3A23" w:rsidRPr="00460B94">
        <w:rPr>
          <w:rFonts w:ascii="Times New Roman" w:hAnsi="Times New Roman" w:cs="Times New Roman"/>
          <w:sz w:val="28"/>
          <w:szCs w:val="28"/>
          <w:u w:val="single"/>
        </w:rPr>
        <w:t>ФП "Обеспечение медицинских организаций системы здравоохранения квалифицированными кадрами"</w:t>
      </w:r>
      <w:r w:rsidR="00DD3A23" w:rsidRPr="00460B94">
        <w:rPr>
          <w:rFonts w:ascii="Times New Roman" w:hAnsi="Times New Roman" w:cs="Times New Roman"/>
          <w:sz w:val="28"/>
          <w:szCs w:val="28"/>
        </w:rPr>
        <w:t xml:space="preserve"> (план – 358031,30 тыс. рублей) на обеспечение мер социальной поддержки отдельным категориям медицинских работников КГУЗ по фактически заявленным выплатам; </w:t>
      </w:r>
    </w:p>
    <w:p w14:paraId="4E557E6B" w14:textId="77777777" w:rsidR="00DD3A23" w:rsidRPr="00460B94" w:rsidRDefault="00460B94" w:rsidP="00DD3A23">
      <w:pPr>
        <w:spacing w:after="0" w:line="240" w:lineRule="auto"/>
        <w:ind w:firstLine="709"/>
        <w:jc w:val="both"/>
        <w:rPr>
          <w:rFonts w:ascii="Times New Roman" w:hAnsi="Times New Roman" w:cs="Times New Roman"/>
          <w:sz w:val="28"/>
          <w:szCs w:val="28"/>
        </w:rPr>
      </w:pPr>
      <w:r w:rsidRPr="00460B94">
        <w:rPr>
          <w:rFonts w:ascii="Times New Roman" w:hAnsi="Times New Roman" w:cs="Times New Roman"/>
          <w:sz w:val="28"/>
          <w:szCs w:val="28"/>
        </w:rPr>
        <w:t>141384,50</w:t>
      </w:r>
      <w:r w:rsidR="00DD3A23" w:rsidRPr="00460B94">
        <w:rPr>
          <w:rFonts w:ascii="Times New Roman" w:hAnsi="Times New Roman" w:cs="Times New Roman"/>
          <w:sz w:val="28"/>
          <w:szCs w:val="28"/>
        </w:rPr>
        <w:t xml:space="preserve"> тыс. рублей - </w:t>
      </w:r>
      <w:r w:rsidR="00DD3A23" w:rsidRPr="00460B94">
        <w:rPr>
          <w:rFonts w:ascii="Times New Roman" w:hAnsi="Times New Roman" w:cs="Times New Roman"/>
          <w:sz w:val="28"/>
          <w:szCs w:val="28"/>
          <w:u w:val="single"/>
        </w:rPr>
        <w:t>ФП "Создание единого цифрового контура в здравоохранении на основе единой государственной информационной системы здравоохранения (ЕГИСЗ)"</w:t>
      </w:r>
      <w:r w:rsidR="00DD3A23" w:rsidRPr="00460B94">
        <w:rPr>
          <w:rFonts w:ascii="Times New Roman" w:hAnsi="Times New Roman" w:cs="Times New Roman"/>
          <w:sz w:val="28"/>
          <w:szCs w:val="28"/>
        </w:rPr>
        <w:t xml:space="preserve"> (план – </w:t>
      </w:r>
      <w:r w:rsidRPr="00460B94">
        <w:rPr>
          <w:rFonts w:ascii="Times New Roman" w:hAnsi="Times New Roman" w:cs="Times New Roman"/>
          <w:sz w:val="28"/>
          <w:szCs w:val="28"/>
        </w:rPr>
        <w:t>567520,73</w:t>
      </w:r>
      <w:r w:rsidR="00DD3A23" w:rsidRPr="00460B94">
        <w:rPr>
          <w:rFonts w:ascii="Times New Roman" w:hAnsi="Times New Roman" w:cs="Times New Roman"/>
          <w:sz w:val="28"/>
          <w:szCs w:val="28"/>
        </w:rPr>
        <w:t xml:space="preserve"> тыс. рублей). В основном средства направлены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 (</w:t>
      </w:r>
      <w:r w:rsidRPr="00460B94">
        <w:rPr>
          <w:rFonts w:ascii="Times New Roman" w:hAnsi="Times New Roman" w:cs="Times New Roman"/>
          <w:sz w:val="28"/>
          <w:szCs w:val="28"/>
        </w:rPr>
        <w:t>129341,38</w:t>
      </w:r>
      <w:r w:rsidR="00DD3A23" w:rsidRPr="00460B94">
        <w:rPr>
          <w:rFonts w:ascii="Times New Roman" w:hAnsi="Times New Roman" w:cs="Times New Roman"/>
          <w:sz w:val="28"/>
          <w:szCs w:val="28"/>
        </w:rPr>
        <w:t xml:space="preserve"> тыс. рублей) и развитие региональных информационных систем здравоохранения Приморского края (</w:t>
      </w:r>
      <w:r w:rsidRPr="00460B94">
        <w:rPr>
          <w:rFonts w:ascii="Times New Roman" w:hAnsi="Times New Roman" w:cs="Times New Roman"/>
          <w:sz w:val="28"/>
          <w:szCs w:val="28"/>
        </w:rPr>
        <w:t>6913,91</w:t>
      </w:r>
      <w:r w:rsidR="00DD3A23" w:rsidRPr="00460B94">
        <w:rPr>
          <w:rFonts w:ascii="Times New Roman" w:hAnsi="Times New Roman" w:cs="Times New Roman"/>
          <w:sz w:val="28"/>
          <w:szCs w:val="28"/>
        </w:rPr>
        <w:t xml:space="preserve"> тыс. рублей);</w:t>
      </w:r>
    </w:p>
    <w:p w14:paraId="40DFBF30" w14:textId="7A510357" w:rsidR="00DD3A23" w:rsidRPr="004C051D" w:rsidRDefault="00460B94" w:rsidP="00DD3A23">
      <w:pPr>
        <w:spacing w:after="0" w:line="240" w:lineRule="auto"/>
        <w:ind w:firstLine="709"/>
        <w:jc w:val="both"/>
        <w:rPr>
          <w:rFonts w:ascii="Times New Roman" w:hAnsi="Times New Roman" w:cs="Times New Roman"/>
          <w:sz w:val="28"/>
          <w:szCs w:val="28"/>
        </w:rPr>
      </w:pPr>
      <w:r w:rsidRPr="004C051D">
        <w:rPr>
          <w:rFonts w:ascii="Times New Roman" w:hAnsi="Times New Roman" w:cs="Times New Roman"/>
          <w:sz w:val="28"/>
          <w:szCs w:val="28"/>
        </w:rPr>
        <w:t>83077,54</w:t>
      </w:r>
      <w:r w:rsidR="00DD3A23" w:rsidRPr="004C051D">
        <w:rPr>
          <w:rFonts w:ascii="Times New Roman" w:hAnsi="Times New Roman" w:cs="Times New Roman"/>
          <w:sz w:val="28"/>
          <w:szCs w:val="28"/>
        </w:rPr>
        <w:t xml:space="preserve"> тыс. рублей - </w:t>
      </w:r>
      <w:r w:rsidR="00DD3A23" w:rsidRPr="004C051D">
        <w:rPr>
          <w:rFonts w:ascii="Times New Roman" w:hAnsi="Times New Roman" w:cs="Times New Roman"/>
          <w:sz w:val="28"/>
          <w:szCs w:val="28"/>
          <w:u w:val="single"/>
        </w:rPr>
        <w:t xml:space="preserve">ФП "Развитие системы оказания первичной медико-санитарной помощи" </w:t>
      </w:r>
      <w:r w:rsidR="00DD3A23" w:rsidRPr="004C051D">
        <w:rPr>
          <w:rFonts w:ascii="Times New Roman" w:hAnsi="Times New Roman" w:cs="Times New Roman"/>
          <w:sz w:val="28"/>
          <w:szCs w:val="28"/>
        </w:rPr>
        <w:t xml:space="preserve">(план -  141248,87 тыс. рублей), в том числе на: обеспечение закупки авиационных работ в целях оказания медицинской помощи </w:t>
      </w:r>
      <w:r w:rsidR="00C401E6">
        <w:rPr>
          <w:rFonts w:ascii="Times New Roman" w:hAnsi="Times New Roman" w:cs="Times New Roman"/>
          <w:sz w:val="28"/>
          <w:szCs w:val="28"/>
        </w:rPr>
        <w:t xml:space="preserve">- </w:t>
      </w:r>
      <w:r w:rsidRPr="004C051D">
        <w:rPr>
          <w:rFonts w:ascii="Times New Roman" w:hAnsi="Times New Roman" w:cs="Times New Roman"/>
          <w:sz w:val="28"/>
          <w:szCs w:val="28"/>
        </w:rPr>
        <w:t>52500,00 тыс</w:t>
      </w:r>
      <w:r w:rsidR="00DD3A23" w:rsidRPr="004C051D">
        <w:rPr>
          <w:rFonts w:ascii="Times New Roman" w:hAnsi="Times New Roman" w:cs="Times New Roman"/>
          <w:sz w:val="28"/>
          <w:szCs w:val="28"/>
        </w:rPr>
        <w:t xml:space="preserve">. рублей и 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 </w:t>
      </w:r>
      <w:r w:rsidR="00C401E6">
        <w:rPr>
          <w:rFonts w:ascii="Times New Roman" w:hAnsi="Times New Roman" w:cs="Times New Roman"/>
          <w:sz w:val="28"/>
          <w:szCs w:val="28"/>
        </w:rPr>
        <w:t xml:space="preserve">- </w:t>
      </w:r>
      <w:r w:rsidRPr="004C051D">
        <w:rPr>
          <w:rFonts w:ascii="Times New Roman" w:hAnsi="Times New Roman" w:cs="Times New Roman"/>
          <w:sz w:val="28"/>
          <w:szCs w:val="28"/>
        </w:rPr>
        <w:t xml:space="preserve">30577,54 </w:t>
      </w:r>
      <w:r w:rsidR="00DD3A23" w:rsidRPr="004C051D">
        <w:rPr>
          <w:rFonts w:ascii="Times New Roman" w:hAnsi="Times New Roman" w:cs="Times New Roman"/>
          <w:sz w:val="28"/>
          <w:szCs w:val="28"/>
        </w:rPr>
        <w:t>тыс. рублей;</w:t>
      </w:r>
    </w:p>
    <w:p w14:paraId="62B678FD" w14:textId="77777777" w:rsidR="00DD3A23" w:rsidRPr="004C051D" w:rsidRDefault="00460B94" w:rsidP="00DD3A23">
      <w:pPr>
        <w:spacing w:after="0" w:line="240" w:lineRule="auto"/>
        <w:ind w:firstLine="709"/>
        <w:jc w:val="both"/>
        <w:rPr>
          <w:rFonts w:ascii="Times New Roman" w:hAnsi="Times New Roman" w:cs="Times New Roman"/>
          <w:sz w:val="28"/>
          <w:szCs w:val="28"/>
        </w:rPr>
      </w:pPr>
      <w:r w:rsidRPr="004C051D">
        <w:rPr>
          <w:rFonts w:ascii="Times New Roman" w:hAnsi="Times New Roman" w:cs="Times New Roman"/>
          <w:sz w:val="28"/>
          <w:szCs w:val="28"/>
        </w:rPr>
        <w:t>171592,09</w:t>
      </w:r>
      <w:r w:rsidR="00DD3A23" w:rsidRPr="004C051D">
        <w:rPr>
          <w:rFonts w:ascii="Times New Roman" w:hAnsi="Times New Roman" w:cs="Times New Roman"/>
          <w:sz w:val="28"/>
          <w:szCs w:val="28"/>
        </w:rPr>
        <w:t xml:space="preserve"> тыс. рублей</w:t>
      </w:r>
      <w:r w:rsidR="00DD3A23" w:rsidRPr="004C051D">
        <w:rPr>
          <w:rFonts w:ascii="Times New Roman" w:hAnsi="Times New Roman" w:cs="Times New Roman"/>
          <w:i/>
          <w:sz w:val="28"/>
          <w:szCs w:val="28"/>
        </w:rPr>
        <w:t xml:space="preserve"> – </w:t>
      </w:r>
      <w:r w:rsidR="00DD3A23" w:rsidRPr="004C051D">
        <w:rPr>
          <w:rFonts w:ascii="Times New Roman" w:hAnsi="Times New Roman" w:cs="Times New Roman"/>
          <w:sz w:val="28"/>
          <w:szCs w:val="28"/>
          <w:u w:val="single"/>
        </w:rPr>
        <w:t>ФП "Модернизации первичного звена здравоохранения Приморского края"</w:t>
      </w:r>
      <w:r w:rsidR="00DD3A23" w:rsidRPr="004C051D">
        <w:rPr>
          <w:rFonts w:ascii="Times New Roman" w:hAnsi="Times New Roman" w:cs="Times New Roman"/>
          <w:sz w:val="28"/>
          <w:szCs w:val="28"/>
        </w:rPr>
        <w:t xml:space="preserve"> (план – </w:t>
      </w:r>
      <w:r w:rsidRPr="004C051D">
        <w:rPr>
          <w:rFonts w:ascii="Times New Roman" w:hAnsi="Times New Roman" w:cs="Times New Roman"/>
          <w:sz w:val="28"/>
          <w:szCs w:val="28"/>
        </w:rPr>
        <w:t>1893514,38</w:t>
      </w:r>
      <w:r w:rsidR="00DD3A23" w:rsidRPr="004C051D">
        <w:rPr>
          <w:rFonts w:ascii="Times New Roman" w:hAnsi="Times New Roman" w:cs="Times New Roman"/>
          <w:sz w:val="28"/>
          <w:szCs w:val="28"/>
        </w:rPr>
        <w:t xml:space="preserve"> тыс. рублей). Расходы </w:t>
      </w:r>
      <w:proofErr w:type="gramStart"/>
      <w:r w:rsidR="00DD3A23" w:rsidRPr="004C051D">
        <w:rPr>
          <w:rFonts w:ascii="Times New Roman" w:hAnsi="Times New Roman" w:cs="Times New Roman"/>
          <w:sz w:val="28"/>
          <w:szCs w:val="28"/>
        </w:rPr>
        <w:t>на  реализацию</w:t>
      </w:r>
      <w:proofErr w:type="gramEnd"/>
      <w:r w:rsidR="00DD3A23" w:rsidRPr="004C051D">
        <w:rPr>
          <w:rFonts w:ascii="Times New Roman" w:hAnsi="Times New Roman" w:cs="Times New Roman"/>
          <w:sz w:val="28"/>
          <w:szCs w:val="28"/>
        </w:rPr>
        <w:t xml:space="preserve"> региональной программы модернизации первичного звена здравоохранения Приморского края министерством здравоохранения Приморского края исполнены в сумме </w:t>
      </w:r>
      <w:r w:rsidR="004C051D" w:rsidRPr="004C051D">
        <w:rPr>
          <w:rFonts w:ascii="Times New Roman" w:hAnsi="Times New Roman" w:cs="Times New Roman"/>
          <w:sz w:val="28"/>
          <w:szCs w:val="28"/>
        </w:rPr>
        <w:t>160338,54</w:t>
      </w:r>
      <w:r w:rsidR="00DD3A23" w:rsidRPr="004C051D">
        <w:rPr>
          <w:rFonts w:ascii="Times New Roman" w:hAnsi="Times New Roman" w:cs="Times New Roman"/>
          <w:sz w:val="28"/>
          <w:szCs w:val="28"/>
        </w:rPr>
        <w:t xml:space="preserve"> тыс. рублей, или </w:t>
      </w:r>
      <w:r w:rsidR="004C051D" w:rsidRPr="004C051D">
        <w:rPr>
          <w:rFonts w:ascii="Times New Roman" w:hAnsi="Times New Roman" w:cs="Times New Roman"/>
          <w:sz w:val="28"/>
          <w:szCs w:val="28"/>
        </w:rPr>
        <w:t>22,42</w:t>
      </w:r>
      <w:r w:rsidR="00DD3A23" w:rsidRPr="004C051D">
        <w:rPr>
          <w:rFonts w:ascii="Times New Roman" w:hAnsi="Times New Roman" w:cs="Times New Roman"/>
          <w:sz w:val="28"/>
          <w:szCs w:val="28"/>
        </w:rPr>
        <w:t xml:space="preserve"> % (план – </w:t>
      </w:r>
      <w:r w:rsidR="004C051D" w:rsidRPr="004C051D">
        <w:rPr>
          <w:rFonts w:ascii="Times New Roman" w:hAnsi="Times New Roman" w:cs="Times New Roman"/>
          <w:sz w:val="28"/>
          <w:szCs w:val="28"/>
        </w:rPr>
        <w:t>715173,30</w:t>
      </w:r>
      <w:r w:rsidR="00DD3A23" w:rsidRPr="004C051D">
        <w:rPr>
          <w:rFonts w:ascii="Times New Roman" w:hAnsi="Times New Roman" w:cs="Times New Roman"/>
          <w:sz w:val="28"/>
          <w:szCs w:val="28"/>
        </w:rPr>
        <w:t xml:space="preserve"> тыс. рублей), министерством строительства Приморского </w:t>
      </w:r>
      <w:r w:rsidR="00DD3A23" w:rsidRPr="004C051D">
        <w:rPr>
          <w:rFonts w:ascii="Times New Roman" w:hAnsi="Times New Roman" w:cs="Times New Roman"/>
          <w:sz w:val="28"/>
          <w:szCs w:val="28"/>
        </w:rPr>
        <w:lastRenderedPageBreak/>
        <w:t xml:space="preserve">края </w:t>
      </w:r>
      <w:r w:rsidR="004C051D" w:rsidRPr="004C051D">
        <w:rPr>
          <w:rFonts w:ascii="Times New Roman" w:hAnsi="Times New Roman" w:cs="Times New Roman"/>
          <w:sz w:val="28"/>
          <w:szCs w:val="28"/>
        </w:rPr>
        <w:t>11253,55</w:t>
      </w:r>
      <w:r w:rsidR="00DD3A23" w:rsidRPr="004C051D">
        <w:rPr>
          <w:rFonts w:ascii="Times New Roman" w:hAnsi="Times New Roman" w:cs="Times New Roman"/>
          <w:sz w:val="28"/>
          <w:szCs w:val="28"/>
        </w:rPr>
        <w:t xml:space="preserve"> тыс. рублей (план – </w:t>
      </w:r>
      <w:r w:rsidR="004C051D" w:rsidRPr="004C051D">
        <w:rPr>
          <w:rFonts w:ascii="Times New Roman" w:hAnsi="Times New Roman" w:cs="Times New Roman"/>
          <w:sz w:val="28"/>
          <w:szCs w:val="28"/>
        </w:rPr>
        <w:t>1178341,08</w:t>
      </w:r>
      <w:r w:rsidR="00DD3A23" w:rsidRPr="004C051D">
        <w:rPr>
          <w:rFonts w:ascii="Times New Roman" w:hAnsi="Times New Roman" w:cs="Times New Roman"/>
          <w:sz w:val="28"/>
          <w:szCs w:val="28"/>
        </w:rPr>
        <w:t xml:space="preserve"> тыс. рублей).</w:t>
      </w:r>
      <w:r w:rsidR="004C051D" w:rsidRPr="004C051D">
        <w:rPr>
          <w:rFonts w:ascii="Times New Roman" w:hAnsi="Times New Roman" w:cs="Times New Roman"/>
          <w:sz w:val="28"/>
          <w:szCs w:val="28"/>
        </w:rPr>
        <w:t xml:space="preserve"> Согласно информации министерства здравоохранения Приморского края в апреле получены положительные заключения экспертизы по 2 объектам</w:t>
      </w:r>
      <w:r w:rsidR="004C051D">
        <w:rPr>
          <w:rFonts w:ascii="Times New Roman" w:hAnsi="Times New Roman" w:cs="Times New Roman"/>
          <w:sz w:val="28"/>
          <w:szCs w:val="28"/>
        </w:rPr>
        <w:t xml:space="preserve"> здравоохранения</w:t>
      </w:r>
      <w:r w:rsidR="004C051D" w:rsidRPr="004C051D">
        <w:rPr>
          <w:rFonts w:ascii="Times New Roman" w:hAnsi="Times New Roman" w:cs="Times New Roman"/>
          <w:sz w:val="28"/>
          <w:szCs w:val="28"/>
        </w:rPr>
        <w:t xml:space="preserve">.   </w:t>
      </w:r>
      <w:r w:rsidR="004C051D">
        <w:rPr>
          <w:rFonts w:ascii="Times New Roman" w:hAnsi="Times New Roman" w:cs="Times New Roman"/>
          <w:sz w:val="28"/>
          <w:szCs w:val="28"/>
        </w:rPr>
        <w:t>П</w:t>
      </w:r>
      <w:r w:rsidR="004C051D" w:rsidRPr="004C051D">
        <w:rPr>
          <w:rFonts w:ascii="Times New Roman" w:hAnsi="Times New Roman" w:cs="Times New Roman"/>
          <w:sz w:val="28"/>
          <w:szCs w:val="28"/>
        </w:rPr>
        <w:t>о 3 объектам подрядчиками готовятся документы на гос</w:t>
      </w:r>
      <w:r w:rsidR="004C051D">
        <w:rPr>
          <w:rFonts w:ascii="Times New Roman" w:hAnsi="Times New Roman" w:cs="Times New Roman"/>
          <w:sz w:val="28"/>
          <w:szCs w:val="28"/>
        </w:rPr>
        <w:t xml:space="preserve">ударственную </w:t>
      </w:r>
      <w:r w:rsidR="004C051D" w:rsidRPr="004C051D">
        <w:rPr>
          <w:rFonts w:ascii="Times New Roman" w:hAnsi="Times New Roman" w:cs="Times New Roman"/>
          <w:sz w:val="28"/>
          <w:szCs w:val="28"/>
        </w:rPr>
        <w:t xml:space="preserve">экспертизу, по 8 объектам документы на экспертизе. </w:t>
      </w:r>
    </w:p>
    <w:p w14:paraId="0D4C78FA" w14:textId="77777777" w:rsidR="005B6EAD" w:rsidRPr="005E5EB2" w:rsidRDefault="00721FA4" w:rsidP="00DD3A23">
      <w:pPr>
        <w:spacing w:after="0" w:line="240" w:lineRule="auto"/>
        <w:ind w:firstLine="709"/>
        <w:jc w:val="both"/>
        <w:rPr>
          <w:rFonts w:ascii="Times New Roman" w:eastAsia="Arial" w:hAnsi="Times New Roman" w:cs="Times New Roman"/>
          <w:color w:val="000000"/>
          <w:sz w:val="28"/>
          <w:szCs w:val="28"/>
        </w:rPr>
      </w:pPr>
      <w:r w:rsidRPr="005E5EB2">
        <w:rPr>
          <w:rFonts w:ascii="Times New Roman" w:hAnsi="Times New Roman" w:cs="Times New Roman"/>
          <w:sz w:val="28"/>
          <w:szCs w:val="28"/>
        </w:rPr>
        <w:t>П</w:t>
      </w:r>
      <w:r w:rsidR="003C7C15" w:rsidRPr="005E5EB2">
        <w:rPr>
          <w:rFonts w:ascii="Times New Roman" w:hAnsi="Times New Roman" w:cs="Times New Roman"/>
          <w:sz w:val="28"/>
          <w:szCs w:val="28"/>
        </w:rPr>
        <w:t>ланируемые п</w:t>
      </w:r>
      <w:r w:rsidRPr="005E5EB2">
        <w:rPr>
          <w:rFonts w:ascii="Times New Roman" w:hAnsi="Times New Roman" w:cs="Times New Roman"/>
          <w:sz w:val="28"/>
          <w:szCs w:val="28"/>
        </w:rPr>
        <w:t xml:space="preserve">о </w:t>
      </w:r>
      <w:r w:rsidR="005B6EAD" w:rsidRPr="005E5EB2">
        <w:rPr>
          <w:rFonts w:ascii="Times New Roman" w:hAnsi="Times New Roman" w:cs="Times New Roman"/>
          <w:b/>
          <w:i/>
          <w:sz w:val="28"/>
          <w:szCs w:val="28"/>
        </w:rPr>
        <w:t>ГП "Безопасный край"</w:t>
      </w:r>
      <w:r w:rsidRPr="005E5EB2">
        <w:rPr>
          <w:rFonts w:ascii="Times New Roman" w:hAnsi="Times New Roman" w:cs="Times New Roman"/>
          <w:b/>
          <w:i/>
          <w:sz w:val="28"/>
          <w:szCs w:val="28"/>
        </w:rPr>
        <w:t xml:space="preserve"> </w:t>
      </w:r>
      <w:r w:rsidRPr="005E5EB2">
        <w:rPr>
          <w:rFonts w:ascii="Times New Roman" w:eastAsia="Arial" w:hAnsi="Times New Roman" w:cs="Times New Roman"/>
          <w:color w:val="000000"/>
          <w:sz w:val="28"/>
          <w:szCs w:val="28"/>
        </w:rPr>
        <w:t>м</w:t>
      </w:r>
      <w:r w:rsidR="005B6EAD" w:rsidRPr="005E5EB2">
        <w:rPr>
          <w:rFonts w:ascii="Times New Roman" w:eastAsia="Arial" w:hAnsi="Times New Roman" w:cs="Times New Roman"/>
          <w:color w:val="000000"/>
          <w:sz w:val="28"/>
          <w:szCs w:val="28"/>
        </w:rPr>
        <w:t xml:space="preserve">ероприятия по противодействию распространения наркотиков </w:t>
      </w:r>
      <w:r w:rsidR="005B6EAD" w:rsidRPr="005E5EB2">
        <w:rPr>
          <w:rFonts w:ascii="Times New Roman" w:hAnsi="Times New Roman" w:cs="Times New Roman"/>
          <w:sz w:val="28"/>
          <w:szCs w:val="28"/>
          <w:u w:val="single"/>
        </w:rPr>
        <w:t>ФП "Развитие детского здравоохранения, включая создание современной инфраструктуры оказания медицинской помощи детям"</w:t>
      </w:r>
      <w:r w:rsidR="005B6EAD" w:rsidRPr="005E5EB2">
        <w:rPr>
          <w:rFonts w:ascii="Times New Roman" w:hAnsi="Times New Roman" w:cs="Times New Roman"/>
          <w:sz w:val="28"/>
          <w:szCs w:val="28"/>
        </w:rPr>
        <w:t xml:space="preserve"> </w:t>
      </w:r>
      <w:r w:rsidR="00DD3A23" w:rsidRPr="005E5EB2">
        <w:rPr>
          <w:rFonts w:ascii="Times New Roman" w:hAnsi="Times New Roman" w:cs="Times New Roman"/>
          <w:sz w:val="28"/>
          <w:szCs w:val="28"/>
        </w:rPr>
        <w:t>реализованы</w:t>
      </w:r>
      <w:r w:rsidR="005E5EB2" w:rsidRPr="005E5EB2">
        <w:rPr>
          <w:rFonts w:ascii="Times New Roman" w:hAnsi="Times New Roman" w:cs="Times New Roman"/>
          <w:sz w:val="28"/>
          <w:szCs w:val="28"/>
        </w:rPr>
        <w:t xml:space="preserve"> практически в полном объеме 10040,45 тыс. рублей</w:t>
      </w:r>
      <w:r w:rsidR="00DD3A23" w:rsidRPr="005E5EB2">
        <w:rPr>
          <w:rFonts w:ascii="Times New Roman" w:hAnsi="Times New Roman" w:cs="Times New Roman"/>
          <w:sz w:val="28"/>
          <w:szCs w:val="28"/>
        </w:rPr>
        <w:t xml:space="preserve"> (план – 10090,90 тыс. рублей)</w:t>
      </w:r>
      <w:r w:rsidR="005B6EAD" w:rsidRPr="005E5EB2">
        <w:rPr>
          <w:rFonts w:ascii="Times New Roman" w:eastAsia="Arial" w:hAnsi="Times New Roman" w:cs="Times New Roman"/>
          <w:color w:val="000000"/>
          <w:sz w:val="28"/>
          <w:szCs w:val="28"/>
        </w:rPr>
        <w:t>.</w:t>
      </w:r>
    </w:p>
    <w:p w14:paraId="49C9B3FC" w14:textId="77777777" w:rsidR="001C184C" w:rsidRPr="005E5EB2" w:rsidRDefault="001C184C" w:rsidP="005B6EAD">
      <w:pPr>
        <w:spacing w:after="0" w:line="240" w:lineRule="auto"/>
        <w:ind w:firstLine="709"/>
        <w:jc w:val="both"/>
        <w:rPr>
          <w:rFonts w:ascii="Times New Roman" w:eastAsia="Arial" w:hAnsi="Times New Roman" w:cs="Times New Roman"/>
          <w:color w:val="000000"/>
          <w:sz w:val="28"/>
          <w:szCs w:val="28"/>
        </w:rPr>
      </w:pPr>
    </w:p>
    <w:p w14:paraId="5A0AA7FB" w14:textId="77777777" w:rsidR="005B6EAD" w:rsidRPr="001F15DB" w:rsidRDefault="00970485" w:rsidP="00970485">
      <w:pPr>
        <w:spacing w:after="0" w:line="240" w:lineRule="auto"/>
        <w:jc w:val="both"/>
        <w:rPr>
          <w:rFonts w:ascii="Times New Roman" w:hAnsi="Times New Roman" w:cs="Times New Roman"/>
          <w:b/>
          <w:sz w:val="28"/>
          <w:szCs w:val="28"/>
        </w:rPr>
      </w:pPr>
      <w:r w:rsidRPr="001F15DB">
        <w:rPr>
          <w:rFonts w:ascii="Times New Roman" w:hAnsi="Times New Roman" w:cs="Times New Roman"/>
          <w:b/>
          <w:noProof/>
          <w:sz w:val="28"/>
          <w:szCs w:val="28"/>
          <w:lang w:eastAsia="ru-RU"/>
        </w:rPr>
        <w:drawing>
          <wp:anchor distT="0" distB="0" distL="114300" distR="114300" simplePos="0" relativeHeight="251655680" behindDoc="0" locked="0" layoutInCell="1" allowOverlap="1" wp14:anchorId="34555826" wp14:editId="492389DD">
            <wp:simplePos x="0" y="0"/>
            <wp:positionH relativeFrom="column">
              <wp:posOffset>3230</wp:posOffset>
            </wp:positionH>
            <wp:positionV relativeFrom="paragraph">
              <wp:posOffset>1684</wp:posOffset>
            </wp:positionV>
            <wp:extent cx="518160" cy="524510"/>
            <wp:effectExtent l="0" t="0" r="0" b="889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8160" cy="524510"/>
                    </a:xfrm>
                    <a:prstGeom prst="rect">
                      <a:avLst/>
                    </a:prstGeom>
                    <a:noFill/>
                  </pic:spPr>
                </pic:pic>
              </a:graphicData>
            </a:graphic>
          </wp:anchor>
        </w:drawing>
      </w:r>
      <w:r w:rsidR="005B6EAD" w:rsidRPr="001F15DB">
        <w:rPr>
          <w:rFonts w:ascii="Times New Roman" w:hAnsi="Times New Roman" w:cs="Times New Roman"/>
          <w:b/>
          <w:sz w:val="28"/>
          <w:szCs w:val="28"/>
        </w:rPr>
        <w:t>НП "Демография"</w:t>
      </w:r>
    </w:p>
    <w:p w14:paraId="65DB356D" w14:textId="10FA2947" w:rsidR="005B6EAD" w:rsidRPr="001F15DB" w:rsidRDefault="005B6EAD" w:rsidP="00970485">
      <w:pPr>
        <w:spacing w:after="0" w:line="240" w:lineRule="auto"/>
        <w:jc w:val="both"/>
        <w:rPr>
          <w:rFonts w:ascii="Times New Roman" w:hAnsi="Times New Roman" w:cs="Times New Roman"/>
          <w:sz w:val="28"/>
          <w:szCs w:val="28"/>
        </w:rPr>
      </w:pPr>
      <w:r w:rsidRPr="001F15DB">
        <w:rPr>
          <w:rFonts w:ascii="Times New Roman" w:hAnsi="Times New Roman" w:cs="Times New Roman"/>
          <w:sz w:val="28"/>
          <w:szCs w:val="28"/>
        </w:rPr>
        <w:t xml:space="preserve">Мероприятия НП реализованы </w:t>
      </w:r>
      <w:r w:rsidR="00F51AA1" w:rsidRPr="001F15DB">
        <w:rPr>
          <w:rFonts w:ascii="Times New Roman" w:hAnsi="Times New Roman" w:cs="Times New Roman"/>
          <w:sz w:val="28"/>
          <w:szCs w:val="28"/>
        </w:rPr>
        <w:t xml:space="preserve">через </w:t>
      </w:r>
      <w:r w:rsidR="00FC7A59" w:rsidRPr="001F15DB">
        <w:rPr>
          <w:rFonts w:ascii="Times New Roman" w:hAnsi="Times New Roman" w:cs="Times New Roman"/>
          <w:sz w:val="28"/>
          <w:szCs w:val="28"/>
        </w:rPr>
        <w:t xml:space="preserve">пять </w:t>
      </w:r>
      <w:r w:rsidR="006F11D6" w:rsidRPr="001F15DB">
        <w:rPr>
          <w:rFonts w:ascii="Times New Roman" w:hAnsi="Times New Roman" w:cs="Times New Roman"/>
          <w:sz w:val="28"/>
          <w:szCs w:val="28"/>
        </w:rPr>
        <w:t>федеральных проектов</w:t>
      </w:r>
      <w:r w:rsidR="00FC7A59" w:rsidRPr="001F15DB">
        <w:rPr>
          <w:rFonts w:ascii="Times New Roman" w:hAnsi="Times New Roman" w:cs="Times New Roman"/>
          <w:sz w:val="28"/>
          <w:szCs w:val="28"/>
        </w:rPr>
        <w:t xml:space="preserve">, встроенных в структуру пяти программ </w:t>
      </w:r>
      <w:r w:rsidRPr="001F15DB">
        <w:rPr>
          <w:rFonts w:ascii="Times New Roman" w:hAnsi="Times New Roman" w:cs="Times New Roman"/>
          <w:sz w:val="28"/>
          <w:szCs w:val="28"/>
        </w:rPr>
        <w:t xml:space="preserve">на </w:t>
      </w:r>
      <w:r w:rsidR="00FC7A59" w:rsidRPr="001F15DB">
        <w:rPr>
          <w:rFonts w:ascii="Times New Roman" w:hAnsi="Times New Roman" w:cs="Times New Roman"/>
          <w:sz w:val="28"/>
          <w:szCs w:val="28"/>
        </w:rPr>
        <w:t xml:space="preserve">общую </w:t>
      </w:r>
      <w:r w:rsidRPr="001F15DB">
        <w:rPr>
          <w:rFonts w:ascii="Times New Roman" w:hAnsi="Times New Roman" w:cs="Times New Roman"/>
          <w:sz w:val="28"/>
          <w:szCs w:val="28"/>
        </w:rPr>
        <w:t xml:space="preserve">сумму </w:t>
      </w:r>
      <w:r w:rsidR="001F15DB" w:rsidRPr="001F15DB">
        <w:rPr>
          <w:rFonts w:ascii="Times New Roman" w:hAnsi="Times New Roman" w:cs="Times New Roman"/>
          <w:sz w:val="28"/>
          <w:szCs w:val="28"/>
        </w:rPr>
        <w:t>3660726,71</w:t>
      </w:r>
      <w:r w:rsidRPr="001F15DB">
        <w:rPr>
          <w:rFonts w:ascii="Times New Roman" w:hAnsi="Times New Roman" w:cs="Times New Roman"/>
          <w:sz w:val="28"/>
          <w:szCs w:val="28"/>
        </w:rPr>
        <w:t xml:space="preserve"> тыс. рублей, или </w:t>
      </w:r>
      <w:r w:rsidR="001F15DB" w:rsidRPr="001F15DB">
        <w:rPr>
          <w:rFonts w:ascii="Times New Roman" w:hAnsi="Times New Roman" w:cs="Times New Roman"/>
          <w:sz w:val="28"/>
          <w:szCs w:val="28"/>
        </w:rPr>
        <w:t>41,88</w:t>
      </w:r>
      <w:r w:rsidRPr="001F15DB">
        <w:rPr>
          <w:rFonts w:ascii="Times New Roman" w:hAnsi="Times New Roman" w:cs="Times New Roman"/>
          <w:sz w:val="28"/>
          <w:szCs w:val="28"/>
        </w:rPr>
        <w:t xml:space="preserve"> %</w:t>
      </w:r>
      <w:r w:rsidR="00D77C04" w:rsidRPr="001F15DB">
        <w:rPr>
          <w:rFonts w:ascii="Times New Roman" w:hAnsi="Times New Roman" w:cs="Times New Roman"/>
          <w:sz w:val="28"/>
          <w:szCs w:val="28"/>
        </w:rPr>
        <w:t>,</w:t>
      </w:r>
      <w:r w:rsidRPr="001F15DB">
        <w:rPr>
          <w:rFonts w:ascii="Times New Roman" w:hAnsi="Times New Roman" w:cs="Times New Roman"/>
          <w:sz w:val="28"/>
          <w:szCs w:val="28"/>
        </w:rPr>
        <w:t xml:space="preserve"> при годовых плановых назначениях </w:t>
      </w:r>
      <w:r w:rsidR="001F15DB" w:rsidRPr="001F15DB">
        <w:rPr>
          <w:rFonts w:ascii="Times New Roman" w:hAnsi="Times New Roman" w:cs="Times New Roman"/>
          <w:sz w:val="28"/>
          <w:szCs w:val="28"/>
        </w:rPr>
        <w:t>8741892,36</w:t>
      </w:r>
      <w:r w:rsidRPr="001F15DB">
        <w:rPr>
          <w:rFonts w:ascii="Times New Roman" w:hAnsi="Times New Roman" w:cs="Times New Roman"/>
          <w:sz w:val="28"/>
          <w:szCs w:val="28"/>
        </w:rPr>
        <w:t xml:space="preserve"> тыс. рублей.</w:t>
      </w:r>
    </w:p>
    <w:p w14:paraId="259D905C" w14:textId="77777777" w:rsidR="007C41A8" w:rsidRPr="001F15DB" w:rsidRDefault="007E0FC4" w:rsidP="007C41A8">
      <w:pPr>
        <w:spacing w:after="0" w:line="240" w:lineRule="auto"/>
        <w:ind w:firstLine="709"/>
        <w:jc w:val="both"/>
        <w:rPr>
          <w:rFonts w:ascii="Times New Roman" w:hAnsi="Times New Roman" w:cs="Times New Roman"/>
          <w:sz w:val="28"/>
          <w:szCs w:val="28"/>
        </w:rPr>
      </w:pPr>
      <w:r w:rsidRPr="001F15DB">
        <w:rPr>
          <w:rFonts w:ascii="Times New Roman" w:hAnsi="Times New Roman" w:cs="Times New Roman"/>
          <w:sz w:val="28"/>
          <w:szCs w:val="28"/>
        </w:rPr>
        <w:t xml:space="preserve">За отчетный период расходы по </w:t>
      </w:r>
      <w:r w:rsidR="005B6EAD" w:rsidRPr="001F15DB">
        <w:rPr>
          <w:rFonts w:ascii="Times New Roman" w:hAnsi="Times New Roman" w:cs="Times New Roman"/>
          <w:b/>
          <w:i/>
          <w:sz w:val="28"/>
          <w:szCs w:val="28"/>
        </w:rPr>
        <w:t>ГП "Развитие здравоохранения Приморского края"</w:t>
      </w:r>
      <w:r w:rsidRPr="001F15DB">
        <w:rPr>
          <w:rFonts w:ascii="Times New Roman" w:hAnsi="Times New Roman" w:cs="Times New Roman"/>
          <w:b/>
          <w:i/>
          <w:sz w:val="28"/>
          <w:szCs w:val="28"/>
        </w:rPr>
        <w:t xml:space="preserve"> </w:t>
      </w:r>
      <w:r w:rsidR="007C41A8" w:rsidRPr="001F15DB">
        <w:rPr>
          <w:rFonts w:ascii="Times New Roman" w:hAnsi="Times New Roman" w:cs="Times New Roman"/>
          <w:sz w:val="28"/>
          <w:szCs w:val="28"/>
        </w:rPr>
        <w:t>исполнены практически в полном объеме 18028,31 тыс. рублей, или 99,98 % (план – 18032,02 тыс. рублей), в том числе:</w:t>
      </w:r>
    </w:p>
    <w:p w14:paraId="28B7D345" w14:textId="77777777" w:rsidR="007C41A8" w:rsidRPr="001F15DB" w:rsidRDefault="007C41A8" w:rsidP="007C41A8">
      <w:pPr>
        <w:spacing w:after="0" w:line="240" w:lineRule="auto"/>
        <w:ind w:firstLine="709"/>
        <w:jc w:val="both"/>
        <w:rPr>
          <w:rFonts w:ascii="Times New Roman" w:eastAsia="Times New Roman" w:hAnsi="Times New Roman" w:cs="Times New Roman"/>
          <w:color w:val="000000"/>
          <w:sz w:val="28"/>
          <w:szCs w:val="28"/>
          <w:lang w:eastAsia="ru-RU"/>
        </w:rPr>
      </w:pPr>
      <w:r w:rsidRPr="001F15DB">
        <w:rPr>
          <w:rFonts w:ascii="Times New Roman" w:eastAsia="Times New Roman" w:hAnsi="Times New Roman" w:cs="Times New Roman"/>
          <w:i/>
          <w:color w:val="000000"/>
          <w:sz w:val="28"/>
          <w:szCs w:val="28"/>
          <w:lang w:eastAsia="ru-RU"/>
        </w:rPr>
        <w:t>ФП "Старшее поколение"</w:t>
      </w:r>
      <w:r w:rsidRPr="001F15DB">
        <w:rPr>
          <w:rFonts w:ascii="Times New Roman" w:eastAsia="Times New Roman" w:hAnsi="Times New Roman" w:cs="Times New Roman"/>
          <w:color w:val="000000"/>
          <w:sz w:val="28"/>
          <w:szCs w:val="28"/>
          <w:lang w:eastAsia="ru-RU"/>
        </w:rPr>
        <w:t xml:space="preserve"> </w:t>
      </w:r>
      <w:r w:rsidRPr="001F15DB">
        <w:rPr>
          <w:rFonts w:ascii="Times New Roman" w:hAnsi="Times New Roman" w:cs="Times New Roman"/>
          <w:sz w:val="28"/>
          <w:szCs w:val="28"/>
        </w:rPr>
        <w:t xml:space="preserve">по проведению вакцинации против </w:t>
      </w:r>
      <w:proofErr w:type="spellStart"/>
      <w:r w:rsidRPr="001F15DB">
        <w:rPr>
          <w:rFonts w:ascii="Times New Roman" w:hAnsi="Times New Roman" w:cs="Times New Roman"/>
          <w:sz w:val="28"/>
          <w:szCs w:val="28"/>
        </w:rPr>
        <w:t>пневмококовой</w:t>
      </w:r>
      <w:proofErr w:type="spellEnd"/>
      <w:r w:rsidRPr="001F15DB">
        <w:rPr>
          <w:rFonts w:ascii="Times New Roman" w:hAnsi="Times New Roman" w:cs="Times New Roman"/>
          <w:sz w:val="28"/>
          <w:szCs w:val="28"/>
        </w:rPr>
        <w:t xml:space="preserve"> инфекции граждан старше трудоспособного возраста из групп риска, проживающих в организациях социального обслуживания в отчетном периоде не осуществлялось (</w:t>
      </w:r>
      <w:r w:rsidRPr="001F15DB">
        <w:rPr>
          <w:rFonts w:ascii="Times New Roman" w:eastAsia="Times New Roman" w:hAnsi="Times New Roman" w:cs="Times New Roman"/>
          <w:color w:val="000000"/>
          <w:sz w:val="28"/>
          <w:szCs w:val="28"/>
          <w:lang w:eastAsia="ru-RU"/>
        </w:rPr>
        <w:t>408,20 тыс. рублей);</w:t>
      </w:r>
    </w:p>
    <w:p w14:paraId="2F30BA3C" w14:textId="77777777" w:rsidR="007C41A8" w:rsidRPr="001F15DB" w:rsidRDefault="007C41A8" w:rsidP="007C41A8">
      <w:pPr>
        <w:spacing w:after="0" w:line="240" w:lineRule="auto"/>
        <w:ind w:firstLine="709"/>
        <w:jc w:val="both"/>
        <w:rPr>
          <w:rFonts w:ascii="Times New Roman" w:eastAsia="Times New Roman" w:hAnsi="Times New Roman" w:cs="Times New Roman"/>
          <w:color w:val="000000"/>
          <w:sz w:val="28"/>
          <w:szCs w:val="28"/>
          <w:lang w:eastAsia="ru-RU"/>
        </w:rPr>
      </w:pPr>
      <w:r w:rsidRPr="001F15DB">
        <w:rPr>
          <w:rFonts w:ascii="Times New Roman" w:eastAsia="Times New Roman" w:hAnsi="Times New Roman" w:cs="Times New Roman"/>
          <w:i/>
          <w:color w:val="000000"/>
          <w:sz w:val="28"/>
          <w:szCs w:val="28"/>
          <w:lang w:eastAsia="ru-RU"/>
        </w:rPr>
        <w:t>ФП "Укрепление общественного здоровья"</w:t>
      </w:r>
      <w:r w:rsidRPr="001F15DB">
        <w:rPr>
          <w:rFonts w:ascii="Times New Roman" w:eastAsia="Times New Roman" w:hAnsi="Times New Roman" w:cs="Times New Roman"/>
          <w:color w:val="000000"/>
          <w:sz w:val="28"/>
          <w:szCs w:val="28"/>
          <w:lang w:eastAsia="ru-RU"/>
        </w:rPr>
        <w:t xml:space="preserve"> </w:t>
      </w:r>
      <w:proofErr w:type="gramStart"/>
      <w:r w:rsidRPr="001F15DB">
        <w:rPr>
          <w:rFonts w:ascii="Times New Roman" w:eastAsia="Times New Roman" w:hAnsi="Times New Roman" w:cs="Times New Roman"/>
          <w:color w:val="000000"/>
          <w:sz w:val="28"/>
          <w:szCs w:val="28"/>
          <w:lang w:eastAsia="ru-RU"/>
        </w:rPr>
        <w:t>на  реализацию</w:t>
      </w:r>
      <w:proofErr w:type="gramEnd"/>
      <w:r w:rsidRPr="001F15DB">
        <w:rPr>
          <w:rFonts w:ascii="Times New Roman" w:eastAsia="Times New Roman" w:hAnsi="Times New Roman" w:cs="Times New Roman"/>
          <w:color w:val="000000"/>
          <w:sz w:val="28"/>
          <w:szCs w:val="28"/>
          <w:lang w:eastAsia="ru-RU"/>
        </w:rPr>
        <w:t xml:space="preserve">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(17620,12 тыс. рублей).</w:t>
      </w:r>
    </w:p>
    <w:p w14:paraId="7B65642A" w14:textId="77777777" w:rsidR="00EC1B64" w:rsidRPr="008858C7" w:rsidRDefault="007E0FC4" w:rsidP="007C41A8">
      <w:pPr>
        <w:spacing w:after="0" w:line="240" w:lineRule="auto"/>
        <w:ind w:firstLine="709"/>
        <w:jc w:val="both"/>
        <w:rPr>
          <w:rFonts w:ascii="Times New Roman" w:eastAsia="Times New Roman" w:hAnsi="Times New Roman" w:cs="Times New Roman"/>
          <w:color w:val="000000"/>
          <w:sz w:val="28"/>
          <w:szCs w:val="28"/>
          <w:lang w:eastAsia="ru-RU"/>
        </w:rPr>
      </w:pPr>
      <w:r w:rsidRPr="008858C7">
        <w:rPr>
          <w:rFonts w:ascii="Times New Roman" w:eastAsia="Times New Roman" w:hAnsi="Times New Roman" w:cs="Times New Roman"/>
          <w:color w:val="000000"/>
          <w:sz w:val="28"/>
          <w:szCs w:val="28"/>
          <w:lang w:eastAsia="ru-RU"/>
        </w:rPr>
        <w:t xml:space="preserve">В рамках </w:t>
      </w:r>
      <w:r w:rsidR="005B6EAD" w:rsidRPr="008858C7">
        <w:rPr>
          <w:rFonts w:ascii="Times New Roman" w:eastAsia="Times New Roman" w:hAnsi="Times New Roman" w:cs="Times New Roman"/>
          <w:b/>
          <w:i/>
          <w:color w:val="000000"/>
          <w:sz w:val="28"/>
          <w:szCs w:val="28"/>
          <w:lang w:eastAsia="ru-RU"/>
        </w:rPr>
        <w:t>ГП "Социальная поддержка населения Приморского края</w:t>
      </w:r>
      <w:r w:rsidR="005E0D2B" w:rsidRPr="008858C7">
        <w:rPr>
          <w:rFonts w:ascii="Times New Roman" w:eastAsia="Times New Roman" w:hAnsi="Times New Roman" w:cs="Times New Roman"/>
          <w:b/>
          <w:i/>
          <w:color w:val="000000"/>
          <w:sz w:val="28"/>
          <w:szCs w:val="28"/>
          <w:lang w:eastAsia="ru-RU"/>
        </w:rPr>
        <w:t xml:space="preserve">" </w:t>
      </w:r>
      <w:r w:rsidR="005E0D2B" w:rsidRPr="008858C7">
        <w:rPr>
          <w:rFonts w:ascii="Times New Roman" w:eastAsia="Times New Roman" w:hAnsi="Times New Roman" w:cs="Times New Roman"/>
          <w:color w:val="000000"/>
          <w:sz w:val="28"/>
          <w:szCs w:val="28"/>
          <w:lang w:eastAsia="ru-RU"/>
        </w:rPr>
        <w:t>запланирована</w:t>
      </w:r>
      <w:r w:rsidR="005B6EAD" w:rsidRPr="008858C7">
        <w:rPr>
          <w:rFonts w:ascii="Times New Roman" w:eastAsia="Times New Roman" w:hAnsi="Times New Roman" w:cs="Times New Roman"/>
          <w:color w:val="000000"/>
          <w:sz w:val="28"/>
          <w:szCs w:val="28"/>
          <w:lang w:eastAsia="ru-RU"/>
        </w:rPr>
        <w:t xml:space="preserve"> реализация мероприятий </w:t>
      </w:r>
      <w:r w:rsidR="00AE2849" w:rsidRPr="008858C7">
        <w:rPr>
          <w:rFonts w:ascii="Times New Roman" w:eastAsia="Times New Roman" w:hAnsi="Times New Roman" w:cs="Times New Roman"/>
          <w:color w:val="000000"/>
          <w:sz w:val="28"/>
          <w:szCs w:val="28"/>
          <w:lang w:eastAsia="ru-RU"/>
        </w:rPr>
        <w:t xml:space="preserve">двух </w:t>
      </w:r>
      <w:r w:rsidR="005B6EAD" w:rsidRPr="008858C7">
        <w:rPr>
          <w:rFonts w:ascii="Times New Roman" w:eastAsia="Times New Roman" w:hAnsi="Times New Roman" w:cs="Times New Roman"/>
          <w:color w:val="000000"/>
          <w:sz w:val="28"/>
          <w:szCs w:val="28"/>
          <w:lang w:eastAsia="ru-RU"/>
        </w:rPr>
        <w:t xml:space="preserve">федеральных проектов на общую сумму </w:t>
      </w:r>
      <w:r w:rsidR="008858C7" w:rsidRPr="008858C7">
        <w:rPr>
          <w:rFonts w:ascii="Times New Roman" w:eastAsia="Times New Roman" w:hAnsi="Times New Roman" w:cs="Times New Roman"/>
          <w:color w:val="000000"/>
          <w:sz w:val="28"/>
          <w:szCs w:val="28"/>
          <w:lang w:eastAsia="ru-RU"/>
        </w:rPr>
        <w:t>6414236,38</w:t>
      </w:r>
      <w:r w:rsidR="00CF0362" w:rsidRPr="008858C7">
        <w:rPr>
          <w:rFonts w:ascii="Times New Roman" w:eastAsia="Times New Roman" w:hAnsi="Times New Roman" w:cs="Times New Roman"/>
          <w:color w:val="000000"/>
          <w:sz w:val="28"/>
          <w:szCs w:val="28"/>
          <w:lang w:eastAsia="ru-RU"/>
        </w:rPr>
        <w:t xml:space="preserve"> </w:t>
      </w:r>
      <w:r w:rsidR="005B6EAD" w:rsidRPr="008858C7">
        <w:rPr>
          <w:rFonts w:ascii="Times New Roman" w:eastAsia="Times New Roman" w:hAnsi="Times New Roman" w:cs="Times New Roman"/>
          <w:color w:val="000000"/>
          <w:sz w:val="28"/>
          <w:szCs w:val="28"/>
          <w:lang w:eastAsia="ru-RU"/>
        </w:rPr>
        <w:t xml:space="preserve">тыс. рублей. За </w:t>
      </w:r>
      <w:r w:rsidR="00A84D2C" w:rsidRPr="008858C7">
        <w:rPr>
          <w:rFonts w:ascii="Times New Roman" w:eastAsia="Times New Roman" w:hAnsi="Times New Roman" w:cs="Times New Roman"/>
          <w:color w:val="000000"/>
          <w:sz w:val="28"/>
          <w:szCs w:val="28"/>
          <w:lang w:eastAsia="ru-RU"/>
        </w:rPr>
        <w:t xml:space="preserve">1 </w:t>
      </w:r>
      <w:r w:rsidR="008858C7" w:rsidRPr="008858C7">
        <w:rPr>
          <w:rFonts w:ascii="Times New Roman" w:eastAsia="Times New Roman" w:hAnsi="Times New Roman" w:cs="Times New Roman"/>
          <w:color w:val="000000"/>
          <w:sz w:val="28"/>
          <w:szCs w:val="28"/>
          <w:lang w:eastAsia="ru-RU"/>
        </w:rPr>
        <w:t>полугодие</w:t>
      </w:r>
      <w:r w:rsidR="005B6EAD" w:rsidRPr="008858C7">
        <w:rPr>
          <w:rFonts w:ascii="Times New Roman" w:eastAsia="Times New Roman" w:hAnsi="Times New Roman" w:cs="Times New Roman"/>
          <w:color w:val="000000"/>
          <w:sz w:val="28"/>
          <w:szCs w:val="28"/>
          <w:lang w:eastAsia="ru-RU"/>
        </w:rPr>
        <w:t xml:space="preserve"> реализованы мероприятия </w:t>
      </w:r>
      <w:r w:rsidR="00EC1B64" w:rsidRPr="008858C7">
        <w:rPr>
          <w:rFonts w:ascii="Times New Roman" w:eastAsia="Times New Roman" w:hAnsi="Times New Roman" w:cs="Times New Roman"/>
          <w:color w:val="000000"/>
          <w:sz w:val="28"/>
          <w:szCs w:val="28"/>
          <w:lang w:eastAsia="ru-RU"/>
        </w:rPr>
        <w:t xml:space="preserve">на сумму </w:t>
      </w:r>
      <w:r w:rsidR="008858C7" w:rsidRPr="008858C7">
        <w:rPr>
          <w:rFonts w:ascii="Times New Roman" w:eastAsia="Times New Roman" w:hAnsi="Times New Roman" w:cs="Times New Roman"/>
          <w:color w:val="000000"/>
          <w:sz w:val="28"/>
          <w:szCs w:val="28"/>
          <w:lang w:eastAsia="ru-RU"/>
        </w:rPr>
        <w:t>2769429,92</w:t>
      </w:r>
      <w:r w:rsidR="00CF0362" w:rsidRPr="008858C7">
        <w:rPr>
          <w:rFonts w:ascii="Times New Roman" w:eastAsia="Times New Roman" w:hAnsi="Times New Roman" w:cs="Times New Roman"/>
          <w:color w:val="000000"/>
          <w:sz w:val="28"/>
          <w:szCs w:val="28"/>
          <w:lang w:eastAsia="ru-RU"/>
        </w:rPr>
        <w:t xml:space="preserve"> </w:t>
      </w:r>
      <w:r w:rsidR="00EC1B64" w:rsidRPr="008858C7">
        <w:rPr>
          <w:rFonts w:ascii="Times New Roman" w:eastAsia="Times New Roman" w:hAnsi="Times New Roman" w:cs="Times New Roman"/>
          <w:color w:val="000000"/>
          <w:sz w:val="28"/>
          <w:szCs w:val="28"/>
          <w:lang w:eastAsia="ru-RU"/>
        </w:rPr>
        <w:t xml:space="preserve">тыс. рублей, или </w:t>
      </w:r>
      <w:r w:rsidR="008858C7" w:rsidRPr="008858C7">
        <w:rPr>
          <w:rFonts w:ascii="Times New Roman" w:eastAsia="Times New Roman" w:hAnsi="Times New Roman" w:cs="Times New Roman"/>
          <w:color w:val="000000"/>
          <w:sz w:val="28"/>
          <w:szCs w:val="28"/>
          <w:lang w:eastAsia="ru-RU"/>
        </w:rPr>
        <w:t>43,18</w:t>
      </w:r>
      <w:r w:rsidR="00EC1B64" w:rsidRPr="008858C7">
        <w:rPr>
          <w:rFonts w:ascii="Times New Roman" w:eastAsia="Times New Roman" w:hAnsi="Times New Roman" w:cs="Times New Roman"/>
          <w:color w:val="000000"/>
          <w:sz w:val="28"/>
          <w:szCs w:val="28"/>
          <w:lang w:eastAsia="ru-RU"/>
        </w:rPr>
        <w:t xml:space="preserve"> %, в том числе по:</w:t>
      </w:r>
    </w:p>
    <w:p w14:paraId="7BC08D53" w14:textId="77777777" w:rsidR="005B6EAD" w:rsidRPr="008858C7" w:rsidRDefault="005B6EAD" w:rsidP="005B6EAD">
      <w:pPr>
        <w:spacing w:after="0" w:line="240" w:lineRule="auto"/>
        <w:ind w:firstLine="709"/>
        <w:jc w:val="both"/>
        <w:rPr>
          <w:rFonts w:ascii="Times New Roman" w:eastAsia="Times New Roman" w:hAnsi="Times New Roman" w:cs="Times New Roman"/>
          <w:color w:val="000000"/>
          <w:sz w:val="28"/>
          <w:szCs w:val="28"/>
          <w:lang w:eastAsia="ru-RU"/>
        </w:rPr>
      </w:pPr>
      <w:r w:rsidRPr="008858C7">
        <w:rPr>
          <w:rFonts w:ascii="Times New Roman" w:eastAsia="Times New Roman" w:hAnsi="Times New Roman" w:cs="Times New Roman"/>
          <w:color w:val="000000"/>
          <w:sz w:val="28"/>
          <w:szCs w:val="28"/>
          <w:u w:val="single"/>
          <w:lang w:eastAsia="ru-RU"/>
        </w:rPr>
        <w:t>ФП "Финансовая поддержка семей при рождении детей"</w:t>
      </w:r>
      <w:r w:rsidRPr="008858C7">
        <w:rPr>
          <w:rFonts w:ascii="Times New Roman" w:eastAsia="Times New Roman" w:hAnsi="Times New Roman" w:cs="Times New Roman"/>
          <w:color w:val="000000"/>
          <w:sz w:val="28"/>
          <w:szCs w:val="28"/>
          <w:lang w:eastAsia="ru-RU"/>
        </w:rPr>
        <w:t xml:space="preserve"> </w:t>
      </w:r>
      <w:r w:rsidR="00EC1B64" w:rsidRPr="008858C7">
        <w:rPr>
          <w:rFonts w:ascii="Times New Roman" w:eastAsia="Times New Roman" w:hAnsi="Times New Roman" w:cs="Times New Roman"/>
          <w:color w:val="000000"/>
          <w:sz w:val="28"/>
          <w:szCs w:val="28"/>
          <w:lang w:eastAsia="ru-RU"/>
        </w:rPr>
        <w:t xml:space="preserve">– </w:t>
      </w:r>
      <w:r w:rsidR="008858C7" w:rsidRPr="008858C7">
        <w:rPr>
          <w:rFonts w:ascii="Times New Roman" w:eastAsia="Times New Roman" w:hAnsi="Times New Roman" w:cs="Times New Roman"/>
          <w:color w:val="000000"/>
          <w:sz w:val="28"/>
          <w:szCs w:val="28"/>
          <w:lang w:eastAsia="ru-RU"/>
        </w:rPr>
        <w:t>2711679,33</w:t>
      </w:r>
      <w:r w:rsidR="00B86CA3" w:rsidRPr="008858C7">
        <w:rPr>
          <w:rFonts w:ascii="Times New Roman" w:eastAsia="Times New Roman" w:hAnsi="Times New Roman" w:cs="Times New Roman"/>
          <w:color w:val="000000"/>
          <w:sz w:val="28"/>
          <w:szCs w:val="28"/>
          <w:lang w:eastAsia="ru-RU"/>
        </w:rPr>
        <w:t> </w:t>
      </w:r>
      <w:r w:rsidR="00EC1B64" w:rsidRPr="008858C7">
        <w:rPr>
          <w:rFonts w:ascii="Times New Roman" w:eastAsia="Times New Roman" w:hAnsi="Times New Roman" w:cs="Times New Roman"/>
          <w:color w:val="000000"/>
          <w:sz w:val="28"/>
          <w:szCs w:val="28"/>
          <w:lang w:eastAsia="ru-RU"/>
        </w:rPr>
        <w:t xml:space="preserve">тыс. рублей, или </w:t>
      </w:r>
      <w:r w:rsidR="008858C7" w:rsidRPr="008858C7">
        <w:rPr>
          <w:rFonts w:ascii="Times New Roman" w:eastAsia="Times New Roman" w:hAnsi="Times New Roman" w:cs="Times New Roman"/>
          <w:color w:val="000000"/>
          <w:sz w:val="28"/>
          <w:szCs w:val="28"/>
          <w:lang w:eastAsia="ru-RU"/>
        </w:rPr>
        <w:t>43,09</w:t>
      </w:r>
      <w:r w:rsidRPr="008858C7">
        <w:rPr>
          <w:rFonts w:ascii="Times New Roman" w:eastAsia="Times New Roman" w:hAnsi="Times New Roman" w:cs="Times New Roman"/>
          <w:color w:val="000000"/>
          <w:sz w:val="28"/>
          <w:szCs w:val="28"/>
          <w:lang w:eastAsia="ru-RU"/>
        </w:rPr>
        <w:t xml:space="preserve"> %</w:t>
      </w:r>
      <w:r w:rsidR="00EC1B64" w:rsidRPr="008858C7">
        <w:rPr>
          <w:rFonts w:ascii="Times New Roman" w:eastAsia="Times New Roman" w:hAnsi="Times New Roman" w:cs="Times New Roman"/>
          <w:color w:val="000000"/>
          <w:sz w:val="28"/>
          <w:szCs w:val="28"/>
          <w:lang w:eastAsia="ru-RU"/>
        </w:rPr>
        <w:t xml:space="preserve"> (план </w:t>
      </w:r>
      <w:r w:rsidR="008858C7" w:rsidRPr="008858C7">
        <w:rPr>
          <w:rFonts w:ascii="Times New Roman" w:eastAsia="Times New Roman" w:hAnsi="Times New Roman" w:cs="Times New Roman"/>
          <w:color w:val="000000"/>
          <w:sz w:val="28"/>
          <w:szCs w:val="28"/>
          <w:lang w:eastAsia="ru-RU"/>
        </w:rPr>
        <w:t>6292703,18</w:t>
      </w:r>
      <w:r w:rsidR="00EC1B64" w:rsidRPr="008858C7">
        <w:rPr>
          <w:rFonts w:ascii="Times New Roman" w:eastAsia="Times New Roman" w:hAnsi="Times New Roman" w:cs="Times New Roman"/>
          <w:color w:val="000000"/>
          <w:sz w:val="28"/>
          <w:szCs w:val="28"/>
          <w:lang w:eastAsia="ru-RU"/>
        </w:rPr>
        <w:t xml:space="preserve"> тыс. рублей)</w:t>
      </w:r>
      <w:r w:rsidRPr="008858C7">
        <w:rPr>
          <w:rFonts w:ascii="Times New Roman" w:eastAsia="Times New Roman" w:hAnsi="Times New Roman" w:cs="Times New Roman"/>
          <w:color w:val="000000"/>
          <w:sz w:val="28"/>
          <w:szCs w:val="28"/>
          <w:lang w:eastAsia="ru-RU"/>
        </w:rPr>
        <w:t xml:space="preserve">, из них: </w:t>
      </w:r>
    </w:p>
    <w:p w14:paraId="24FAA2EA" w14:textId="77777777" w:rsidR="00311AE9" w:rsidRPr="00A53025" w:rsidRDefault="005B6EAD" w:rsidP="00311AE9">
      <w:pPr>
        <w:spacing w:after="0" w:line="240" w:lineRule="auto"/>
        <w:ind w:firstLine="709"/>
        <w:jc w:val="both"/>
        <w:rPr>
          <w:rFonts w:ascii="Times New Roman" w:eastAsia="Times New Roman" w:hAnsi="Times New Roman" w:cs="Times New Roman"/>
          <w:color w:val="000000"/>
          <w:sz w:val="28"/>
          <w:szCs w:val="28"/>
          <w:lang w:eastAsia="ru-RU"/>
        </w:rPr>
      </w:pPr>
      <w:r w:rsidRPr="00B66C9B">
        <w:rPr>
          <w:rFonts w:ascii="Times New Roman" w:eastAsia="Times New Roman" w:hAnsi="Times New Roman" w:cs="Times New Roman"/>
          <w:color w:val="000000"/>
          <w:sz w:val="28"/>
          <w:szCs w:val="28"/>
          <w:lang w:eastAsia="ru-RU"/>
        </w:rPr>
        <w:t>ежемесячная денежная выплата в случае рождения третьего ребенка или последующих детей</w:t>
      </w:r>
      <w:r w:rsidR="00441378" w:rsidRPr="00B66C9B">
        <w:rPr>
          <w:rFonts w:ascii="Times New Roman" w:eastAsia="Times New Roman" w:hAnsi="Times New Roman" w:cs="Times New Roman"/>
          <w:color w:val="000000"/>
          <w:sz w:val="28"/>
          <w:szCs w:val="28"/>
          <w:lang w:eastAsia="ru-RU"/>
        </w:rPr>
        <w:t xml:space="preserve"> до достижения ребенком возраста 3 лет</w:t>
      </w:r>
      <w:r w:rsidRPr="00B66C9B">
        <w:rPr>
          <w:rFonts w:ascii="Times New Roman" w:eastAsia="Times New Roman" w:hAnsi="Times New Roman" w:cs="Times New Roman"/>
          <w:color w:val="000000"/>
          <w:sz w:val="28"/>
          <w:szCs w:val="28"/>
          <w:lang w:eastAsia="ru-RU"/>
        </w:rPr>
        <w:t xml:space="preserve"> – </w:t>
      </w:r>
      <w:r w:rsidR="00B66C9B" w:rsidRPr="00B66C9B">
        <w:rPr>
          <w:rFonts w:ascii="Times New Roman" w:eastAsia="Times New Roman" w:hAnsi="Times New Roman" w:cs="Times New Roman"/>
          <w:color w:val="000000"/>
          <w:sz w:val="28"/>
          <w:szCs w:val="28"/>
          <w:lang w:eastAsia="ru-RU"/>
        </w:rPr>
        <w:t>850057,68</w:t>
      </w:r>
      <w:r w:rsidRPr="00B66C9B">
        <w:rPr>
          <w:rFonts w:ascii="Times New Roman" w:eastAsia="Times New Roman" w:hAnsi="Times New Roman" w:cs="Times New Roman"/>
          <w:color w:val="000000"/>
          <w:sz w:val="28"/>
          <w:szCs w:val="28"/>
          <w:lang w:eastAsia="ru-RU"/>
        </w:rPr>
        <w:t xml:space="preserve"> тыс. рублей (</w:t>
      </w:r>
      <w:r w:rsidR="00B66C9B" w:rsidRPr="00B66C9B">
        <w:rPr>
          <w:rFonts w:ascii="Times New Roman" w:eastAsia="Times New Roman" w:hAnsi="Times New Roman" w:cs="Times New Roman"/>
          <w:color w:val="000000"/>
          <w:sz w:val="28"/>
          <w:szCs w:val="28"/>
          <w:lang w:eastAsia="ru-RU"/>
        </w:rPr>
        <w:t>50,86</w:t>
      </w:r>
      <w:r w:rsidRPr="00B66C9B">
        <w:rPr>
          <w:rFonts w:ascii="Times New Roman" w:eastAsia="Times New Roman" w:hAnsi="Times New Roman" w:cs="Times New Roman"/>
          <w:color w:val="000000"/>
          <w:sz w:val="28"/>
          <w:szCs w:val="28"/>
          <w:lang w:eastAsia="ru-RU"/>
        </w:rPr>
        <w:t xml:space="preserve"> % от годового плана </w:t>
      </w:r>
      <w:r w:rsidR="0091282F" w:rsidRPr="00B66C9B">
        <w:rPr>
          <w:rFonts w:ascii="Times New Roman" w:eastAsia="Times New Roman" w:hAnsi="Times New Roman" w:cs="Times New Roman"/>
          <w:color w:val="000000"/>
          <w:sz w:val="28"/>
          <w:szCs w:val="28"/>
          <w:lang w:eastAsia="ru-RU"/>
        </w:rPr>
        <w:t>1671206,65</w:t>
      </w:r>
      <w:r w:rsidRPr="00B66C9B">
        <w:rPr>
          <w:rFonts w:ascii="Times New Roman" w:eastAsia="Times New Roman" w:hAnsi="Times New Roman" w:cs="Times New Roman"/>
          <w:color w:val="000000"/>
          <w:sz w:val="28"/>
          <w:szCs w:val="28"/>
          <w:lang w:eastAsia="ru-RU"/>
        </w:rPr>
        <w:t xml:space="preserve"> тыс. рублей). Мера социальной поддержки предоставлена </w:t>
      </w:r>
      <w:r w:rsidR="00B66C9B" w:rsidRPr="00B66C9B">
        <w:rPr>
          <w:rFonts w:ascii="Times New Roman" w:eastAsia="Times New Roman" w:hAnsi="Times New Roman" w:cs="Times New Roman"/>
          <w:color w:val="000000"/>
          <w:sz w:val="28"/>
          <w:szCs w:val="28"/>
          <w:lang w:eastAsia="ru-RU"/>
        </w:rPr>
        <w:t xml:space="preserve">8892 </w:t>
      </w:r>
      <w:r w:rsidR="00311AE9" w:rsidRPr="00B66C9B">
        <w:rPr>
          <w:rFonts w:ascii="Times New Roman" w:eastAsia="Times New Roman" w:hAnsi="Times New Roman" w:cs="Times New Roman"/>
          <w:color w:val="000000"/>
          <w:sz w:val="28"/>
          <w:szCs w:val="28"/>
          <w:lang w:eastAsia="ru-RU"/>
        </w:rPr>
        <w:t xml:space="preserve">семьям на </w:t>
      </w:r>
      <w:r w:rsidR="00B66C9B" w:rsidRPr="00B66C9B">
        <w:rPr>
          <w:rFonts w:ascii="Times New Roman" w:eastAsia="Times New Roman" w:hAnsi="Times New Roman" w:cs="Times New Roman"/>
          <w:color w:val="000000"/>
          <w:sz w:val="28"/>
          <w:szCs w:val="28"/>
          <w:lang w:eastAsia="ru-RU"/>
        </w:rPr>
        <w:t>9335</w:t>
      </w:r>
      <w:r w:rsidR="00311AE9" w:rsidRPr="00B66C9B">
        <w:rPr>
          <w:rFonts w:ascii="Times New Roman" w:eastAsia="Times New Roman" w:hAnsi="Times New Roman" w:cs="Times New Roman"/>
          <w:color w:val="000000"/>
          <w:sz w:val="28"/>
          <w:szCs w:val="28"/>
          <w:lang w:eastAsia="ru-RU"/>
        </w:rPr>
        <w:t xml:space="preserve"> детей (план на </w:t>
      </w:r>
      <w:r w:rsidR="00311AE9" w:rsidRPr="00A53025">
        <w:rPr>
          <w:rFonts w:ascii="Times New Roman" w:eastAsia="Times New Roman" w:hAnsi="Times New Roman" w:cs="Times New Roman"/>
          <w:color w:val="000000"/>
          <w:sz w:val="28"/>
          <w:szCs w:val="28"/>
          <w:lang w:eastAsia="ru-RU"/>
        </w:rPr>
        <w:t>2022 год – 8 696 семей);</w:t>
      </w:r>
    </w:p>
    <w:p w14:paraId="3E48A4EE" w14:textId="77777777" w:rsidR="005B6EAD" w:rsidRPr="00A53025" w:rsidRDefault="005B6EAD" w:rsidP="00311AE9">
      <w:pPr>
        <w:spacing w:after="0" w:line="240" w:lineRule="auto"/>
        <w:ind w:firstLine="709"/>
        <w:jc w:val="both"/>
        <w:rPr>
          <w:rFonts w:ascii="Times New Roman" w:eastAsia="Times New Roman" w:hAnsi="Times New Roman" w:cs="Times New Roman"/>
          <w:color w:val="000000"/>
          <w:sz w:val="28"/>
          <w:szCs w:val="28"/>
          <w:lang w:eastAsia="ru-RU"/>
        </w:rPr>
      </w:pPr>
      <w:r w:rsidRPr="00A53025">
        <w:rPr>
          <w:rFonts w:ascii="Times New Roman" w:eastAsia="Times New Roman" w:hAnsi="Times New Roman" w:cs="Times New Roman"/>
          <w:color w:val="000000"/>
          <w:sz w:val="28"/>
          <w:szCs w:val="28"/>
          <w:lang w:eastAsia="ru-RU"/>
        </w:rPr>
        <w:t xml:space="preserve">ежемесячная денежная выплата в связи с рождением (усыновлением) первого ребенка – </w:t>
      </w:r>
      <w:r w:rsidR="00A53025" w:rsidRPr="00A53025">
        <w:rPr>
          <w:rFonts w:ascii="Times New Roman" w:eastAsia="Times New Roman" w:hAnsi="Times New Roman" w:cs="Times New Roman"/>
          <w:color w:val="000000"/>
          <w:sz w:val="28"/>
          <w:szCs w:val="28"/>
          <w:lang w:eastAsia="ru-RU"/>
        </w:rPr>
        <w:t>1123125,91</w:t>
      </w:r>
      <w:r w:rsidRPr="00A53025">
        <w:rPr>
          <w:rFonts w:ascii="Times New Roman" w:eastAsia="Times New Roman" w:hAnsi="Times New Roman" w:cs="Times New Roman"/>
          <w:color w:val="000000"/>
          <w:sz w:val="28"/>
          <w:szCs w:val="28"/>
          <w:lang w:eastAsia="ru-RU"/>
        </w:rPr>
        <w:t xml:space="preserve"> тыс. рублей (</w:t>
      </w:r>
      <w:r w:rsidR="00A53025" w:rsidRPr="00A53025">
        <w:rPr>
          <w:rFonts w:ascii="Times New Roman" w:eastAsia="Times New Roman" w:hAnsi="Times New Roman" w:cs="Times New Roman"/>
          <w:color w:val="000000"/>
          <w:sz w:val="28"/>
          <w:szCs w:val="28"/>
          <w:lang w:eastAsia="ru-RU"/>
        </w:rPr>
        <w:t>48,34</w:t>
      </w:r>
      <w:r w:rsidRPr="00A53025">
        <w:rPr>
          <w:rFonts w:ascii="Times New Roman" w:eastAsia="Times New Roman" w:hAnsi="Times New Roman" w:cs="Times New Roman"/>
          <w:color w:val="000000"/>
          <w:sz w:val="28"/>
          <w:szCs w:val="28"/>
          <w:lang w:eastAsia="ru-RU"/>
        </w:rPr>
        <w:t xml:space="preserve"> % от плана </w:t>
      </w:r>
      <w:r w:rsidR="0091282F" w:rsidRPr="00A53025">
        <w:rPr>
          <w:rFonts w:ascii="Times New Roman" w:eastAsia="Times New Roman" w:hAnsi="Times New Roman" w:cs="Times New Roman"/>
          <w:color w:val="000000"/>
          <w:sz w:val="28"/>
          <w:szCs w:val="28"/>
          <w:lang w:eastAsia="ru-RU"/>
        </w:rPr>
        <w:t>2323306,40</w:t>
      </w:r>
      <w:r w:rsidRPr="00A53025">
        <w:rPr>
          <w:rFonts w:ascii="Times New Roman" w:eastAsia="Times New Roman" w:hAnsi="Times New Roman" w:cs="Times New Roman"/>
          <w:color w:val="000000"/>
          <w:sz w:val="28"/>
          <w:szCs w:val="28"/>
          <w:lang w:eastAsia="ru-RU"/>
        </w:rPr>
        <w:t xml:space="preserve"> тыс. рублей). </w:t>
      </w:r>
      <w:r w:rsidR="00DE7158" w:rsidRPr="00A53025">
        <w:rPr>
          <w:rFonts w:ascii="Times New Roman" w:eastAsia="Times New Roman" w:hAnsi="Times New Roman" w:cs="Times New Roman"/>
          <w:color w:val="000000"/>
          <w:sz w:val="28"/>
          <w:szCs w:val="28"/>
          <w:lang w:eastAsia="ru-RU"/>
        </w:rPr>
        <w:t xml:space="preserve">Мера социальной поддержки носит заявительный характер, предоставляется при наличии определенных условий (наличие гражданства Российской </w:t>
      </w:r>
      <w:r w:rsidR="00917F2B" w:rsidRPr="00A53025">
        <w:rPr>
          <w:rFonts w:ascii="Times New Roman" w:eastAsia="Times New Roman" w:hAnsi="Times New Roman" w:cs="Times New Roman"/>
          <w:color w:val="000000"/>
          <w:sz w:val="28"/>
          <w:szCs w:val="28"/>
          <w:lang w:eastAsia="ru-RU"/>
        </w:rPr>
        <w:t>Ф</w:t>
      </w:r>
      <w:r w:rsidR="00DE7158" w:rsidRPr="00A53025">
        <w:rPr>
          <w:rFonts w:ascii="Times New Roman" w:eastAsia="Times New Roman" w:hAnsi="Times New Roman" w:cs="Times New Roman"/>
          <w:color w:val="000000"/>
          <w:sz w:val="28"/>
          <w:szCs w:val="28"/>
          <w:lang w:eastAsia="ru-RU"/>
        </w:rPr>
        <w:t>едерации, не</w:t>
      </w:r>
      <w:r w:rsidR="0095187F" w:rsidRPr="00A53025">
        <w:rPr>
          <w:rFonts w:ascii="Times New Roman" w:eastAsia="Times New Roman" w:hAnsi="Times New Roman" w:cs="Times New Roman"/>
          <w:color w:val="000000"/>
          <w:sz w:val="28"/>
          <w:szCs w:val="28"/>
          <w:lang w:eastAsia="ru-RU"/>
        </w:rPr>
        <w:t xml:space="preserve"> </w:t>
      </w:r>
      <w:r w:rsidR="00DE7158" w:rsidRPr="00A53025">
        <w:rPr>
          <w:rFonts w:ascii="Times New Roman" w:eastAsia="Times New Roman" w:hAnsi="Times New Roman" w:cs="Times New Roman"/>
          <w:color w:val="000000"/>
          <w:sz w:val="28"/>
          <w:szCs w:val="28"/>
          <w:lang w:eastAsia="ru-RU"/>
        </w:rPr>
        <w:t>превышени</w:t>
      </w:r>
      <w:r w:rsidR="006F11D6" w:rsidRPr="00A53025">
        <w:rPr>
          <w:rFonts w:ascii="Times New Roman" w:eastAsia="Times New Roman" w:hAnsi="Times New Roman" w:cs="Times New Roman"/>
          <w:color w:val="000000"/>
          <w:sz w:val="28"/>
          <w:szCs w:val="28"/>
          <w:lang w:eastAsia="ru-RU"/>
        </w:rPr>
        <w:t>я</w:t>
      </w:r>
      <w:r w:rsidR="00DE7158" w:rsidRPr="00A53025">
        <w:rPr>
          <w:rFonts w:ascii="Times New Roman" w:eastAsia="Times New Roman" w:hAnsi="Times New Roman" w:cs="Times New Roman"/>
          <w:color w:val="000000"/>
          <w:sz w:val="28"/>
          <w:szCs w:val="28"/>
          <w:lang w:eastAsia="ru-RU"/>
        </w:rPr>
        <w:t xml:space="preserve"> дохода семьи двукратной величины </w:t>
      </w:r>
      <w:r w:rsidR="00DE7158" w:rsidRPr="00A53025">
        <w:rPr>
          <w:rFonts w:ascii="Times New Roman" w:eastAsia="Times New Roman" w:hAnsi="Times New Roman" w:cs="Times New Roman"/>
          <w:color w:val="000000"/>
          <w:sz w:val="28"/>
          <w:szCs w:val="28"/>
          <w:lang w:eastAsia="ru-RU"/>
        </w:rPr>
        <w:lastRenderedPageBreak/>
        <w:t>прожиточного минимума на человека)</w:t>
      </w:r>
      <w:r w:rsidR="006F06FA" w:rsidRPr="00A53025">
        <w:rPr>
          <w:rFonts w:ascii="Times New Roman" w:eastAsia="Times New Roman" w:hAnsi="Times New Roman" w:cs="Times New Roman"/>
          <w:color w:val="000000"/>
          <w:sz w:val="28"/>
          <w:szCs w:val="28"/>
          <w:lang w:eastAsia="ru-RU"/>
        </w:rPr>
        <w:t xml:space="preserve">. </w:t>
      </w:r>
      <w:r w:rsidR="000B663B" w:rsidRPr="00A53025">
        <w:rPr>
          <w:rFonts w:ascii="Times New Roman" w:eastAsia="Times New Roman" w:hAnsi="Times New Roman" w:cs="Times New Roman"/>
          <w:color w:val="000000"/>
          <w:sz w:val="28"/>
          <w:szCs w:val="28"/>
          <w:lang w:eastAsia="ru-RU"/>
        </w:rPr>
        <w:t>Выплата</w:t>
      </w:r>
      <w:r w:rsidR="006F06FA" w:rsidRPr="00A53025">
        <w:rPr>
          <w:rFonts w:ascii="Times New Roman" w:eastAsia="Times New Roman" w:hAnsi="Times New Roman" w:cs="Times New Roman"/>
          <w:color w:val="000000"/>
          <w:sz w:val="28"/>
          <w:szCs w:val="28"/>
          <w:lang w:eastAsia="ru-RU"/>
        </w:rPr>
        <w:t xml:space="preserve"> предоставлена </w:t>
      </w:r>
      <w:r w:rsidR="00A53025" w:rsidRPr="00A53025">
        <w:rPr>
          <w:rFonts w:ascii="Times New Roman" w:eastAsia="Times New Roman" w:hAnsi="Times New Roman" w:cs="Times New Roman"/>
          <w:color w:val="000000"/>
          <w:sz w:val="28"/>
          <w:szCs w:val="28"/>
          <w:lang w:eastAsia="ru-RU"/>
        </w:rPr>
        <w:t>12805</w:t>
      </w:r>
      <w:r w:rsidR="006F06FA" w:rsidRPr="00A53025">
        <w:rPr>
          <w:rFonts w:ascii="Times New Roman" w:eastAsia="Times New Roman" w:hAnsi="Times New Roman" w:cs="Times New Roman"/>
          <w:color w:val="000000"/>
          <w:sz w:val="28"/>
          <w:szCs w:val="28"/>
          <w:lang w:eastAsia="ru-RU"/>
        </w:rPr>
        <w:t xml:space="preserve"> семьям</w:t>
      </w:r>
      <w:r w:rsidR="00441378" w:rsidRPr="00A53025">
        <w:rPr>
          <w:rFonts w:ascii="Times New Roman" w:eastAsia="Times New Roman" w:hAnsi="Times New Roman" w:cs="Times New Roman"/>
          <w:color w:val="000000"/>
          <w:sz w:val="28"/>
          <w:szCs w:val="28"/>
          <w:lang w:eastAsia="ru-RU"/>
        </w:rPr>
        <w:t xml:space="preserve"> (план на 202</w:t>
      </w:r>
      <w:r w:rsidR="0091282F" w:rsidRPr="00A53025">
        <w:rPr>
          <w:rFonts w:ascii="Times New Roman" w:eastAsia="Times New Roman" w:hAnsi="Times New Roman" w:cs="Times New Roman"/>
          <w:color w:val="000000"/>
          <w:sz w:val="28"/>
          <w:szCs w:val="28"/>
          <w:lang w:eastAsia="ru-RU"/>
        </w:rPr>
        <w:t>2</w:t>
      </w:r>
      <w:r w:rsidR="00441378" w:rsidRPr="00A53025">
        <w:rPr>
          <w:rFonts w:ascii="Times New Roman" w:eastAsia="Times New Roman" w:hAnsi="Times New Roman" w:cs="Times New Roman"/>
          <w:color w:val="000000"/>
          <w:sz w:val="28"/>
          <w:szCs w:val="28"/>
          <w:lang w:eastAsia="ru-RU"/>
        </w:rPr>
        <w:t xml:space="preserve"> год – </w:t>
      </w:r>
      <w:r w:rsidR="00A53025">
        <w:rPr>
          <w:rFonts w:ascii="Times New Roman" w:eastAsia="Times New Roman" w:hAnsi="Times New Roman" w:cs="Times New Roman"/>
          <w:color w:val="000000"/>
          <w:sz w:val="28"/>
          <w:szCs w:val="28"/>
          <w:lang w:eastAsia="ru-RU"/>
        </w:rPr>
        <w:t xml:space="preserve">не менее </w:t>
      </w:r>
      <w:r w:rsidR="0091282F" w:rsidRPr="00A53025">
        <w:rPr>
          <w:rFonts w:ascii="Times New Roman" w:eastAsia="Times New Roman" w:hAnsi="Times New Roman" w:cs="Times New Roman"/>
          <w:color w:val="000000"/>
          <w:sz w:val="28"/>
          <w:szCs w:val="28"/>
          <w:lang w:eastAsia="ru-RU"/>
        </w:rPr>
        <w:t>120</w:t>
      </w:r>
      <w:r w:rsidR="00A53025" w:rsidRPr="00A53025">
        <w:rPr>
          <w:rFonts w:ascii="Times New Roman" w:eastAsia="Times New Roman" w:hAnsi="Times New Roman" w:cs="Times New Roman"/>
          <w:color w:val="000000"/>
          <w:sz w:val="28"/>
          <w:szCs w:val="28"/>
          <w:lang w:eastAsia="ru-RU"/>
        </w:rPr>
        <w:t>81</w:t>
      </w:r>
      <w:r w:rsidR="00441378" w:rsidRPr="00A53025">
        <w:rPr>
          <w:rFonts w:ascii="Times New Roman" w:eastAsia="Times New Roman" w:hAnsi="Times New Roman" w:cs="Times New Roman"/>
          <w:color w:val="000000"/>
          <w:sz w:val="28"/>
          <w:szCs w:val="28"/>
          <w:lang w:eastAsia="ru-RU"/>
        </w:rPr>
        <w:t xml:space="preserve"> сем</w:t>
      </w:r>
      <w:r w:rsidR="00A53025" w:rsidRPr="00A53025">
        <w:rPr>
          <w:rFonts w:ascii="Times New Roman" w:eastAsia="Times New Roman" w:hAnsi="Times New Roman" w:cs="Times New Roman"/>
          <w:color w:val="000000"/>
          <w:sz w:val="28"/>
          <w:szCs w:val="28"/>
          <w:lang w:eastAsia="ru-RU"/>
        </w:rPr>
        <w:t>ь</w:t>
      </w:r>
      <w:r w:rsidR="00A53025">
        <w:rPr>
          <w:rFonts w:ascii="Times New Roman" w:eastAsia="Times New Roman" w:hAnsi="Times New Roman" w:cs="Times New Roman"/>
          <w:color w:val="000000"/>
          <w:sz w:val="28"/>
          <w:szCs w:val="28"/>
          <w:lang w:eastAsia="ru-RU"/>
        </w:rPr>
        <w:t>е</w:t>
      </w:r>
      <w:r w:rsidR="00441378" w:rsidRPr="00A53025">
        <w:rPr>
          <w:rFonts w:ascii="Times New Roman" w:eastAsia="Times New Roman" w:hAnsi="Times New Roman" w:cs="Times New Roman"/>
          <w:color w:val="000000"/>
          <w:sz w:val="28"/>
          <w:szCs w:val="28"/>
          <w:lang w:eastAsia="ru-RU"/>
        </w:rPr>
        <w:t>)</w:t>
      </w:r>
      <w:r w:rsidR="006F06FA" w:rsidRPr="00A53025">
        <w:rPr>
          <w:rFonts w:ascii="Times New Roman" w:eastAsia="Times New Roman" w:hAnsi="Times New Roman" w:cs="Times New Roman"/>
          <w:color w:val="000000"/>
          <w:sz w:val="28"/>
          <w:szCs w:val="28"/>
          <w:lang w:eastAsia="ru-RU"/>
        </w:rPr>
        <w:t>;</w:t>
      </w:r>
    </w:p>
    <w:p w14:paraId="03EC019A" w14:textId="77777777" w:rsidR="005B6EAD" w:rsidRPr="00A53025" w:rsidRDefault="005B6EAD" w:rsidP="005B6EAD">
      <w:pPr>
        <w:spacing w:after="0" w:line="240" w:lineRule="auto"/>
        <w:ind w:firstLine="709"/>
        <w:jc w:val="both"/>
        <w:rPr>
          <w:rFonts w:ascii="Times New Roman" w:eastAsia="Times New Roman" w:hAnsi="Times New Roman" w:cs="Times New Roman"/>
          <w:color w:val="000000"/>
          <w:sz w:val="28"/>
          <w:szCs w:val="28"/>
          <w:lang w:eastAsia="ru-RU"/>
        </w:rPr>
      </w:pPr>
      <w:r w:rsidRPr="00A53025">
        <w:rPr>
          <w:rFonts w:ascii="Times New Roman" w:eastAsia="Times New Roman" w:hAnsi="Times New Roman" w:cs="Times New Roman"/>
          <w:color w:val="000000"/>
          <w:sz w:val="28"/>
          <w:szCs w:val="28"/>
          <w:lang w:eastAsia="ru-RU"/>
        </w:rPr>
        <w:t xml:space="preserve">предоставление регионального материнского (семейного) капитала – </w:t>
      </w:r>
      <w:r w:rsidR="00A53025" w:rsidRPr="00A53025">
        <w:rPr>
          <w:rFonts w:ascii="Times New Roman" w:eastAsia="Times New Roman" w:hAnsi="Times New Roman" w:cs="Times New Roman"/>
          <w:color w:val="000000"/>
          <w:sz w:val="28"/>
          <w:szCs w:val="28"/>
          <w:lang w:eastAsia="ru-RU"/>
        </w:rPr>
        <w:t>197210,17</w:t>
      </w:r>
      <w:r w:rsidRPr="00A53025">
        <w:rPr>
          <w:rFonts w:ascii="Times New Roman" w:eastAsia="Times New Roman" w:hAnsi="Times New Roman" w:cs="Times New Roman"/>
          <w:color w:val="000000"/>
          <w:sz w:val="28"/>
          <w:szCs w:val="28"/>
          <w:lang w:eastAsia="ru-RU"/>
        </w:rPr>
        <w:t xml:space="preserve"> тыс. рублей (</w:t>
      </w:r>
      <w:r w:rsidR="00A53025" w:rsidRPr="00A53025">
        <w:rPr>
          <w:rFonts w:ascii="Times New Roman" w:eastAsia="Times New Roman" w:hAnsi="Times New Roman" w:cs="Times New Roman"/>
          <w:color w:val="000000"/>
          <w:sz w:val="28"/>
          <w:szCs w:val="28"/>
          <w:lang w:eastAsia="ru-RU"/>
        </w:rPr>
        <w:t>37,19</w:t>
      </w:r>
      <w:r w:rsidRPr="00A53025">
        <w:rPr>
          <w:rFonts w:ascii="Times New Roman" w:eastAsia="Times New Roman" w:hAnsi="Times New Roman" w:cs="Times New Roman"/>
          <w:color w:val="000000"/>
          <w:sz w:val="28"/>
          <w:szCs w:val="28"/>
          <w:lang w:eastAsia="ru-RU"/>
        </w:rPr>
        <w:t xml:space="preserve"> % от плана </w:t>
      </w:r>
      <w:r w:rsidR="00A53025" w:rsidRPr="00A53025">
        <w:rPr>
          <w:rFonts w:ascii="Times New Roman" w:eastAsia="Times New Roman" w:hAnsi="Times New Roman" w:cs="Times New Roman"/>
          <w:color w:val="000000"/>
          <w:sz w:val="28"/>
          <w:szCs w:val="28"/>
          <w:lang w:eastAsia="ru-RU"/>
        </w:rPr>
        <w:t>530254,87</w:t>
      </w:r>
      <w:r w:rsidRPr="00A53025">
        <w:rPr>
          <w:rFonts w:ascii="Times New Roman" w:eastAsia="Times New Roman" w:hAnsi="Times New Roman" w:cs="Times New Roman"/>
          <w:color w:val="000000"/>
          <w:sz w:val="28"/>
          <w:szCs w:val="28"/>
          <w:lang w:eastAsia="ru-RU"/>
        </w:rPr>
        <w:t xml:space="preserve"> тыс. рублей). Мера социальной поддержки предоставлена </w:t>
      </w:r>
      <w:r w:rsidR="00A53025" w:rsidRPr="00A53025">
        <w:rPr>
          <w:rFonts w:ascii="Times New Roman" w:eastAsia="Times New Roman" w:hAnsi="Times New Roman" w:cs="Times New Roman"/>
          <w:color w:val="000000"/>
          <w:sz w:val="28"/>
          <w:szCs w:val="28"/>
          <w:lang w:eastAsia="ru-RU"/>
        </w:rPr>
        <w:t xml:space="preserve">1354 </w:t>
      </w:r>
      <w:r w:rsidR="00311AE9" w:rsidRPr="00A53025">
        <w:rPr>
          <w:rFonts w:ascii="Times New Roman" w:eastAsia="Times New Roman" w:hAnsi="Times New Roman" w:cs="Times New Roman"/>
          <w:color w:val="000000"/>
          <w:sz w:val="28"/>
          <w:szCs w:val="28"/>
          <w:lang w:eastAsia="ru-RU"/>
        </w:rPr>
        <w:t xml:space="preserve">семьям (план на 2022 год – не менее </w:t>
      </w:r>
      <w:r w:rsidR="00A53025" w:rsidRPr="00A53025">
        <w:rPr>
          <w:rFonts w:ascii="Times New Roman" w:eastAsia="Times New Roman" w:hAnsi="Times New Roman" w:cs="Times New Roman"/>
          <w:color w:val="000000"/>
          <w:sz w:val="28"/>
          <w:szCs w:val="28"/>
          <w:lang w:eastAsia="ru-RU"/>
        </w:rPr>
        <w:t>2663</w:t>
      </w:r>
      <w:r w:rsidR="00311AE9" w:rsidRPr="00A53025">
        <w:rPr>
          <w:rFonts w:ascii="Times New Roman" w:eastAsia="Times New Roman" w:hAnsi="Times New Roman" w:cs="Times New Roman"/>
          <w:color w:val="000000"/>
          <w:sz w:val="28"/>
          <w:szCs w:val="28"/>
          <w:lang w:eastAsia="ru-RU"/>
        </w:rPr>
        <w:t xml:space="preserve"> семей)</w:t>
      </w:r>
      <w:r w:rsidRPr="00A53025">
        <w:rPr>
          <w:rFonts w:ascii="Times New Roman" w:eastAsia="Times New Roman" w:hAnsi="Times New Roman" w:cs="Times New Roman"/>
          <w:color w:val="000000"/>
          <w:sz w:val="28"/>
          <w:szCs w:val="28"/>
          <w:lang w:eastAsia="ru-RU"/>
        </w:rPr>
        <w:t>;</w:t>
      </w:r>
    </w:p>
    <w:p w14:paraId="10061AD5" w14:textId="0B10F9A1" w:rsidR="005B6EAD" w:rsidRPr="00A53025" w:rsidRDefault="005B6EAD" w:rsidP="000D77CF">
      <w:pPr>
        <w:spacing w:after="0" w:line="240" w:lineRule="auto"/>
        <w:ind w:firstLine="709"/>
        <w:jc w:val="both"/>
        <w:rPr>
          <w:rFonts w:ascii="Times New Roman" w:eastAsia="Times New Roman" w:hAnsi="Times New Roman" w:cs="Times New Roman"/>
          <w:color w:val="000000"/>
          <w:sz w:val="28"/>
          <w:szCs w:val="28"/>
          <w:lang w:eastAsia="ru-RU"/>
        </w:rPr>
      </w:pPr>
      <w:r w:rsidRPr="00A53025">
        <w:rPr>
          <w:rFonts w:ascii="Times New Roman" w:eastAsia="Times New Roman" w:hAnsi="Times New Roman" w:cs="Times New Roman"/>
          <w:color w:val="000000"/>
          <w:sz w:val="28"/>
          <w:szCs w:val="28"/>
          <w:lang w:eastAsia="ru-RU"/>
        </w:rPr>
        <w:t xml:space="preserve">доплата к единовременной выплате в случае рождения женщиной в возрасте от 18 до 25 лет первого ребенка – </w:t>
      </w:r>
      <w:r w:rsidR="00A53025" w:rsidRPr="00A53025">
        <w:rPr>
          <w:rFonts w:ascii="Times New Roman" w:eastAsia="Times New Roman" w:hAnsi="Times New Roman" w:cs="Times New Roman"/>
          <w:color w:val="000000"/>
          <w:sz w:val="28"/>
          <w:szCs w:val="28"/>
          <w:lang w:eastAsia="ru-RU"/>
        </w:rPr>
        <w:t>17393,12</w:t>
      </w:r>
      <w:r w:rsidRPr="00A53025">
        <w:rPr>
          <w:rFonts w:ascii="Times New Roman" w:eastAsia="Times New Roman" w:hAnsi="Times New Roman" w:cs="Times New Roman"/>
          <w:color w:val="000000"/>
          <w:sz w:val="28"/>
          <w:szCs w:val="28"/>
          <w:lang w:eastAsia="ru-RU"/>
        </w:rPr>
        <w:t xml:space="preserve"> тыс. рублей (</w:t>
      </w:r>
      <w:r w:rsidR="00A53025" w:rsidRPr="00A53025">
        <w:rPr>
          <w:rFonts w:ascii="Times New Roman" w:eastAsia="Times New Roman" w:hAnsi="Times New Roman" w:cs="Times New Roman"/>
          <w:color w:val="000000"/>
          <w:sz w:val="28"/>
          <w:szCs w:val="28"/>
          <w:lang w:eastAsia="ru-RU"/>
        </w:rPr>
        <w:t>44,53</w:t>
      </w:r>
      <w:r w:rsidR="00DE7158" w:rsidRPr="00A53025">
        <w:rPr>
          <w:rFonts w:ascii="Times New Roman" w:eastAsia="Times New Roman" w:hAnsi="Times New Roman" w:cs="Times New Roman"/>
          <w:color w:val="000000"/>
          <w:sz w:val="28"/>
          <w:szCs w:val="28"/>
          <w:lang w:eastAsia="ru-RU"/>
        </w:rPr>
        <w:t xml:space="preserve"> </w:t>
      </w:r>
      <w:r w:rsidRPr="00A53025">
        <w:rPr>
          <w:rFonts w:ascii="Times New Roman" w:eastAsia="Times New Roman" w:hAnsi="Times New Roman" w:cs="Times New Roman"/>
          <w:color w:val="000000"/>
          <w:sz w:val="28"/>
          <w:szCs w:val="28"/>
          <w:lang w:eastAsia="ru-RU"/>
        </w:rPr>
        <w:t xml:space="preserve">% от плана </w:t>
      </w:r>
      <w:r w:rsidR="00CF0362" w:rsidRPr="00A53025">
        <w:rPr>
          <w:rFonts w:ascii="Times New Roman" w:eastAsia="Times New Roman" w:hAnsi="Times New Roman" w:cs="Times New Roman"/>
          <w:color w:val="000000"/>
          <w:sz w:val="28"/>
          <w:szCs w:val="28"/>
          <w:lang w:eastAsia="ru-RU"/>
        </w:rPr>
        <w:t>39061,18</w:t>
      </w:r>
      <w:r w:rsidRPr="00A53025">
        <w:rPr>
          <w:rFonts w:ascii="Times New Roman" w:eastAsia="Times New Roman" w:hAnsi="Times New Roman" w:cs="Times New Roman"/>
          <w:color w:val="000000"/>
          <w:sz w:val="28"/>
          <w:szCs w:val="28"/>
          <w:lang w:eastAsia="ru-RU"/>
        </w:rPr>
        <w:t xml:space="preserve"> тыс. рублей). </w:t>
      </w:r>
      <w:r w:rsidR="000B663B" w:rsidRPr="00A53025">
        <w:rPr>
          <w:rFonts w:ascii="Times New Roman" w:eastAsia="Times New Roman" w:hAnsi="Times New Roman" w:cs="Times New Roman"/>
          <w:color w:val="000000"/>
          <w:sz w:val="28"/>
          <w:szCs w:val="28"/>
          <w:lang w:eastAsia="ru-RU"/>
        </w:rPr>
        <w:t>С</w:t>
      </w:r>
      <w:r w:rsidRPr="00A53025">
        <w:rPr>
          <w:rFonts w:ascii="Times New Roman" w:eastAsia="Times New Roman" w:hAnsi="Times New Roman" w:cs="Times New Roman"/>
          <w:color w:val="000000"/>
          <w:sz w:val="28"/>
          <w:szCs w:val="28"/>
          <w:lang w:eastAsia="ru-RU"/>
        </w:rPr>
        <w:t>оциальн</w:t>
      </w:r>
      <w:r w:rsidR="000B663B" w:rsidRPr="00A53025">
        <w:rPr>
          <w:rFonts w:ascii="Times New Roman" w:eastAsia="Times New Roman" w:hAnsi="Times New Roman" w:cs="Times New Roman"/>
          <w:color w:val="000000"/>
          <w:sz w:val="28"/>
          <w:szCs w:val="28"/>
          <w:lang w:eastAsia="ru-RU"/>
        </w:rPr>
        <w:t>ая</w:t>
      </w:r>
      <w:r w:rsidRPr="00A53025">
        <w:rPr>
          <w:rFonts w:ascii="Times New Roman" w:eastAsia="Times New Roman" w:hAnsi="Times New Roman" w:cs="Times New Roman"/>
          <w:color w:val="000000"/>
          <w:sz w:val="28"/>
          <w:szCs w:val="28"/>
          <w:lang w:eastAsia="ru-RU"/>
        </w:rPr>
        <w:t xml:space="preserve"> поддержк</w:t>
      </w:r>
      <w:r w:rsidR="000B663B" w:rsidRPr="00A53025">
        <w:rPr>
          <w:rFonts w:ascii="Times New Roman" w:eastAsia="Times New Roman" w:hAnsi="Times New Roman" w:cs="Times New Roman"/>
          <w:color w:val="000000"/>
          <w:sz w:val="28"/>
          <w:szCs w:val="28"/>
          <w:lang w:eastAsia="ru-RU"/>
        </w:rPr>
        <w:t>а</w:t>
      </w:r>
      <w:r w:rsidRPr="00A53025">
        <w:rPr>
          <w:rFonts w:ascii="Times New Roman" w:eastAsia="Times New Roman" w:hAnsi="Times New Roman" w:cs="Times New Roman"/>
          <w:color w:val="000000"/>
          <w:sz w:val="28"/>
          <w:szCs w:val="28"/>
          <w:lang w:eastAsia="ru-RU"/>
        </w:rPr>
        <w:t xml:space="preserve"> предоставлена </w:t>
      </w:r>
      <w:r w:rsidR="00A53025" w:rsidRPr="00A53025">
        <w:rPr>
          <w:rFonts w:ascii="Times New Roman" w:eastAsia="Times New Roman" w:hAnsi="Times New Roman" w:cs="Times New Roman"/>
          <w:color w:val="000000"/>
          <w:sz w:val="28"/>
          <w:szCs w:val="28"/>
          <w:lang w:eastAsia="ru-RU"/>
        </w:rPr>
        <w:t xml:space="preserve">793 </w:t>
      </w:r>
      <w:r w:rsidR="000D77CF" w:rsidRPr="00A53025">
        <w:rPr>
          <w:rFonts w:ascii="Times New Roman" w:eastAsia="Times New Roman" w:hAnsi="Times New Roman" w:cs="Times New Roman"/>
          <w:color w:val="000000"/>
          <w:sz w:val="28"/>
          <w:szCs w:val="28"/>
          <w:lang w:eastAsia="ru-RU"/>
        </w:rPr>
        <w:t>семьям (план на 202</w:t>
      </w:r>
      <w:r w:rsidR="00D5297A">
        <w:rPr>
          <w:rFonts w:ascii="Times New Roman" w:eastAsia="Times New Roman" w:hAnsi="Times New Roman" w:cs="Times New Roman"/>
          <w:color w:val="000000"/>
          <w:sz w:val="28"/>
          <w:szCs w:val="28"/>
          <w:lang w:eastAsia="ru-RU"/>
        </w:rPr>
        <w:t>2</w:t>
      </w:r>
      <w:r w:rsidR="000D77CF" w:rsidRPr="00A53025">
        <w:rPr>
          <w:rFonts w:ascii="Times New Roman" w:eastAsia="Times New Roman" w:hAnsi="Times New Roman" w:cs="Times New Roman"/>
          <w:color w:val="000000"/>
          <w:sz w:val="28"/>
          <w:szCs w:val="28"/>
          <w:lang w:eastAsia="ru-RU"/>
        </w:rPr>
        <w:t xml:space="preserve"> год – </w:t>
      </w:r>
      <w:r w:rsidR="00CF0362" w:rsidRPr="00A53025">
        <w:rPr>
          <w:rFonts w:ascii="Times New Roman" w:eastAsia="Times New Roman" w:hAnsi="Times New Roman" w:cs="Times New Roman"/>
          <w:color w:val="000000"/>
          <w:sz w:val="28"/>
          <w:szCs w:val="28"/>
          <w:lang w:eastAsia="ru-RU"/>
        </w:rPr>
        <w:t>2100</w:t>
      </w:r>
      <w:r w:rsidR="000D77CF" w:rsidRPr="00A53025">
        <w:rPr>
          <w:rFonts w:ascii="Times New Roman" w:eastAsia="Times New Roman" w:hAnsi="Times New Roman" w:cs="Times New Roman"/>
          <w:color w:val="000000"/>
          <w:sz w:val="28"/>
          <w:szCs w:val="28"/>
          <w:lang w:eastAsia="ru-RU"/>
        </w:rPr>
        <w:t xml:space="preserve"> семей)</w:t>
      </w:r>
      <w:r w:rsidRPr="00A53025">
        <w:rPr>
          <w:rFonts w:ascii="Times New Roman" w:eastAsia="Times New Roman" w:hAnsi="Times New Roman" w:cs="Times New Roman"/>
          <w:color w:val="000000"/>
          <w:sz w:val="28"/>
          <w:szCs w:val="28"/>
          <w:lang w:eastAsia="ru-RU"/>
        </w:rPr>
        <w:t xml:space="preserve">; </w:t>
      </w:r>
    </w:p>
    <w:p w14:paraId="55402575" w14:textId="77777777" w:rsidR="00DC637F" w:rsidRPr="00A53025" w:rsidRDefault="000D77CF" w:rsidP="00586F61">
      <w:pPr>
        <w:widowControl w:val="0"/>
        <w:tabs>
          <w:tab w:val="left" w:pos="1134"/>
        </w:tabs>
        <w:spacing w:after="0" w:line="240" w:lineRule="auto"/>
        <w:ind w:firstLine="709"/>
        <w:contextualSpacing/>
        <w:jc w:val="both"/>
        <w:rPr>
          <w:rFonts w:ascii="Times New Roman" w:eastAsia="Calibri" w:hAnsi="Times New Roman"/>
          <w:sz w:val="28"/>
          <w:szCs w:val="28"/>
        </w:rPr>
      </w:pPr>
      <w:r w:rsidRPr="00A53025">
        <w:rPr>
          <w:rFonts w:ascii="Times New Roman" w:eastAsia="Calibri" w:hAnsi="Times New Roman"/>
          <w:sz w:val="28"/>
          <w:szCs w:val="28"/>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24.12.2018 № 426-КЗ "О социальной поддержке семей с детьми, нуждающихся в улучшении жилищных условий, на территории Приморского края" –</w:t>
      </w:r>
      <w:r w:rsidR="00586F61" w:rsidRPr="00A53025">
        <w:rPr>
          <w:rFonts w:ascii="Times New Roman" w:eastAsia="Calibri" w:hAnsi="Times New Roman"/>
          <w:sz w:val="28"/>
          <w:szCs w:val="28"/>
        </w:rPr>
        <w:t xml:space="preserve"> </w:t>
      </w:r>
      <w:r w:rsidR="00A53025" w:rsidRPr="00A53025">
        <w:rPr>
          <w:rFonts w:ascii="Times New Roman" w:eastAsia="Calibri" w:hAnsi="Times New Roman"/>
          <w:sz w:val="28"/>
          <w:szCs w:val="28"/>
        </w:rPr>
        <w:t>277622,60</w:t>
      </w:r>
      <w:r w:rsidR="00586F61" w:rsidRPr="00A53025">
        <w:rPr>
          <w:rFonts w:ascii="Times New Roman" w:eastAsia="Calibri" w:hAnsi="Times New Roman"/>
          <w:sz w:val="28"/>
          <w:szCs w:val="28"/>
        </w:rPr>
        <w:t xml:space="preserve"> тыс. рублей, или </w:t>
      </w:r>
      <w:r w:rsidR="00A53025" w:rsidRPr="00A53025">
        <w:rPr>
          <w:rFonts w:ascii="Times New Roman" w:eastAsia="Calibri" w:hAnsi="Times New Roman"/>
          <w:sz w:val="28"/>
          <w:szCs w:val="28"/>
        </w:rPr>
        <w:t>41,93</w:t>
      </w:r>
      <w:r w:rsidR="00586F61" w:rsidRPr="00A53025">
        <w:rPr>
          <w:rFonts w:ascii="Times New Roman" w:eastAsia="Calibri" w:hAnsi="Times New Roman"/>
          <w:sz w:val="28"/>
          <w:szCs w:val="28"/>
        </w:rPr>
        <w:t xml:space="preserve"> % от плана </w:t>
      </w:r>
      <w:r w:rsidR="00A53025" w:rsidRPr="00A53025">
        <w:rPr>
          <w:rFonts w:ascii="Times New Roman" w:eastAsia="Calibri" w:hAnsi="Times New Roman"/>
          <w:sz w:val="28"/>
          <w:szCs w:val="28"/>
        </w:rPr>
        <w:t>662043,62</w:t>
      </w:r>
      <w:r w:rsidR="00586F61" w:rsidRPr="00A53025">
        <w:rPr>
          <w:rFonts w:ascii="Times New Roman" w:eastAsia="Calibri" w:hAnsi="Times New Roman"/>
          <w:sz w:val="28"/>
          <w:szCs w:val="28"/>
        </w:rPr>
        <w:t xml:space="preserve"> тыс. рублей. Выплата предоставлена</w:t>
      </w:r>
      <w:r w:rsidR="00DC637F" w:rsidRPr="00A53025">
        <w:rPr>
          <w:rFonts w:ascii="Times New Roman" w:eastAsia="Calibri" w:hAnsi="Times New Roman"/>
          <w:sz w:val="28"/>
          <w:szCs w:val="28"/>
        </w:rPr>
        <w:t xml:space="preserve"> </w:t>
      </w:r>
      <w:r w:rsidR="00A53025" w:rsidRPr="00A53025">
        <w:rPr>
          <w:rFonts w:ascii="Times New Roman" w:eastAsia="Calibri" w:hAnsi="Times New Roman"/>
          <w:sz w:val="28"/>
          <w:szCs w:val="28"/>
        </w:rPr>
        <w:t>3</w:t>
      </w:r>
      <w:r w:rsidR="00586F61" w:rsidRPr="00A53025">
        <w:rPr>
          <w:rFonts w:ascii="Times New Roman" w:eastAsia="Calibri" w:hAnsi="Times New Roman"/>
          <w:sz w:val="28"/>
          <w:szCs w:val="28"/>
        </w:rPr>
        <w:t xml:space="preserve">1 семье в соответствии с представленными к оплате договорами купли-продажи жилых помещений (план на 2022 год – не менее </w:t>
      </w:r>
      <w:r w:rsidR="00A53025" w:rsidRPr="00A53025">
        <w:rPr>
          <w:rFonts w:ascii="Times New Roman" w:eastAsia="Calibri" w:hAnsi="Times New Roman"/>
          <w:sz w:val="28"/>
          <w:szCs w:val="28"/>
        </w:rPr>
        <w:t>73</w:t>
      </w:r>
      <w:r w:rsidR="00586F61" w:rsidRPr="00A53025">
        <w:rPr>
          <w:rFonts w:ascii="Times New Roman" w:eastAsia="Calibri" w:hAnsi="Times New Roman"/>
          <w:sz w:val="28"/>
          <w:szCs w:val="28"/>
        </w:rPr>
        <w:t xml:space="preserve"> семей)</w:t>
      </w:r>
      <w:r w:rsidR="00DC637F" w:rsidRPr="00A53025">
        <w:rPr>
          <w:rFonts w:ascii="Times New Roman" w:eastAsia="Calibri" w:hAnsi="Times New Roman"/>
          <w:sz w:val="28"/>
          <w:szCs w:val="28"/>
        </w:rPr>
        <w:t>;</w:t>
      </w:r>
    </w:p>
    <w:p w14:paraId="18E9EFAB" w14:textId="77777777" w:rsidR="005B6EAD" w:rsidRPr="00A53025" w:rsidRDefault="00A93AF2" w:rsidP="00586F61">
      <w:pPr>
        <w:widowControl w:val="0"/>
        <w:tabs>
          <w:tab w:val="left" w:pos="1134"/>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A53025">
        <w:rPr>
          <w:rFonts w:ascii="Times New Roman" w:eastAsia="Times New Roman" w:hAnsi="Times New Roman" w:cs="Times New Roman"/>
          <w:color w:val="000000"/>
          <w:sz w:val="28"/>
          <w:szCs w:val="28"/>
          <w:lang w:eastAsia="ru-RU"/>
        </w:rPr>
        <w:t>п</w:t>
      </w:r>
      <w:r w:rsidR="009747D6" w:rsidRPr="00A53025">
        <w:rPr>
          <w:rFonts w:ascii="Times New Roman" w:eastAsia="Times New Roman" w:hAnsi="Times New Roman" w:cs="Times New Roman"/>
          <w:color w:val="000000"/>
          <w:sz w:val="28"/>
          <w:szCs w:val="28"/>
          <w:lang w:eastAsia="ru-RU"/>
        </w:rPr>
        <w:t>редоставление социальной выплаты на приобретение жилья семье, в которой родились одновременно трое и более детей</w:t>
      </w:r>
      <w:r w:rsidRPr="00A53025">
        <w:rPr>
          <w:rFonts w:ascii="Times New Roman" w:eastAsia="Times New Roman" w:hAnsi="Times New Roman" w:cs="Times New Roman"/>
          <w:color w:val="000000"/>
          <w:sz w:val="28"/>
          <w:szCs w:val="28"/>
          <w:lang w:eastAsia="ru-RU"/>
        </w:rPr>
        <w:t xml:space="preserve"> – 8381,45 тыс. рублей, или 32,27 %</w:t>
      </w:r>
      <w:r w:rsidR="009747D6" w:rsidRPr="00A53025">
        <w:rPr>
          <w:rFonts w:ascii="Times New Roman" w:eastAsia="Times New Roman" w:hAnsi="Times New Roman" w:cs="Times New Roman"/>
          <w:color w:val="000000"/>
          <w:sz w:val="28"/>
          <w:szCs w:val="28"/>
          <w:lang w:eastAsia="ru-RU"/>
        </w:rPr>
        <w:t xml:space="preserve"> (</w:t>
      </w:r>
      <w:r w:rsidR="007A5F18" w:rsidRPr="00A53025">
        <w:rPr>
          <w:rFonts w:ascii="Times New Roman" w:eastAsia="Times New Roman" w:hAnsi="Times New Roman" w:cs="Times New Roman"/>
          <w:color w:val="000000"/>
          <w:sz w:val="28"/>
          <w:szCs w:val="28"/>
          <w:lang w:eastAsia="ru-RU"/>
        </w:rPr>
        <w:t xml:space="preserve">план </w:t>
      </w:r>
      <w:r w:rsidRPr="00A53025">
        <w:rPr>
          <w:rFonts w:ascii="Times New Roman" w:eastAsia="Times New Roman" w:hAnsi="Times New Roman" w:cs="Times New Roman"/>
          <w:color w:val="000000"/>
          <w:sz w:val="28"/>
          <w:szCs w:val="28"/>
          <w:lang w:eastAsia="ru-RU"/>
        </w:rPr>
        <w:t>– 25974,94</w:t>
      </w:r>
      <w:r w:rsidR="009747D6" w:rsidRPr="00A53025">
        <w:rPr>
          <w:rFonts w:ascii="Times New Roman" w:eastAsia="Times New Roman" w:hAnsi="Times New Roman" w:cs="Times New Roman"/>
          <w:color w:val="000000"/>
          <w:sz w:val="28"/>
          <w:szCs w:val="28"/>
          <w:lang w:eastAsia="ru-RU"/>
        </w:rPr>
        <w:t xml:space="preserve"> тыс. рублей)</w:t>
      </w:r>
      <w:r w:rsidRPr="00A53025">
        <w:rPr>
          <w:rFonts w:ascii="Times New Roman" w:eastAsia="Times New Roman" w:hAnsi="Times New Roman" w:cs="Times New Roman"/>
          <w:color w:val="000000"/>
          <w:sz w:val="28"/>
          <w:szCs w:val="28"/>
          <w:lang w:eastAsia="ru-RU"/>
        </w:rPr>
        <w:t>.</w:t>
      </w:r>
      <w:r w:rsidR="005B6EAD" w:rsidRPr="00A53025">
        <w:rPr>
          <w:rFonts w:ascii="Times New Roman" w:eastAsia="Times New Roman" w:hAnsi="Times New Roman" w:cs="Times New Roman"/>
          <w:color w:val="000000"/>
          <w:sz w:val="28"/>
          <w:szCs w:val="28"/>
          <w:lang w:eastAsia="ru-RU"/>
        </w:rPr>
        <w:t xml:space="preserve"> </w:t>
      </w:r>
      <w:r w:rsidRPr="00A53025">
        <w:rPr>
          <w:rFonts w:ascii="Times New Roman" w:eastAsia="Times New Roman" w:hAnsi="Times New Roman" w:cs="Times New Roman"/>
          <w:color w:val="000000"/>
          <w:sz w:val="28"/>
          <w:szCs w:val="28"/>
          <w:lang w:eastAsia="ru-RU"/>
        </w:rPr>
        <w:t>Выплата предоставлена 1 семье в соответствии с представленными к оплате договорами купли-продажи жилых помещений (план на 2022 год – 2 семьи)</w:t>
      </w:r>
      <w:r w:rsidR="00A53025">
        <w:rPr>
          <w:rFonts w:ascii="Times New Roman" w:eastAsia="Times New Roman" w:hAnsi="Times New Roman" w:cs="Times New Roman"/>
          <w:color w:val="000000"/>
          <w:sz w:val="28"/>
          <w:szCs w:val="28"/>
          <w:lang w:eastAsia="ru-RU"/>
        </w:rPr>
        <w:t>;</w:t>
      </w:r>
    </w:p>
    <w:p w14:paraId="619C37C1" w14:textId="77777777" w:rsidR="00A93AF2" w:rsidRPr="00A53025" w:rsidRDefault="00A53025" w:rsidP="00EC2AD4">
      <w:pPr>
        <w:spacing w:after="0" w:line="240" w:lineRule="auto"/>
        <w:ind w:firstLine="709"/>
        <w:jc w:val="both"/>
      </w:pPr>
      <w:r w:rsidRPr="00A53025">
        <w:rPr>
          <w:rFonts w:ascii="Times New Roman" w:eastAsia="Calibri" w:hAnsi="Times New Roman" w:cs="Times New Roman"/>
          <w:color w:val="000000"/>
          <w:sz w:val="28"/>
          <w:szCs w:val="28"/>
          <w:lang w:eastAsia="zh-CN"/>
        </w:rPr>
        <w:t xml:space="preserve">осуществление </w:t>
      </w:r>
      <w:r w:rsidR="00A93AF2" w:rsidRPr="00A53025">
        <w:rPr>
          <w:rFonts w:ascii="Times New Roman" w:eastAsia="Calibri" w:hAnsi="Times New Roman" w:cs="Times New Roman"/>
          <w:color w:val="000000"/>
          <w:sz w:val="28"/>
          <w:szCs w:val="28"/>
          <w:lang w:eastAsia="zh-CN"/>
        </w:rPr>
        <w:t>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A53025">
        <w:rPr>
          <w:rFonts w:ascii="Times New Roman" w:eastAsia="Calibri" w:hAnsi="Times New Roman" w:cs="Times New Roman"/>
          <w:color w:val="000000"/>
          <w:sz w:val="28"/>
          <w:szCs w:val="28"/>
          <w:lang w:eastAsia="zh-CN"/>
        </w:rPr>
        <w:t xml:space="preserve"> – 237888,38</w:t>
      </w:r>
      <w:r w:rsidR="00A93AF2" w:rsidRPr="00A53025">
        <w:rPr>
          <w:rFonts w:ascii="Times New Roman" w:eastAsia="Calibri" w:hAnsi="Times New Roman" w:cs="Times New Roman"/>
          <w:color w:val="000000"/>
          <w:sz w:val="28"/>
          <w:szCs w:val="28"/>
          <w:lang w:eastAsia="zh-CN"/>
        </w:rPr>
        <w:t xml:space="preserve"> тыс. рублей</w:t>
      </w:r>
      <w:r w:rsidR="00EC2AD4" w:rsidRPr="00A53025">
        <w:rPr>
          <w:rFonts w:ascii="Times New Roman" w:eastAsia="Calibri" w:hAnsi="Times New Roman" w:cs="Times New Roman"/>
          <w:color w:val="000000"/>
          <w:sz w:val="28"/>
          <w:szCs w:val="28"/>
          <w:lang w:eastAsia="zh-CN"/>
        </w:rPr>
        <w:t>, или</w:t>
      </w:r>
      <w:r w:rsidR="00A93AF2" w:rsidRPr="00A53025">
        <w:rPr>
          <w:rFonts w:ascii="Times New Roman" w:eastAsia="Calibri" w:hAnsi="Times New Roman" w:cs="Times New Roman"/>
          <w:color w:val="000000"/>
          <w:sz w:val="28"/>
          <w:szCs w:val="28"/>
          <w:lang w:eastAsia="zh-CN"/>
        </w:rPr>
        <w:t xml:space="preserve"> </w:t>
      </w:r>
      <w:r w:rsidRPr="00A53025">
        <w:rPr>
          <w:rFonts w:ascii="Times New Roman" w:eastAsia="Calibri" w:hAnsi="Times New Roman" w:cs="Times New Roman"/>
          <w:color w:val="000000"/>
          <w:sz w:val="28"/>
          <w:szCs w:val="28"/>
          <w:lang w:eastAsia="zh-CN"/>
        </w:rPr>
        <w:t>22,88</w:t>
      </w:r>
      <w:r w:rsidR="00EC2AD4" w:rsidRPr="00A53025">
        <w:rPr>
          <w:rFonts w:ascii="Times New Roman" w:eastAsia="Calibri" w:hAnsi="Times New Roman" w:cs="Times New Roman"/>
          <w:color w:val="000000"/>
          <w:sz w:val="28"/>
          <w:szCs w:val="28"/>
          <w:lang w:eastAsia="zh-CN"/>
        </w:rPr>
        <w:t xml:space="preserve"> </w:t>
      </w:r>
      <w:r w:rsidR="00A93AF2" w:rsidRPr="00A53025">
        <w:rPr>
          <w:rFonts w:ascii="Times New Roman" w:eastAsia="Calibri" w:hAnsi="Times New Roman" w:cs="Times New Roman"/>
          <w:color w:val="000000"/>
          <w:sz w:val="28"/>
          <w:szCs w:val="28"/>
          <w:lang w:eastAsia="zh-CN"/>
        </w:rPr>
        <w:t xml:space="preserve">% от </w:t>
      </w:r>
      <w:r w:rsidR="00EC2AD4" w:rsidRPr="00A53025">
        <w:rPr>
          <w:rFonts w:ascii="Times New Roman" w:eastAsia="Calibri" w:hAnsi="Times New Roman" w:cs="Times New Roman"/>
          <w:color w:val="000000"/>
          <w:sz w:val="28"/>
          <w:szCs w:val="28"/>
          <w:lang w:eastAsia="zh-CN"/>
        </w:rPr>
        <w:t>плана</w:t>
      </w:r>
      <w:r w:rsidR="00A93AF2" w:rsidRPr="00A53025">
        <w:rPr>
          <w:rFonts w:ascii="Times New Roman" w:eastAsia="Calibri" w:hAnsi="Times New Roman" w:cs="Times New Roman"/>
          <w:color w:val="000000"/>
          <w:sz w:val="28"/>
          <w:szCs w:val="28"/>
          <w:lang w:eastAsia="zh-CN"/>
        </w:rPr>
        <w:t xml:space="preserve"> 1039655,53 тыс. рублей).</w:t>
      </w:r>
      <w:r w:rsidR="00EC2AD4" w:rsidRPr="00A53025">
        <w:rPr>
          <w:rFonts w:ascii="Times New Roman" w:eastAsia="Calibri" w:hAnsi="Times New Roman" w:cs="Times New Roman"/>
          <w:color w:val="000000"/>
          <w:sz w:val="28"/>
          <w:szCs w:val="28"/>
          <w:lang w:eastAsia="zh-CN"/>
        </w:rPr>
        <w:t xml:space="preserve"> </w:t>
      </w:r>
      <w:r w:rsidR="00A93AF2" w:rsidRPr="00A53025">
        <w:rPr>
          <w:rFonts w:ascii="Times New Roman" w:eastAsia="Calibri" w:hAnsi="Times New Roman" w:cs="Times New Roman"/>
          <w:color w:val="000000"/>
          <w:sz w:val="28"/>
          <w:szCs w:val="28"/>
          <w:lang w:eastAsia="zh-CN"/>
        </w:rPr>
        <w:t xml:space="preserve">Единовременная выплата при рождении женщиной первого ребенка предоставлена </w:t>
      </w:r>
      <w:r w:rsidRPr="00A53025">
        <w:rPr>
          <w:rFonts w:ascii="Times New Roman" w:eastAsia="Calibri" w:hAnsi="Times New Roman" w:cs="Times New Roman"/>
          <w:color w:val="000000"/>
          <w:sz w:val="28"/>
          <w:szCs w:val="28"/>
          <w:lang w:eastAsia="zh-CN"/>
        </w:rPr>
        <w:t xml:space="preserve">1840 </w:t>
      </w:r>
      <w:r w:rsidR="00A93AF2" w:rsidRPr="00A53025">
        <w:rPr>
          <w:rFonts w:ascii="Times New Roman" w:eastAsia="Calibri" w:hAnsi="Times New Roman" w:cs="Times New Roman"/>
          <w:color w:val="000000"/>
          <w:sz w:val="28"/>
          <w:szCs w:val="28"/>
          <w:lang w:eastAsia="zh-CN"/>
        </w:rPr>
        <w:t>семьям</w:t>
      </w:r>
      <w:r w:rsidRPr="00A53025">
        <w:rPr>
          <w:rFonts w:ascii="Times New Roman" w:eastAsia="Calibri" w:hAnsi="Times New Roman" w:cs="Times New Roman"/>
          <w:color w:val="000000"/>
          <w:sz w:val="28"/>
          <w:szCs w:val="28"/>
          <w:lang w:eastAsia="zh-CN"/>
        </w:rPr>
        <w:t xml:space="preserve"> (план на 2022 год – не менее 5000 семей)</w:t>
      </w:r>
      <w:r w:rsidR="00EC2AD4" w:rsidRPr="00A53025">
        <w:rPr>
          <w:rFonts w:ascii="Times New Roman" w:eastAsia="Calibri" w:hAnsi="Times New Roman" w:cs="Times New Roman"/>
          <w:color w:val="000000"/>
          <w:sz w:val="28"/>
          <w:szCs w:val="28"/>
          <w:lang w:eastAsia="zh-CN"/>
        </w:rPr>
        <w:t xml:space="preserve">, </w:t>
      </w:r>
      <w:r w:rsidR="00A93AF2" w:rsidRPr="00A53025">
        <w:rPr>
          <w:rFonts w:ascii="Times New Roman" w:eastAsia="Calibri" w:hAnsi="Times New Roman" w:cs="Times New Roman"/>
          <w:color w:val="000000"/>
          <w:sz w:val="28"/>
          <w:szCs w:val="28"/>
          <w:lang w:eastAsia="zh-CN"/>
        </w:rPr>
        <w:t xml:space="preserve">региональный материнский (семейный) капитал при рождении второго ребенка предоставлен </w:t>
      </w:r>
      <w:r w:rsidRPr="00A53025">
        <w:rPr>
          <w:rFonts w:ascii="Times New Roman" w:eastAsia="Calibri" w:hAnsi="Times New Roman" w:cs="Times New Roman"/>
          <w:color w:val="000000"/>
          <w:sz w:val="28"/>
          <w:szCs w:val="28"/>
          <w:lang w:eastAsia="zh-CN"/>
        </w:rPr>
        <w:t>798</w:t>
      </w:r>
      <w:r w:rsidR="00A93AF2" w:rsidRPr="00A53025">
        <w:rPr>
          <w:rFonts w:ascii="Times New Roman" w:eastAsia="Calibri" w:hAnsi="Times New Roman" w:cs="Times New Roman"/>
          <w:color w:val="000000"/>
          <w:sz w:val="28"/>
          <w:szCs w:val="28"/>
          <w:lang w:eastAsia="zh-CN"/>
        </w:rPr>
        <w:t xml:space="preserve"> семьям</w:t>
      </w:r>
      <w:r w:rsidRPr="00A53025">
        <w:rPr>
          <w:rFonts w:ascii="Times New Roman" w:eastAsia="Calibri" w:hAnsi="Times New Roman" w:cs="Times New Roman"/>
          <w:color w:val="000000"/>
          <w:sz w:val="28"/>
          <w:szCs w:val="28"/>
          <w:lang w:eastAsia="zh-CN"/>
        </w:rPr>
        <w:t xml:space="preserve"> (план на 2022 год – 2250 смей)</w:t>
      </w:r>
      <w:r w:rsidR="00A93AF2" w:rsidRPr="00A53025">
        <w:rPr>
          <w:rFonts w:ascii="Times New Roman" w:eastAsia="Calibri" w:hAnsi="Times New Roman" w:cs="Times New Roman"/>
          <w:color w:val="000000"/>
          <w:sz w:val="28"/>
          <w:szCs w:val="28"/>
          <w:lang w:eastAsia="zh-CN"/>
        </w:rPr>
        <w:t>.</w:t>
      </w:r>
      <w:r w:rsidR="00EC2AD4" w:rsidRPr="00A53025">
        <w:rPr>
          <w:rFonts w:ascii="Times New Roman" w:eastAsia="Calibri" w:hAnsi="Times New Roman" w:cs="Times New Roman"/>
          <w:color w:val="000000"/>
          <w:sz w:val="28"/>
          <w:szCs w:val="28"/>
          <w:lang w:eastAsia="zh-CN"/>
        </w:rPr>
        <w:t xml:space="preserve"> </w:t>
      </w:r>
      <w:r w:rsidR="00A93AF2" w:rsidRPr="00A53025">
        <w:rPr>
          <w:rFonts w:ascii="Times New Roman" w:eastAsia="Calibri" w:hAnsi="Times New Roman" w:cs="Times New Roman"/>
          <w:color w:val="000000"/>
          <w:sz w:val="28"/>
          <w:szCs w:val="28"/>
          <w:lang w:eastAsia="zh-CN"/>
        </w:rPr>
        <w:t>Мера социальной поддержки носит заявительный характер, предоставляется при наличии определенных условий (наличие гражданства Российской Федерации, постоянное проживание на территории Приморского края, использование средств регионального материнского капитала в первый год рождения второго ребенка только на определенные направления).</w:t>
      </w:r>
    </w:p>
    <w:p w14:paraId="4113CFA3" w14:textId="77777777" w:rsidR="00F87DED" w:rsidRPr="008858C7" w:rsidRDefault="005B6EAD" w:rsidP="002C109B">
      <w:pPr>
        <w:spacing w:after="0" w:line="240" w:lineRule="auto"/>
        <w:ind w:firstLine="709"/>
        <w:jc w:val="both"/>
        <w:rPr>
          <w:rFonts w:ascii="Times New Roman" w:eastAsia="Times New Roman" w:hAnsi="Times New Roman" w:cs="Times New Roman"/>
          <w:color w:val="000000"/>
          <w:sz w:val="28"/>
          <w:szCs w:val="28"/>
          <w:lang w:eastAsia="ru-RU"/>
        </w:rPr>
      </w:pPr>
      <w:r w:rsidRPr="008858C7">
        <w:rPr>
          <w:rFonts w:ascii="Times New Roman" w:eastAsia="Times New Roman" w:hAnsi="Times New Roman" w:cs="Times New Roman"/>
          <w:color w:val="000000"/>
          <w:sz w:val="28"/>
          <w:szCs w:val="28"/>
          <w:u w:val="single"/>
          <w:lang w:eastAsia="ru-RU"/>
        </w:rPr>
        <w:t>ФП "Старшее поколение"</w:t>
      </w:r>
      <w:r w:rsidRPr="008858C7">
        <w:rPr>
          <w:rFonts w:ascii="Times New Roman" w:eastAsia="Times New Roman" w:hAnsi="Times New Roman" w:cs="Times New Roman"/>
          <w:color w:val="000000"/>
          <w:sz w:val="28"/>
          <w:szCs w:val="28"/>
          <w:lang w:eastAsia="ru-RU"/>
        </w:rPr>
        <w:t xml:space="preserve"> </w:t>
      </w:r>
      <w:r w:rsidR="00EC1B64" w:rsidRPr="008858C7">
        <w:rPr>
          <w:rFonts w:ascii="Times New Roman" w:eastAsia="Times New Roman" w:hAnsi="Times New Roman" w:cs="Times New Roman"/>
          <w:color w:val="000000"/>
          <w:sz w:val="28"/>
          <w:szCs w:val="28"/>
          <w:lang w:eastAsia="ru-RU"/>
        </w:rPr>
        <w:t>–</w:t>
      </w:r>
      <w:r w:rsidR="0027333A" w:rsidRPr="008858C7">
        <w:rPr>
          <w:rFonts w:ascii="Times New Roman" w:eastAsia="Times New Roman" w:hAnsi="Times New Roman" w:cs="Times New Roman"/>
          <w:color w:val="000000"/>
          <w:sz w:val="28"/>
          <w:szCs w:val="28"/>
          <w:lang w:eastAsia="ru-RU"/>
        </w:rPr>
        <w:t xml:space="preserve"> </w:t>
      </w:r>
      <w:r w:rsidR="008858C7" w:rsidRPr="008858C7">
        <w:rPr>
          <w:rFonts w:ascii="Times New Roman" w:eastAsia="Times New Roman" w:hAnsi="Times New Roman" w:cs="Times New Roman"/>
          <w:color w:val="000000"/>
          <w:sz w:val="28"/>
          <w:szCs w:val="28"/>
          <w:lang w:eastAsia="ru-RU"/>
        </w:rPr>
        <w:t>57750,59</w:t>
      </w:r>
      <w:r w:rsidRPr="008858C7">
        <w:rPr>
          <w:rFonts w:ascii="Times New Roman" w:eastAsia="Times New Roman" w:hAnsi="Times New Roman" w:cs="Times New Roman"/>
          <w:color w:val="000000"/>
          <w:sz w:val="28"/>
          <w:szCs w:val="28"/>
          <w:lang w:eastAsia="ru-RU"/>
        </w:rPr>
        <w:t xml:space="preserve"> тыс. рублей, </w:t>
      </w:r>
      <w:r w:rsidR="00EC1B64" w:rsidRPr="008858C7">
        <w:rPr>
          <w:rFonts w:ascii="Times New Roman" w:eastAsia="Times New Roman" w:hAnsi="Times New Roman" w:cs="Times New Roman"/>
          <w:color w:val="000000"/>
          <w:sz w:val="28"/>
          <w:szCs w:val="28"/>
          <w:lang w:eastAsia="ru-RU"/>
        </w:rPr>
        <w:t xml:space="preserve">или </w:t>
      </w:r>
      <w:r w:rsidR="008858C7" w:rsidRPr="008858C7">
        <w:rPr>
          <w:rFonts w:ascii="Times New Roman" w:eastAsia="Times New Roman" w:hAnsi="Times New Roman" w:cs="Times New Roman"/>
          <w:color w:val="000000"/>
          <w:sz w:val="28"/>
          <w:szCs w:val="28"/>
          <w:lang w:eastAsia="ru-RU"/>
        </w:rPr>
        <w:t>47,52</w:t>
      </w:r>
      <w:r w:rsidR="00EC1B64" w:rsidRPr="008858C7">
        <w:rPr>
          <w:rFonts w:ascii="Times New Roman" w:eastAsia="Times New Roman" w:hAnsi="Times New Roman" w:cs="Times New Roman"/>
          <w:color w:val="000000"/>
          <w:sz w:val="28"/>
          <w:szCs w:val="28"/>
          <w:lang w:eastAsia="ru-RU"/>
        </w:rPr>
        <w:t xml:space="preserve"> % (план – </w:t>
      </w:r>
      <w:r w:rsidR="008858C7" w:rsidRPr="008858C7">
        <w:rPr>
          <w:rFonts w:ascii="Times New Roman" w:eastAsia="Times New Roman" w:hAnsi="Times New Roman" w:cs="Times New Roman"/>
          <w:color w:val="000000"/>
          <w:sz w:val="28"/>
          <w:szCs w:val="28"/>
          <w:lang w:eastAsia="ru-RU"/>
        </w:rPr>
        <w:t>121533,20</w:t>
      </w:r>
      <w:r w:rsidR="00EC1B64" w:rsidRPr="008858C7">
        <w:rPr>
          <w:rFonts w:ascii="Times New Roman" w:eastAsia="Times New Roman" w:hAnsi="Times New Roman" w:cs="Times New Roman"/>
          <w:color w:val="000000"/>
          <w:sz w:val="28"/>
          <w:szCs w:val="28"/>
          <w:lang w:eastAsia="ru-RU"/>
        </w:rPr>
        <w:t xml:space="preserve"> тыс. рублей)</w:t>
      </w:r>
      <w:r w:rsidR="002C109B" w:rsidRPr="008858C7">
        <w:rPr>
          <w:rFonts w:ascii="Times New Roman" w:eastAsia="Times New Roman" w:hAnsi="Times New Roman" w:cs="Times New Roman"/>
          <w:color w:val="000000"/>
          <w:sz w:val="28"/>
          <w:szCs w:val="28"/>
          <w:lang w:eastAsia="ru-RU"/>
        </w:rPr>
        <w:t xml:space="preserve">. </w:t>
      </w:r>
    </w:p>
    <w:p w14:paraId="301188F7" w14:textId="77777777" w:rsidR="00AE5F7F" w:rsidRPr="00B76998" w:rsidRDefault="00F87DED" w:rsidP="002C109B">
      <w:pPr>
        <w:spacing w:after="0" w:line="240" w:lineRule="auto"/>
        <w:ind w:firstLine="709"/>
        <w:jc w:val="both"/>
        <w:rPr>
          <w:rFonts w:ascii="Times New Roman" w:eastAsia="Times New Roman" w:hAnsi="Times New Roman"/>
          <w:color w:val="000000"/>
          <w:sz w:val="28"/>
        </w:rPr>
      </w:pPr>
      <w:r w:rsidRPr="00B76998">
        <w:rPr>
          <w:rFonts w:ascii="Times New Roman" w:eastAsia="Times New Roman" w:hAnsi="Times New Roman" w:cs="Times New Roman"/>
          <w:color w:val="000000"/>
          <w:sz w:val="28"/>
          <w:szCs w:val="28"/>
          <w:lang w:eastAsia="ru-RU"/>
        </w:rPr>
        <w:t>Н</w:t>
      </w:r>
      <w:r w:rsidR="002C109B" w:rsidRPr="00B76998">
        <w:rPr>
          <w:rFonts w:ascii="Times New Roman" w:eastAsia="Times New Roman" w:hAnsi="Times New Roman" w:cs="Times New Roman"/>
          <w:color w:val="000000"/>
          <w:sz w:val="28"/>
          <w:szCs w:val="28"/>
          <w:lang w:eastAsia="ru-RU"/>
        </w:rPr>
        <w:t xml:space="preserve">а </w:t>
      </w:r>
      <w:r w:rsidR="00AE5F7F" w:rsidRPr="00B76998">
        <w:rPr>
          <w:rFonts w:ascii="Times New Roman" w:eastAsia="Times New Roman" w:hAnsi="Times New Roman" w:cs="Times New Roman"/>
          <w:color w:val="000000"/>
          <w:sz w:val="28"/>
          <w:szCs w:val="28"/>
          <w:lang w:eastAsia="ru-RU"/>
        </w:rPr>
        <w:t xml:space="preserve">создание системы долговременного ухода за гражданами пожилого возраста и инвалидами </w:t>
      </w:r>
      <w:r w:rsidRPr="00B76998">
        <w:rPr>
          <w:rFonts w:ascii="Times New Roman" w:eastAsia="Times New Roman" w:hAnsi="Times New Roman" w:cs="Times New Roman"/>
          <w:color w:val="000000"/>
          <w:sz w:val="28"/>
          <w:szCs w:val="28"/>
          <w:lang w:eastAsia="ru-RU"/>
        </w:rPr>
        <w:t xml:space="preserve">направлено </w:t>
      </w:r>
      <w:r w:rsidR="00B76998">
        <w:rPr>
          <w:rFonts w:ascii="Times New Roman" w:eastAsia="Times New Roman" w:hAnsi="Times New Roman" w:cs="Times New Roman"/>
          <w:color w:val="000000"/>
          <w:sz w:val="28"/>
          <w:szCs w:val="28"/>
          <w:lang w:eastAsia="ru-RU"/>
        </w:rPr>
        <w:t>32297,53</w:t>
      </w:r>
      <w:r w:rsidRPr="00B76998">
        <w:rPr>
          <w:rFonts w:ascii="Times New Roman" w:eastAsia="Times New Roman" w:hAnsi="Times New Roman" w:cs="Times New Roman"/>
          <w:color w:val="000000"/>
          <w:sz w:val="28"/>
          <w:szCs w:val="28"/>
          <w:lang w:eastAsia="ru-RU"/>
        </w:rPr>
        <w:t xml:space="preserve"> тыс. рублей, или </w:t>
      </w:r>
      <w:r w:rsidR="00B76998">
        <w:rPr>
          <w:rFonts w:ascii="Times New Roman" w:eastAsia="Times New Roman" w:hAnsi="Times New Roman" w:cs="Times New Roman"/>
          <w:color w:val="000000"/>
          <w:sz w:val="28"/>
          <w:szCs w:val="28"/>
          <w:lang w:eastAsia="ru-RU"/>
        </w:rPr>
        <w:t>46,93</w:t>
      </w:r>
      <w:r w:rsidR="00AE5F7F" w:rsidRPr="00B76998">
        <w:rPr>
          <w:rFonts w:ascii="Times New Roman" w:eastAsia="Times New Roman" w:hAnsi="Times New Roman"/>
          <w:color w:val="000000"/>
          <w:sz w:val="28"/>
        </w:rPr>
        <w:t xml:space="preserve"> % </w:t>
      </w:r>
      <w:r w:rsidR="0052077F" w:rsidRPr="00B76998">
        <w:rPr>
          <w:rFonts w:ascii="Times New Roman" w:eastAsia="Times New Roman" w:hAnsi="Times New Roman"/>
          <w:color w:val="000000"/>
          <w:sz w:val="28"/>
        </w:rPr>
        <w:t xml:space="preserve">от </w:t>
      </w:r>
      <w:r w:rsidR="00AE5F7F" w:rsidRPr="00B76998">
        <w:rPr>
          <w:rFonts w:ascii="Times New Roman" w:eastAsia="Times New Roman" w:hAnsi="Times New Roman"/>
          <w:color w:val="000000"/>
          <w:sz w:val="28"/>
        </w:rPr>
        <w:t>план</w:t>
      </w:r>
      <w:r w:rsidR="0052077F" w:rsidRPr="00B76998">
        <w:rPr>
          <w:rFonts w:ascii="Times New Roman" w:eastAsia="Times New Roman" w:hAnsi="Times New Roman"/>
          <w:color w:val="000000"/>
          <w:sz w:val="28"/>
        </w:rPr>
        <w:t>а</w:t>
      </w:r>
      <w:r w:rsidR="00AE5F7F" w:rsidRPr="00B76998">
        <w:rPr>
          <w:rFonts w:ascii="Times New Roman" w:eastAsia="Times New Roman" w:hAnsi="Times New Roman"/>
          <w:color w:val="000000"/>
          <w:sz w:val="28"/>
        </w:rPr>
        <w:t xml:space="preserve"> </w:t>
      </w:r>
      <w:r w:rsidR="00B76998">
        <w:rPr>
          <w:rFonts w:ascii="Times New Roman" w:eastAsia="Times New Roman" w:hAnsi="Times New Roman"/>
          <w:color w:val="000000"/>
          <w:sz w:val="28"/>
        </w:rPr>
        <w:t>68818,33</w:t>
      </w:r>
      <w:r w:rsidR="00AE5F7F" w:rsidRPr="00B76998">
        <w:rPr>
          <w:rFonts w:ascii="Times New Roman" w:eastAsia="Times New Roman" w:hAnsi="Times New Roman"/>
          <w:color w:val="000000"/>
          <w:sz w:val="28"/>
        </w:rPr>
        <w:t xml:space="preserve"> тыс. рублей. </w:t>
      </w:r>
      <w:r w:rsidR="002C109B" w:rsidRPr="00B76998">
        <w:rPr>
          <w:rFonts w:ascii="Times New Roman" w:eastAsia="Times New Roman" w:hAnsi="Times New Roman"/>
          <w:color w:val="000000"/>
          <w:sz w:val="28"/>
        </w:rPr>
        <w:t>Средства направлены на оплату труда сиделок</w:t>
      </w:r>
      <w:r w:rsidR="0052077F" w:rsidRPr="00B76998">
        <w:rPr>
          <w:rFonts w:ascii="Times New Roman" w:eastAsia="Times New Roman" w:hAnsi="Times New Roman"/>
          <w:color w:val="000000"/>
          <w:sz w:val="28"/>
        </w:rPr>
        <w:t>.</w:t>
      </w:r>
    </w:p>
    <w:p w14:paraId="2BC04306" w14:textId="2C254325" w:rsidR="0052077F" w:rsidRPr="00B76998" w:rsidRDefault="00096A5C" w:rsidP="00B76998">
      <w:pPr>
        <w:spacing w:after="0" w:line="240" w:lineRule="auto"/>
        <w:ind w:firstLine="709"/>
        <w:jc w:val="both"/>
        <w:rPr>
          <w:rFonts w:ascii="Times New Roman" w:eastAsia="Times New Roman" w:hAnsi="Times New Roman" w:cs="Times New Roman"/>
          <w:color w:val="000000"/>
          <w:sz w:val="28"/>
          <w:szCs w:val="28"/>
          <w:lang w:eastAsia="ru-RU"/>
        </w:rPr>
      </w:pPr>
      <w:r w:rsidRPr="00B76998">
        <w:rPr>
          <w:rFonts w:ascii="Times New Roman" w:eastAsia="Times New Roman" w:hAnsi="Times New Roman"/>
          <w:color w:val="000000"/>
          <w:sz w:val="28"/>
        </w:rPr>
        <w:t xml:space="preserve">На </w:t>
      </w:r>
      <w:r w:rsidR="00FA609A" w:rsidRPr="00B76998">
        <w:rPr>
          <w:rFonts w:ascii="Times New Roman" w:eastAsia="Times New Roman" w:hAnsi="Times New Roman" w:cs="Times New Roman"/>
          <w:color w:val="000000"/>
          <w:sz w:val="28"/>
          <w:szCs w:val="28"/>
          <w:lang w:eastAsia="ru-RU"/>
        </w:rPr>
        <w:t>о</w:t>
      </w:r>
      <w:r w:rsidR="001855F5" w:rsidRPr="00B76998">
        <w:rPr>
          <w:rFonts w:ascii="Times New Roman" w:eastAsia="Times New Roman" w:hAnsi="Times New Roman" w:cs="Times New Roman"/>
          <w:color w:val="000000"/>
          <w:sz w:val="28"/>
          <w:szCs w:val="28"/>
          <w:lang w:eastAsia="ru-RU"/>
        </w:rPr>
        <w:t>существление капитальных вложений в объекты государственной собственности в социальной сфере</w:t>
      </w:r>
      <w:r w:rsidR="00FA609A" w:rsidRPr="00B76998">
        <w:rPr>
          <w:rFonts w:ascii="Times New Roman" w:eastAsia="Times New Roman" w:hAnsi="Times New Roman" w:cs="Times New Roman"/>
          <w:color w:val="000000"/>
          <w:sz w:val="28"/>
          <w:szCs w:val="28"/>
          <w:lang w:eastAsia="ru-RU"/>
        </w:rPr>
        <w:t xml:space="preserve"> </w:t>
      </w:r>
      <w:r w:rsidRPr="00B76998">
        <w:rPr>
          <w:rFonts w:ascii="Times New Roman" w:eastAsia="Times New Roman" w:hAnsi="Times New Roman" w:cs="Times New Roman"/>
          <w:color w:val="000000"/>
          <w:sz w:val="28"/>
          <w:szCs w:val="28"/>
          <w:lang w:eastAsia="ru-RU"/>
        </w:rPr>
        <w:t xml:space="preserve">направлено </w:t>
      </w:r>
      <w:r w:rsidR="00B76998" w:rsidRPr="00B76998">
        <w:rPr>
          <w:rFonts w:ascii="Times New Roman" w:eastAsia="Times New Roman" w:hAnsi="Times New Roman" w:cs="Times New Roman"/>
          <w:color w:val="000000"/>
          <w:sz w:val="28"/>
          <w:szCs w:val="28"/>
          <w:lang w:eastAsia="ru-RU"/>
        </w:rPr>
        <w:t>25391,93</w:t>
      </w:r>
      <w:r w:rsidRPr="00B76998">
        <w:rPr>
          <w:rFonts w:ascii="Times New Roman" w:eastAsia="Times New Roman" w:hAnsi="Times New Roman" w:cs="Times New Roman"/>
          <w:color w:val="000000"/>
          <w:sz w:val="28"/>
          <w:szCs w:val="28"/>
          <w:lang w:eastAsia="ru-RU"/>
        </w:rPr>
        <w:t xml:space="preserve"> тыс. рублей, или </w:t>
      </w:r>
      <w:r w:rsidR="00B76998" w:rsidRPr="00B76998">
        <w:rPr>
          <w:rFonts w:ascii="Times New Roman" w:eastAsia="Times New Roman" w:hAnsi="Times New Roman" w:cs="Times New Roman"/>
          <w:color w:val="000000"/>
          <w:sz w:val="28"/>
          <w:szCs w:val="28"/>
          <w:lang w:eastAsia="ru-RU"/>
        </w:rPr>
        <w:lastRenderedPageBreak/>
        <w:t>76,07</w:t>
      </w:r>
      <w:r w:rsidRPr="00B76998">
        <w:rPr>
          <w:rFonts w:ascii="Times New Roman" w:eastAsia="Times New Roman" w:hAnsi="Times New Roman" w:cs="Times New Roman"/>
          <w:color w:val="000000"/>
          <w:sz w:val="28"/>
          <w:szCs w:val="28"/>
          <w:lang w:eastAsia="ru-RU"/>
        </w:rPr>
        <w:t xml:space="preserve"> % </w:t>
      </w:r>
      <w:r w:rsidR="00217487" w:rsidRPr="00B76998">
        <w:rPr>
          <w:rFonts w:ascii="Times New Roman" w:eastAsia="Times New Roman" w:hAnsi="Times New Roman" w:cs="Times New Roman"/>
          <w:color w:val="000000"/>
          <w:sz w:val="28"/>
          <w:szCs w:val="28"/>
          <w:lang w:eastAsia="ru-RU"/>
        </w:rPr>
        <w:t>(</w:t>
      </w:r>
      <w:r w:rsidR="007A5F18" w:rsidRPr="00B76998">
        <w:rPr>
          <w:rFonts w:ascii="Times New Roman" w:eastAsia="Times New Roman" w:hAnsi="Times New Roman" w:cs="Times New Roman"/>
          <w:color w:val="000000"/>
          <w:sz w:val="28"/>
          <w:szCs w:val="28"/>
          <w:lang w:eastAsia="ru-RU"/>
        </w:rPr>
        <w:t xml:space="preserve">план </w:t>
      </w:r>
      <w:r w:rsidR="00B76998" w:rsidRPr="00B76998">
        <w:rPr>
          <w:rFonts w:ascii="Times New Roman" w:eastAsia="Times New Roman" w:hAnsi="Times New Roman" w:cs="Times New Roman"/>
          <w:color w:val="000000"/>
          <w:sz w:val="28"/>
          <w:szCs w:val="28"/>
          <w:lang w:eastAsia="ru-RU"/>
        </w:rPr>
        <w:t>33378,86</w:t>
      </w:r>
      <w:r w:rsidR="00917F2B" w:rsidRPr="00B76998">
        <w:rPr>
          <w:rFonts w:ascii="Times New Roman" w:eastAsia="Times New Roman" w:hAnsi="Times New Roman" w:cs="Times New Roman"/>
          <w:color w:val="000000"/>
          <w:sz w:val="28"/>
          <w:szCs w:val="28"/>
          <w:lang w:eastAsia="ru-RU"/>
        </w:rPr>
        <w:t> </w:t>
      </w:r>
      <w:r w:rsidR="00217487" w:rsidRPr="00B76998">
        <w:rPr>
          <w:rFonts w:ascii="Times New Roman" w:eastAsia="Times New Roman" w:hAnsi="Times New Roman" w:cs="Times New Roman"/>
          <w:color w:val="000000"/>
          <w:sz w:val="28"/>
          <w:szCs w:val="28"/>
          <w:lang w:eastAsia="ru-RU"/>
        </w:rPr>
        <w:t>тыс. рублей)</w:t>
      </w:r>
      <w:r w:rsidRPr="00B76998">
        <w:rPr>
          <w:rFonts w:ascii="Times New Roman" w:eastAsia="Times New Roman" w:hAnsi="Times New Roman" w:cs="Times New Roman"/>
          <w:color w:val="000000"/>
          <w:sz w:val="28"/>
          <w:szCs w:val="28"/>
          <w:lang w:eastAsia="ru-RU"/>
        </w:rPr>
        <w:t xml:space="preserve"> </w:t>
      </w:r>
      <w:r w:rsidR="00371B68" w:rsidRPr="00B76998">
        <w:rPr>
          <w:rFonts w:ascii="Times New Roman" w:eastAsia="Times New Roman" w:hAnsi="Times New Roman" w:cs="Times New Roman"/>
          <w:color w:val="000000"/>
          <w:sz w:val="28"/>
          <w:szCs w:val="28"/>
          <w:lang w:eastAsia="ru-RU"/>
        </w:rPr>
        <w:t>н</w:t>
      </w:r>
      <w:r w:rsidR="00B56091" w:rsidRPr="00B76998">
        <w:rPr>
          <w:rFonts w:ascii="Times New Roman" w:eastAsia="Times New Roman" w:hAnsi="Times New Roman" w:cs="Times New Roman"/>
          <w:color w:val="000000"/>
          <w:sz w:val="28"/>
          <w:szCs w:val="28"/>
          <w:lang w:eastAsia="ru-RU"/>
        </w:rPr>
        <w:t xml:space="preserve">а реконструкцию здания столовой </w:t>
      </w:r>
      <w:r w:rsidR="00876803" w:rsidRPr="00B76998">
        <w:rPr>
          <w:rFonts w:ascii="Times New Roman" w:eastAsia="Times New Roman" w:hAnsi="Times New Roman" w:cs="Times New Roman"/>
          <w:color w:val="000000"/>
          <w:sz w:val="28"/>
          <w:szCs w:val="28"/>
          <w:lang w:eastAsia="ru-RU"/>
        </w:rPr>
        <w:t>КГБУСО</w:t>
      </w:r>
      <w:r w:rsidR="00B56091" w:rsidRPr="00B76998">
        <w:rPr>
          <w:rFonts w:ascii="Times New Roman" w:eastAsia="Times New Roman" w:hAnsi="Times New Roman" w:cs="Times New Roman"/>
          <w:color w:val="000000"/>
          <w:sz w:val="28"/>
          <w:szCs w:val="28"/>
          <w:lang w:eastAsia="ru-RU"/>
        </w:rPr>
        <w:t xml:space="preserve"> "</w:t>
      </w:r>
      <w:proofErr w:type="spellStart"/>
      <w:r w:rsidR="00B56091" w:rsidRPr="00B76998">
        <w:rPr>
          <w:rFonts w:ascii="Times New Roman" w:eastAsia="Times New Roman" w:hAnsi="Times New Roman" w:cs="Times New Roman"/>
          <w:color w:val="000000"/>
          <w:sz w:val="28"/>
          <w:szCs w:val="28"/>
          <w:lang w:eastAsia="ru-RU"/>
        </w:rPr>
        <w:t>Липовецкий</w:t>
      </w:r>
      <w:proofErr w:type="spellEnd"/>
      <w:r w:rsidR="00B56091" w:rsidRPr="00B76998">
        <w:rPr>
          <w:rFonts w:ascii="Times New Roman" w:eastAsia="Times New Roman" w:hAnsi="Times New Roman" w:cs="Times New Roman"/>
          <w:color w:val="000000"/>
          <w:sz w:val="28"/>
          <w:szCs w:val="28"/>
          <w:lang w:eastAsia="ru-RU"/>
        </w:rPr>
        <w:t xml:space="preserve"> психоневрологический интернат", в том числе проектно-изыскательские работы</w:t>
      </w:r>
      <w:r w:rsidR="0052077F" w:rsidRPr="00B76998">
        <w:rPr>
          <w:rFonts w:ascii="Times New Roman" w:eastAsia="Times New Roman" w:hAnsi="Times New Roman" w:cs="Times New Roman"/>
          <w:color w:val="000000"/>
          <w:sz w:val="28"/>
          <w:szCs w:val="28"/>
          <w:lang w:eastAsia="ru-RU"/>
        </w:rPr>
        <w:t>.</w:t>
      </w:r>
      <w:r w:rsidR="00B56091" w:rsidRPr="00B76998">
        <w:rPr>
          <w:rFonts w:ascii="Times New Roman" w:eastAsia="Times New Roman" w:hAnsi="Times New Roman" w:cs="Times New Roman"/>
          <w:color w:val="000000"/>
          <w:sz w:val="28"/>
          <w:szCs w:val="28"/>
          <w:lang w:eastAsia="ru-RU"/>
        </w:rPr>
        <w:t xml:space="preserve"> </w:t>
      </w:r>
      <w:r w:rsidR="00B76998" w:rsidRPr="00B76998">
        <w:rPr>
          <w:rFonts w:ascii="Times New Roman" w:eastAsia="Times New Roman" w:hAnsi="Times New Roman" w:cs="Times New Roman"/>
          <w:color w:val="000000"/>
          <w:sz w:val="28"/>
          <w:szCs w:val="28"/>
          <w:lang w:eastAsia="ru-RU"/>
        </w:rPr>
        <w:t>Учитывая приостановку работ не по вине подрядчика на 4 месяца по причине судебных разбирательств, заказчиком (КГБУСО "</w:t>
      </w:r>
      <w:proofErr w:type="spellStart"/>
      <w:r w:rsidR="00B76998" w:rsidRPr="00B76998">
        <w:rPr>
          <w:rFonts w:ascii="Times New Roman" w:eastAsia="Times New Roman" w:hAnsi="Times New Roman" w:cs="Times New Roman"/>
          <w:color w:val="000000"/>
          <w:sz w:val="28"/>
          <w:szCs w:val="28"/>
          <w:lang w:eastAsia="ru-RU"/>
        </w:rPr>
        <w:t>Липовецкий</w:t>
      </w:r>
      <w:proofErr w:type="spellEnd"/>
      <w:r w:rsidR="00B76998" w:rsidRPr="00B76998">
        <w:rPr>
          <w:rFonts w:ascii="Times New Roman" w:eastAsia="Times New Roman" w:hAnsi="Times New Roman" w:cs="Times New Roman"/>
          <w:color w:val="000000"/>
          <w:sz w:val="28"/>
          <w:szCs w:val="28"/>
          <w:lang w:eastAsia="ru-RU"/>
        </w:rPr>
        <w:t xml:space="preserve"> психоневрологический интернат") подписано дополнительное соглашение об уточнении графика выполнения работ, срок завершения которых 30.09.2022.</w:t>
      </w:r>
      <w:r w:rsidR="00112352">
        <w:rPr>
          <w:rFonts w:ascii="Times New Roman" w:eastAsia="Times New Roman" w:hAnsi="Times New Roman" w:cs="Times New Roman"/>
          <w:color w:val="000000"/>
          <w:sz w:val="28"/>
          <w:szCs w:val="28"/>
          <w:lang w:eastAsia="ru-RU"/>
        </w:rPr>
        <w:t xml:space="preserve"> </w:t>
      </w:r>
      <w:r w:rsidR="00B76998" w:rsidRPr="00B76998">
        <w:rPr>
          <w:rFonts w:ascii="Times New Roman" w:eastAsia="Times New Roman" w:hAnsi="Times New Roman" w:cs="Times New Roman"/>
          <w:color w:val="000000"/>
          <w:sz w:val="28"/>
          <w:szCs w:val="28"/>
          <w:lang w:eastAsia="ru-RU"/>
        </w:rPr>
        <w:t>Оплата производится по факту выполненных работ</w:t>
      </w:r>
      <w:r w:rsidRPr="00B76998">
        <w:rPr>
          <w:rFonts w:ascii="Times New Roman" w:eastAsia="Times New Roman" w:hAnsi="Times New Roman" w:cs="Times New Roman"/>
          <w:color w:val="000000"/>
          <w:sz w:val="28"/>
          <w:szCs w:val="28"/>
          <w:lang w:eastAsia="ru-RU"/>
        </w:rPr>
        <w:t>.</w:t>
      </w:r>
    </w:p>
    <w:p w14:paraId="09D8081D" w14:textId="77777777" w:rsidR="00B76998" w:rsidRDefault="00971EDD" w:rsidP="00B76998">
      <w:pPr>
        <w:spacing w:after="0" w:line="240" w:lineRule="auto"/>
        <w:ind w:firstLine="709"/>
        <w:jc w:val="both"/>
        <w:rPr>
          <w:rFonts w:ascii="Times New Roman" w:eastAsia="SimSun" w:hAnsi="Times New Roman" w:cs="Times New Roman"/>
          <w:color w:val="000000"/>
          <w:sz w:val="28"/>
          <w:szCs w:val="28"/>
          <w:lang w:eastAsia="zh-CN"/>
        </w:rPr>
      </w:pPr>
      <w:r w:rsidRPr="00B76998">
        <w:rPr>
          <w:rFonts w:ascii="Times New Roman" w:eastAsia="Times New Roman" w:hAnsi="Times New Roman" w:cs="Times New Roman"/>
          <w:color w:val="000000"/>
          <w:sz w:val="28"/>
          <w:szCs w:val="28"/>
          <w:lang w:eastAsia="ru-RU"/>
        </w:rPr>
        <w:t>На обеспечение безопасных и комфортных условий предоставления социальных услуг в сфере социального обслуживания (</w:t>
      </w:r>
      <w:proofErr w:type="spellStart"/>
      <w:r w:rsidRPr="00B76998">
        <w:rPr>
          <w:rFonts w:ascii="Times New Roman" w:eastAsia="Times New Roman" w:hAnsi="Times New Roman" w:cs="Times New Roman"/>
          <w:color w:val="000000"/>
          <w:sz w:val="28"/>
          <w:szCs w:val="28"/>
          <w:lang w:eastAsia="ru-RU"/>
        </w:rPr>
        <w:t>cтроительство</w:t>
      </w:r>
      <w:proofErr w:type="spellEnd"/>
      <w:r w:rsidRPr="00B76998">
        <w:rPr>
          <w:rFonts w:ascii="Times New Roman" w:eastAsia="Times New Roman" w:hAnsi="Times New Roman" w:cs="Times New Roman"/>
          <w:color w:val="000000"/>
          <w:sz w:val="28"/>
          <w:szCs w:val="28"/>
          <w:lang w:eastAsia="ru-RU"/>
        </w:rPr>
        <w:t xml:space="preserve"> дома-интерната для престарелых и инвалидов, в том числе проектно-изыскательские работы) </w:t>
      </w:r>
      <w:r w:rsidR="00B76998" w:rsidRPr="00B76998">
        <w:rPr>
          <w:rFonts w:ascii="Times New Roman" w:eastAsia="Times New Roman" w:hAnsi="Times New Roman" w:cs="Times New Roman"/>
          <w:color w:val="000000"/>
          <w:sz w:val="28"/>
          <w:szCs w:val="28"/>
          <w:lang w:eastAsia="ru-RU"/>
        </w:rPr>
        <w:t xml:space="preserve">направлено 61,14 тыс. рублей, или 0,32 %.  </w:t>
      </w:r>
      <w:r w:rsidR="00B76998" w:rsidRPr="00B76998">
        <w:rPr>
          <w:rFonts w:ascii="Times New Roman" w:eastAsia="SimSun" w:hAnsi="Times New Roman" w:cs="Times New Roman"/>
          <w:color w:val="000000"/>
          <w:sz w:val="28"/>
          <w:szCs w:val="28"/>
          <w:lang w:eastAsia="zh-CN"/>
        </w:rPr>
        <w:t>Плановые бюджетные назначения 19336,00 тыс. рублей. Проведение работ по контракту и оплата за выполненные работы запланированы на 2 полугодие 2022 года.</w:t>
      </w:r>
    </w:p>
    <w:p w14:paraId="3FBBE639" w14:textId="77777777" w:rsidR="008C2FB2" w:rsidRPr="00093DC3" w:rsidRDefault="00EB4F6D" w:rsidP="00B76998">
      <w:pPr>
        <w:spacing w:after="0" w:line="240" w:lineRule="auto"/>
        <w:ind w:firstLine="709"/>
        <w:jc w:val="both"/>
      </w:pPr>
      <w:r w:rsidRPr="00093DC3">
        <w:rPr>
          <w:rFonts w:ascii="Times New Roman" w:hAnsi="Times New Roman" w:cs="Times New Roman"/>
          <w:sz w:val="28"/>
          <w:szCs w:val="28"/>
        </w:rPr>
        <w:t xml:space="preserve">В рамках </w:t>
      </w:r>
      <w:r w:rsidR="005B6EAD" w:rsidRPr="00093DC3">
        <w:rPr>
          <w:rFonts w:ascii="Times New Roman" w:hAnsi="Times New Roman" w:cs="Times New Roman"/>
          <w:b/>
          <w:i/>
          <w:sz w:val="28"/>
          <w:szCs w:val="28"/>
        </w:rPr>
        <w:t>ГП "Развитие образования Приморского края"</w:t>
      </w:r>
      <w:r w:rsidRPr="00093DC3">
        <w:rPr>
          <w:rFonts w:ascii="Times New Roman" w:hAnsi="Times New Roman" w:cs="Times New Roman"/>
          <w:sz w:val="28"/>
          <w:szCs w:val="28"/>
        </w:rPr>
        <w:t xml:space="preserve"> реализованы мероприятия </w:t>
      </w:r>
      <w:r w:rsidR="00733BCB" w:rsidRPr="00093DC3">
        <w:rPr>
          <w:rFonts w:ascii="Times New Roman" w:hAnsi="Times New Roman" w:cs="Times New Roman"/>
          <w:sz w:val="28"/>
          <w:szCs w:val="28"/>
        </w:rPr>
        <w:t xml:space="preserve">по </w:t>
      </w:r>
      <w:r w:rsidR="00733BCB" w:rsidRPr="00093DC3">
        <w:rPr>
          <w:rFonts w:ascii="Times New Roman" w:hAnsi="Times New Roman" w:cs="Times New Roman"/>
          <w:sz w:val="28"/>
          <w:szCs w:val="28"/>
          <w:u w:val="single"/>
        </w:rPr>
        <w:t>ФП "Финансовая поддержка семей при рождении детей"</w:t>
      </w:r>
      <w:r w:rsidR="00733BCB" w:rsidRPr="00093DC3">
        <w:rPr>
          <w:rFonts w:ascii="Times New Roman" w:hAnsi="Times New Roman" w:cs="Times New Roman"/>
          <w:sz w:val="28"/>
          <w:szCs w:val="28"/>
        </w:rPr>
        <w:t xml:space="preserve"> в сумме </w:t>
      </w:r>
      <w:r w:rsidR="00093DC3" w:rsidRPr="00093DC3">
        <w:rPr>
          <w:rFonts w:ascii="Times New Roman" w:hAnsi="Times New Roman" w:cs="Times New Roman"/>
          <w:sz w:val="28"/>
          <w:szCs w:val="28"/>
        </w:rPr>
        <w:t>1036,18</w:t>
      </w:r>
      <w:r w:rsidR="00733BCB" w:rsidRPr="00093DC3">
        <w:rPr>
          <w:rFonts w:ascii="Times New Roman" w:hAnsi="Times New Roman" w:cs="Times New Roman"/>
          <w:sz w:val="28"/>
          <w:szCs w:val="28"/>
        </w:rPr>
        <w:t xml:space="preserve"> тыс. рублей, или </w:t>
      </w:r>
      <w:r w:rsidR="00093DC3" w:rsidRPr="00093DC3">
        <w:rPr>
          <w:rFonts w:ascii="Times New Roman" w:hAnsi="Times New Roman" w:cs="Times New Roman"/>
          <w:sz w:val="28"/>
          <w:szCs w:val="28"/>
        </w:rPr>
        <w:t>25,90</w:t>
      </w:r>
      <w:r w:rsidR="00733BCB" w:rsidRPr="00093DC3">
        <w:rPr>
          <w:rFonts w:ascii="Times New Roman" w:hAnsi="Times New Roman" w:cs="Times New Roman"/>
          <w:sz w:val="28"/>
          <w:szCs w:val="28"/>
        </w:rPr>
        <w:t xml:space="preserve"> % (план – </w:t>
      </w:r>
      <w:r w:rsidR="005814E0" w:rsidRPr="00093DC3">
        <w:rPr>
          <w:rFonts w:ascii="Times New Roman" w:hAnsi="Times New Roman" w:cs="Times New Roman"/>
          <w:sz w:val="28"/>
          <w:szCs w:val="28"/>
        </w:rPr>
        <w:t>4</w:t>
      </w:r>
      <w:r w:rsidR="00733BCB" w:rsidRPr="00093DC3">
        <w:rPr>
          <w:rFonts w:ascii="Times New Roman" w:hAnsi="Times New Roman" w:cs="Times New Roman"/>
          <w:sz w:val="28"/>
          <w:szCs w:val="28"/>
        </w:rPr>
        <w:t>0</w:t>
      </w:r>
      <w:r w:rsidR="008C2FB2" w:rsidRPr="00093DC3">
        <w:rPr>
          <w:rFonts w:ascii="Times New Roman" w:hAnsi="Times New Roman" w:cs="Times New Roman"/>
          <w:sz w:val="28"/>
          <w:szCs w:val="28"/>
        </w:rPr>
        <w:t>0</w:t>
      </w:r>
      <w:r w:rsidR="00733BCB" w:rsidRPr="00093DC3">
        <w:rPr>
          <w:rFonts w:ascii="Times New Roman" w:hAnsi="Times New Roman" w:cs="Times New Roman"/>
          <w:sz w:val="28"/>
          <w:szCs w:val="28"/>
        </w:rPr>
        <w:t xml:space="preserve">0,00 тыс. рублей) – на 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 </w:t>
      </w:r>
      <w:r w:rsidR="008C2FB2" w:rsidRPr="00093DC3">
        <w:rPr>
          <w:rFonts w:ascii="Times New Roman" w:hAnsi="Times New Roman" w:cs="Times New Roman"/>
          <w:sz w:val="28"/>
          <w:szCs w:val="28"/>
        </w:rPr>
        <w:t xml:space="preserve">Расходы осуществлялись исходя из </w:t>
      </w:r>
      <w:r w:rsidR="008C2FB2" w:rsidRPr="00093DC3">
        <w:rPr>
          <w:rFonts w:ascii="Times New Roman" w:hAnsi="Times New Roman"/>
          <w:color w:val="000000"/>
          <w:sz w:val="28"/>
        </w:rPr>
        <w:t>численности лиц, имеющих право на получение этой меры поддержки, освоение оставшейся суммы планируется по итогам формирования нового списка получателей до конца текущего года.</w:t>
      </w:r>
    </w:p>
    <w:p w14:paraId="267C008F" w14:textId="77777777" w:rsidR="006821D8" w:rsidRPr="00093DC3" w:rsidRDefault="00733BCB" w:rsidP="002126CD">
      <w:pPr>
        <w:spacing w:after="0" w:line="240" w:lineRule="auto"/>
        <w:ind w:firstLine="709"/>
        <w:jc w:val="both"/>
        <w:rPr>
          <w:rFonts w:ascii="Times New Roman" w:hAnsi="Times New Roman" w:cs="Times New Roman"/>
          <w:sz w:val="28"/>
          <w:szCs w:val="28"/>
        </w:rPr>
      </w:pPr>
      <w:r w:rsidRPr="00093DC3">
        <w:rPr>
          <w:rFonts w:ascii="Times New Roman" w:hAnsi="Times New Roman" w:cs="Times New Roman"/>
          <w:sz w:val="28"/>
          <w:szCs w:val="28"/>
        </w:rPr>
        <w:t xml:space="preserve">Исполнение по </w:t>
      </w:r>
      <w:r w:rsidR="002126CD" w:rsidRPr="00093DC3">
        <w:rPr>
          <w:rFonts w:ascii="Times New Roman" w:hAnsi="Times New Roman" w:cs="Times New Roman"/>
          <w:sz w:val="28"/>
          <w:szCs w:val="28"/>
          <w:u w:val="single"/>
        </w:rPr>
        <w:t>Ф</w:t>
      </w:r>
      <w:r w:rsidR="005E0D2B" w:rsidRPr="00093DC3">
        <w:rPr>
          <w:rFonts w:ascii="Times New Roman" w:hAnsi="Times New Roman" w:cs="Times New Roman"/>
          <w:sz w:val="28"/>
          <w:szCs w:val="28"/>
          <w:u w:val="single"/>
        </w:rPr>
        <w:t>П "Содействие занятости</w:t>
      </w:r>
      <w:r w:rsidR="00CF28A9" w:rsidRPr="00093DC3">
        <w:rPr>
          <w:rFonts w:ascii="Times New Roman" w:hAnsi="Times New Roman" w:cs="Times New Roman"/>
          <w:sz w:val="28"/>
          <w:szCs w:val="28"/>
          <w:u w:val="single"/>
        </w:rPr>
        <w:t>"</w:t>
      </w:r>
      <w:r w:rsidR="00CF28A9" w:rsidRPr="00093DC3">
        <w:rPr>
          <w:rFonts w:ascii="Times New Roman" w:hAnsi="Times New Roman" w:cs="Times New Roman"/>
          <w:sz w:val="28"/>
          <w:szCs w:val="28"/>
        </w:rPr>
        <w:t xml:space="preserve"> составило </w:t>
      </w:r>
      <w:r w:rsidR="00093DC3" w:rsidRPr="00093DC3">
        <w:rPr>
          <w:rFonts w:ascii="Times New Roman" w:hAnsi="Times New Roman" w:cs="Times New Roman"/>
          <w:sz w:val="28"/>
          <w:szCs w:val="28"/>
        </w:rPr>
        <w:t>147569,50</w:t>
      </w:r>
      <w:r w:rsidR="002126CD" w:rsidRPr="00093DC3">
        <w:rPr>
          <w:rFonts w:ascii="Times New Roman" w:hAnsi="Times New Roman" w:cs="Times New Roman"/>
          <w:sz w:val="28"/>
          <w:szCs w:val="28"/>
        </w:rPr>
        <w:t xml:space="preserve"> тыс. рублей, или </w:t>
      </w:r>
      <w:r w:rsidR="00093DC3" w:rsidRPr="00093DC3">
        <w:rPr>
          <w:rFonts w:ascii="Times New Roman" w:hAnsi="Times New Roman" w:cs="Times New Roman"/>
          <w:sz w:val="28"/>
          <w:szCs w:val="28"/>
        </w:rPr>
        <w:t>47,39</w:t>
      </w:r>
      <w:r w:rsidR="002126CD" w:rsidRPr="00093DC3">
        <w:rPr>
          <w:rFonts w:ascii="Times New Roman" w:hAnsi="Times New Roman" w:cs="Times New Roman"/>
          <w:sz w:val="28"/>
          <w:szCs w:val="28"/>
        </w:rPr>
        <w:t xml:space="preserve"> % (план на 202</w:t>
      </w:r>
      <w:r w:rsidR="00061F47" w:rsidRPr="00093DC3">
        <w:rPr>
          <w:rFonts w:ascii="Times New Roman" w:hAnsi="Times New Roman" w:cs="Times New Roman"/>
          <w:sz w:val="28"/>
          <w:szCs w:val="28"/>
        </w:rPr>
        <w:t>2</w:t>
      </w:r>
      <w:r w:rsidR="002126CD" w:rsidRPr="00093DC3">
        <w:rPr>
          <w:rFonts w:ascii="Times New Roman" w:hAnsi="Times New Roman" w:cs="Times New Roman"/>
          <w:sz w:val="28"/>
          <w:szCs w:val="28"/>
        </w:rPr>
        <w:t xml:space="preserve"> год – </w:t>
      </w:r>
      <w:r w:rsidR="00093DC3" w:rsidRPr="00093DC3">
        <w:rPr>
          <w:rFonts w:ascii="Times New Roman" w:hAnsi="Times New Roman" w:cs="Times New Roman"/>
          <w:sz w:val="28"/>
          <w:szCs w:val="28"/>
        </w:rPr>
        <w:t>311391,67</w:t>
      </w:r>
      <w:r w:rsidR="00061F47" w:rsidRPr="00093DC3">
        <w:rPr>
          <w:rFonts w:ascii="Times New Roman" w:hAnsi="Times New Roman" w:cs="Times New Roman"/>
          <w:sz w:val="28"/>
          <w:szCs w:val="28"/>
        </w:rPr>
        <w:t xml:space="preserve"> тыс. рублей), в том числе:</w:t>
      </w:r>
    </w:p>
    <w:p w14:paraId="7E2E3E58" w14:textId="77777777" w:rsidR="00C941F2" w:rsidRPr="00176D87" w:rsidRDefault="009614D5" w:rsidP="004969D0">
      <w:pPr>
        <w:spacing w:after="0" w:line="240" w:lineRule="auto"/>
        <w:ind w:firstLine="709"/>
        <w:jc w:val="both"/>
        <w:rPr>
          <w:rFonts w:ascii="Times New Roman" w:hAnsi="Times New Roman" w:cs="Times New Roman"/>
          <w:sz w:val="28"/>
          <w:szCs w:val="28"/>
          <w:u w:val="single"/>
        </w:rPr>
      </w:pPr>
      <w:r w:rsidRPr="00176D87">
        <w:rPr>
          <w:rFonts w:ascii="Times New Roman" w:hAnsi="Times New Roman" w:cs="Times New Roman"/>
          <w:sz w:val="28"/>
          <w:szCs w:val="28"/>
          <w:u w:val="single"/>
        </w:rPr>
        <w:t>м</w:t>
      </w:r>
      <w:r w:rsidR="004969D0" w:rsidRPr="00176D87">
        <w:rPr>
          <w:rFonts w:ascii="Times New Roman" w:hAnsi="Times New Roman" w:cs="Times New Roman"/>
          <w:sz w:val="28"/>
          <w:szCs w:val="28"/>
          <w:u w:val="single"/>
        </w:rPr>
        <w:t>инистерством образования Приморского края</w:t>
      </w:r>
      <w:r w:rsidR="00C941F2" w:rsidRPr="00176D87">
        <w:rPr>
          <w:rFonts w:ascii="Times New Roman" w:hAnsi="Times New Roman" w:cs="Times New Roman"/>
          <w:sz w:val="28"/>
          <w:szCs w:val="28"/>
          <w:u w:val="single"/>
        </w:rPr>
        <w:t>:</w:t>
      </w:r>
    </w:p>
    <w:p w14:paraId="4F1AB259" w14:textId="77777777" w:rsidR="00176D87" w:rsidRPr="00176D87" w:rsidRDefault="004969D0" w:rsidP="00176D87">
      <w:pPr>
        <w:tabs>
          <w:tab w:val="left" w:pos="0"/>
        </w:tabs>
        <w:spacing w:after="0" w:line="240" w:lineRule="auto"/>
        <w:ind w:firstLine="709"/>
        <w:contextualSpacing/>
        <w:jc w:val="both"/>
        <w:rPr>
          <w:rFonts w:ascii="Times New Roman" w:hAnsi="Times New Roman" w:cs="Times New Roman"/>
          <w:sz w:val="28"/>
          <w:szCs w:val="28"/>
        </w:rPr>
      </w:pPr>
      <w:r w:rsidRPr="00FD5030">
        <w:rPr>
          <w:rFonts w:ascii="Times New Roman" w:hAnsi="Times New Roman" w:cs="Times New Roman"/>
          <w:color w:val="000000"/>
          <w:sz w:val="28"/>
        </w:rPr>
        <w:t>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sidR="00D77C04" w:rsidRPr="00FD5030">
        <w:rPr>
          <w:rFonts w:ascii="Times New Roman" w:hAnsi="Times New Roman" w:cs="Times New Roman"/>
          <w:color w:val="000000"/>
          <w:sz w:val="28"/>
        </w:rPr>
        <w:t>,</w:t>
      </w:r>
      <w:r w:rsidR="006821D8" w:rsidRPr="00FD5030">
        <w:rPr>
          <w:rFonts w:ascii="Times New Roman" w:hAnsi="Times New Roman" w:cs="Times New Roman"/>
          <w:color w:val="000000"/>
          <w:sz w:val="28"/>
        </w:rPr>
        <w:t xml:space="preserve"> </w:t>
      </w:r>
      <w:r w:rsidR="00136023" w:rsidRPr="00934DED">
        <w:rPr>
          <w:rFonts w:ascii="Times New Roman" w:hAnsi="Times New Roman" w:cs="Times New Roman"/>
          <w:color w:val="000000"/>
          <w:sz w:val="28"/>
        </w:rPr>
        <w:t xml:space="preserve">– </w:t>
      </w:r>
      <w:r w:rsidR="00934DED" w:rsidRPr="00934DED">
        <w:rPr>
          <w:rFonts w:ascii="Times New Roman" w:hAnsi="Times New Roman" w:cs="Times New Roman"/>
          <w:color w:val="000000"/>
          <w:sz w:val="28"/>
        </w:rPr>
        <w:t>11471,45</w:t>
      </w:r>
      <w:r w:rsidR="00136023" w:rsidRPr="00934DED">
        <w:rPr>
          <w:rFonts w:ascii="Times New Roman" w:hAnsi="Times New Roman" w:cs="Times New Roman"/>
          <w:color w:val="000000"/>
          <w:sz w:val="28"/>
        </w:rPr>
        <w:t xml:space="preserve"> тыс. рублей, или </w:t>
      </w:r>
      <w:r w:rsidR="00934DED" w:rsidRPr="00934DED">
        <w:rPr>
          <w:rFonts w:ascii="Times New Roman" w:hAnsi="Times New Roman" w:cs="Times New Roman"/>
          <w:color w:val="000000"/>
          <w:sz w:val="28"/>
        </w:rPr>
        <w:t>44,48</w:t>
      </w:r>
      <w:r w:rsidR="00136023" w:rsidRPr="00934DED">
        <w:rPr>
          <w:rFonts w:ascii="Times New Roman" w:hAnsi="Times New Roman" w:cs="Times New Roman"/>
          <w:color w:val="000000"/>
          <w:sz w:val="28"/>
        </w:rPr>
        <w:t xml:space="preserve"> %, </w:t>
      </w:r>
      <w:r w:rsidR="00585393" w:rsidRPr="00934DED">
        <w:rPr>
          <w:rFonts w:ascii="Times New Roman" w:hAnsi="Times New Roman" w:cs="Times New Roman"/>
          <w:color w:val="000000"/>
          <w:sz w:val="28"/>
        </w:rPr>
        <w:t>(</w:t>
      </w:r>
      <w:r w:rsidR="00D03AA9" w:rsidRPr="00934DED">
        <w:rPr>
          <w:rFonts w:ascii="Times New Roman" w:hAnsi="Times New Roman" w:cs="Times New Roman"/>
          <w:color w:val="000000"/>
          <w:sz w:val="28"/>
        </w:rPr>
        <w:t>25789,62</w:t>
      </w:r>
      <w:r w:rsidR="007466F7" w:rsidRPr="00934DED">
        <w:rPr>
          <w:rFonts w:ascii="Times New Roman" w:hAnsi="Times New Roman" w:cs="Times New Roman"/>
          <w:color w:val="000000"/>
          <w:sz w:val="28"/>
        </w:rPr>
        <w:t xml:space="preserve"> тыс. рублей)</w:t>
      </w:r>
      <w:r w:rsidR="00477272">
        <w:rPr>
          <w:rFonts w:ascii="Times New Roman" w:hAnsi="Times New Roman" w:cs="Times New Roman"/>
          <w:color w:val="000000"/>
          <w:sz w:val="28"/>
        </w:rPr>
        <w:t>. Расходы направлены на</w:t>
      </w:r>
      <w:r w:rsidR="007466F7" w:rsidRPr="00934DED">
        <w:rPr>
          <w:rFonts w:ascii="Times New Roman" w:hAnsi="Times New Roman" w:cs="Times New Roman"/>
          <w:color w:val="000000"/>
          <w:sz w:val="28"/>
        </w:rPr>
        <w:t xml:space="preserve"> </w:t>
      </w:r>
      <w:r w:rsidR="00934DED" w:rsidRPr="00934DED">
        <w:rPr>
          <w:rFonts w:ascii="Times New Roman" w:hAnsi="Times New Roman" w:cs="Times New Roman"/>
          <w:sz w:val="28"/>
          <w:szCs w:val="28"/>
        </w:rPr>
        <w:t>строительс</w:t>
      </w:r>
      <w:r w:rsidR="00934DED">
        <w:rPr>
          <w:rFonts w:ascii="Times New Roman" w:hAnsi="Times New Roman" w:cs="Times New Roman"/>
          <w:sz w:val="28"/>
          <w:szCs w:val="28"/>
        </w:rPr>
        <w:t>тво объекта капитального строительства "Детский сад по ул. Крыгина д. 84</w:t>
      </w:r>
      <w:r w:rsidR="00176D87" w:rsidRPr="00176D87">
        <w:t xml:space="preserve"> </w:t>
      </w:r>
      <w:r w:rsidR="00176D87" w:rsidRPr="00176D87">
        <w:rPr>
          <w:rFonts w:ascii="Times New Roman" w:hAnsi="Times New Roman" w:cs="Times New Roman"/>
          <w:sz w:val="28"/>
          <w:szCs w:val="28"/>
        </w:rPr>
        <w:t>в г. Владивостоке</w:t>
      </w:r>
      <w:r w:rsidR="00934DED" w:rsidRPr="00176D87">
        <w:rPr>
          <w:rFonts w:ascii="Times New Roman" w:hAnsi="Times New Roman" w:cs="Times New Roman"/>
          <w:sz w:val="28"/>
          <w:szCs w:val="28"/>
        </w:rPr>
        <w:t>"</w:t>
      </w:r>
      <w:r w:rsidR="00934DED">
        <w:rPr>
          <w:rFonts w:ascii="Times New Roman" w:hAnsi="Times New Roman" w:cs="Times New Roman"/>
          <w:sz w:val="28"/>
          <w:szCs w:val="28"/>
        </w:rPr>
        <w:t xml:space="preserve"> из средств краевого бюджета. Проведена итоговая проверка,</w:t>
      </w:r>
      <w:r w:rsidR="00477272">
        <w:rPr>
          <w:rFonts w:ascii="Times New Roman" w:hAnsi="Times New Roman" w:cs="Times New Roman"/>
          <w:sz w:val="28"/>
          <w:szCs w:val="28"/>
        </w:rPr>
        <w:t xml:space="preserve"> </w:t>
      </w:r>
      <w:r w:rsidR="00934DED">
        <w:rPr>
          <w:rFonts w:ascii="Times New Roman" w:hAnsi="Times New Roman" w:cs="Times New Roman"/>
          <w:sz w:val="28"/>
          <w:szCs w:val="28"/>
        </w:rPr>
        <w:t>выданы замечания, завершаются отделочные работы, благоустройство</w:t>
      </w:r>
      <w:r w:rsidR="00176D87">
        <w:rPr>
          <w:rFonts w:ascii="Times New Roman" w:hAnsi="Times New Roman" w:cs="Times New Roman"/>
          <w:sz w:val="28"/>
          <w:szCs w:val="28"/>
        </w:rPr>
        <w:t xml:space="preserve">. </w:t>
      </w:r>
      <w:r w:rsidR="00176D87" w:rsidRPr="00176D87">
        <w:rPr>
          <w:rFonts w:ascii="Times New Roman" w:hAnsi="Times New Roman" w:cs="Times New Roman"/>
          <w:sz w:val="28"/>
          <w:szCs w:val="28"/>
        </w:rPr>
        <w:t>Техническая готовность объекта по состоянию на 30.05.2022 – 78 %;</w:t>
      </w:r>
    </w:p>
    <w:p w14:paraId="4E38EE40" w14:textId="77777777" w:rsidR="006A12F2" w:rsidRDefault="00360ED9" w:rsidP="006A12F2">
      <w:pPr>
        <w:spacing w:after="0" w:line="240" w:lineRule="auto"/>
        <w:ind w:firstLine="680"/>
        <w:jc w:val="both"/>
        <w:rPr>
          <w:rFonts w:ascii="Times New Roman" w:eastAsia="Calibri" w:hAnsi="Times New Roman" w:cs="Times New Roman"/>
          <w:color w:val="000000"/>
          <w:sz w:val="28"/>
        </w:rPr>
      </w:pPr>
      <w:r w:rsidRPr="000A1317">
        <w:rPr>
          <w:rFonts w:ascii="Times New Roman" w:hAnsi="Times New Roman" w:cs="Times New Roman"/>
          <w:color w:val="000000"/>
          <w:sz w:val="28"/>
        </w:rPr>
        <w:t xml:space="preserve">на </w:t>
      </w:r>
      <w:r w:rsidR="004969D0" w:rsidRPr="000A1317">
        <w:rPr>
          <w:rFonts w:ascii="Times New Roman" w:hAnsi="Times New Roman" w:cs="Times New Roman"/>
          <w:color w:val="000000"/>
          <w:sz w:val="28"/>
        </w:rPr>
        <w:t>создание дополнительных мест (групп) для детей в возрасте от 1,5 до 3</w:t>
      </w:r>
      <w:r w:rsidR="00CF28A9" w:rsidRPr="000A1317">
        <w:rPr>
          <w:rFonts w:ascii="Times New Roman" w:hAnsi="Times New Roman" w:cs="Times New Roman"/>
          <w:color w:val="000000"/>
          <w:sz w:val="28"/>
        </w:rPr>
        <w:t xml:space="preserve"> </w:t>
      </w:r>
      <w:r w:rsidR="004969D0" w:rsidRPr="000A1317">
        <w:rPr>
          <w:rFonts w:ascii="Times New Roman" w:hAnsi="Times New Roman" w:cs="Times New Roman"/>
          <w:color w:val="000000"/>
          <w:sz w:val="28"/>
        </w:rPr>
        <w:t>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r w:rsidR="00173DFA" w:rsidRPr="000A1317">
        <w:rPr>
          <w:rFonts w:ascii="Times New Roman" w:hAnsi="Times New Roman" w:cs="Times New Roman"/>
          <w:color w:val="000000"/>
          <w:sz w:val="28"/>
        </w:rPr>
        <w:t xml:space="preserve"> - расходы</w:t>
      </w:r>
      <w:r w:rsidR="005F2001" w:rsidRPr="000A1317">
        <w:rPr>
          <w:rFonts w:ascii="Times New Roman" w:hAnsi="Times New Roman" w:cs="Times New Roman"/>
          <w:color w:val="000000"/>
          <w:sz w:val="28"/>
        </w:rPr>
        <w:t xml:space="preserve"> </w:t>
      </w:r>
      <w:r w:rsidR="00093D1F" w:rsidRPr="000A1317">
        <w:rPr>
          <w:rFonts w:ascii="Times New Roman" w:hAnsi="Times New Roman" w:cs="Times New Roman"/>
          <w:color w:val="000000"/>
          <w:sz w:val="28"/>
        </w:rPr>
        <w:t xml:space="preserve">не </w:t>
      </w:r>
      <w:r w:rsidR="00173DFA" w:rsidRPr="000A1317">
        <w:rPr>
          <w:rFonts w:ascii="Times New Roman" w:hAnsi="Times New Roman" w:cs="Times New Roman"/>
          <w:color w:val="000000"/>
          <w:sz w:val="28"/>
        </w:rPr>
        <w:t>осуществлялись</w:t>
      </w:r>
      <w:r w:rsidR="006D2C6D" w:rsidRPr="000A1317">
        <w:rPr>
          <w:rFonts w:ascii="Times New Roman" w:hAnsi="Times New Roman" w:cs="Times New Roman"/>
          <w:color w:val="000000"/>
          <w:sz w:val="28"/>
        </w:rPr>
        <w:t xml:space="preserve"> </w:t>
      </w:r>
      <w:r w:rsidR="008E5443" w:rsidRPr="000A1317">
        <w:rPr>
          <w:rFonts w:ascii="Times New Roman" w:hAnsi="Times New Roman" w:cs="Times New Roman"/>
          <w:color w:val="000000"/>
          <w:sz w:val="28"/>
        </w:rPr>
        <w:t xml:space="preserve">в полном объеме </w:t>
      </w:r>
      <w:r w:rsidR="00585393" w:rsidRPr="000A1317">
        <w:rPr>
          <w:rFonts w:ascii="Times New Roman" w:hAnsi="Times New Roman" w:cs="Times New Roman"/>
          <w:color w:val="000000"/>
          <w:sz w:val="28"/>
        </w:rPr>
        <w:t xml:space="preserve">(12340,00 тыс. рублей). </w:t>
      </w:r>
      <w:r w:rsidR="006A12F2" w:rsidRPr="000A1317">
        <w:rPr>
          <w:rFonts w:ascii="Times New Roman" w:eastAsia="Calibri" w:hAnsi="Times New Roman" w:cs="Times New Roman"/>
          <w:color w:val="000000"/>
          <w:sz w:val="28"/>
        </w:rPr>
        <w:t xml:space="preserve">Субсидии предоставляются заявителям, которые по результатам </w:t>
      </w:r>
      <w:r w:rsidR="006A12F2" w:rsidRPr="000A1317">
        <w:rPr>
          <w:rFonts w:ascii="Times New Roman" w:eastAsia="Calibri" w:hAnsi="Times New Roman" w:cs="Times New Roman"/>
          <w:color w:val="000000"/>
          <w:sz w:val="28"/>
        </w:rPr>
        <w:lastRenderedPageBreak/>
        <w:t xml:space="preserve">конкурсного отбора организаций, осуществляющих образовательную деятельность (за исключением государственных, муниципальных), и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(далее - конкурсный отбор), признаны победителями конкурсного отбора. </w:t>
      </w:r>
      <w:r w:rsidR="000A1317">
        <w:rPr>
          <w:rFonts w:ascii="Times New Roman" w:hAnsi="Times New Roman" w:cs="Times New Roman"/>
          <w:sz w:val="28"/>
          <w:szCs w:val="28"/>
          <w:lang w:eastAsia="ru-RU"/>
        </w:rPr>
        <w:t>По результатам конкурсного отбора определены два победителя. Соглашения на получение субсидии заключены 17.06.2022</w:t>
      </w:r>
      <w:r w:rsidR="00176D87">
        <w:rPr>
          <w:rFonts w:ascii="Times New Roman" w:eastAsia="Calibri" w:hAnsi="Times New Roman" w:cs="Times New Roman"/>
          <w:color w:val="000000"/>
          <w:sz w:val="28"/>
        </w:rPr>
        <w:t>;</w:t>
      </w:r>
    </w:p>
    <w:p w14:paraId="7918F8FE" w14:textId="46C7A4A3" w:rsidR="00176D87" w:rsidRPr="00236D0E" w:rsidRDefault="00176D87" w:rsidP="00176D87">
      <w:pPr>
        <w:spacing w:after="0" w:line="240" w:lineRule="auto"/>
        <w:ind w:firstLine="680"/>
        <w:jc w:val="both"/>
        <w:rPr>
          <w:rFonts w:ascii="Times New Roman" w:eastAsia="Calibri" w:hAnsi="Times New Roman" w:cs="Times New Roman"/>
          <w:i/>
          <w:color w:val="000000"/>
          <w:sz w:val="28"/>
          <w:szCs w:val="28"/>
          <w:lang w:eastAsia="ru-RU"/>
        </w:rPr>
      </w:pPr>
      <w:r w:rsidRPr="00236D0E">
        <w:rPr>
          <w:rFonts w:ascii="Times New Roman" w:hAnsi="Times New Roman" w:cs="Times New Roman"/>
          <w:sz w:val="28"/>
          <w:szCs w:val="28"/>
        </w:rPr>
        <w:t xml:space="preserve">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направлено 30441,67 тыс. рублей, или 73,72 % (план на 2022 год -  41294,72 тыс. рублей). Исполнение сложилось по факту </w:t>
      </w:r>
      <w:r w:rsidRPr="00236D0E">
        <w:rPr>
          <w:rFonts w:ascii="Times New Roman" w:hAnsi="Times New Roman" w:cs="Times New Roman"/>
          <w:color w:val="000000"/>
          <w:sz w:val="28"/>
        </w:rPr>
        <w:t xml:space="preserve">предоставления подтверждающих документов от </w:t>
      </w:r>
      <w:r w:rsidRPr="00236D0E">
        <w:rPr>
          <w:rFonts w:ascii="Times New Roman" w:eastAsia="Calibri" w:hAnsi="Times New Roman" w:cs="Times New Roman"/>
          <w:color w:val="000000"/>
          <w:sz w:val="28"/>
        </w:rPr>
        <w:t>администраци</w:t>
      </w:r>
      <w:r w:rsidR="007F1D86">
        <w:rPr>
          <w:rFonts w:ascii="Times New Roman" w:eastAsia="Calibri" w:hAnsi="Times New Roman" w:cs="Times New Roman"/>
          <w:color w:val="000000"/>
          <w:sz w:val="28"/>
        </w:rPr>
        <w:t>й</w:t>
      </w:r>
      <w:r w:rsidRPr="00236D0E">
        <w:rPr>
          <w:rFonts w:ascii="Times New Roman" w:eastAsia="Calibri" w:hAnsi="Times New Roman" w:cs="Times New Roman"/>
          <w:color w:val="000000"/>
          <w:sz w:val="28"/>
        </w:rPr>
        <w:t xml:space="preserve"> Артемовского ГО по объекту капитального строительства "Детский сад на 230 мест г. Артем, ул. Кирова, 99</w:t>
      </w:r>
      <w:r w:rsidR="00F570E7">
        <w:rPr>
          <w:rFonts w:ascii="Times New Roman" w:eastAsia="Calibri" w:hAnsi="Times New Roman" w:cs="Times New Roman"/>
          <w:color w:val="000000"/>
          <w:sz w:val="28"/>
        </w:rPr>
        <w:t xml:space="preserve"> – 20693,00 тыс. рублей (27016,60 тыс. рублей),</w:t>
      </w:r>
      <w:r w:rsidR="007F1D86">
        <w:rPr>
          <w:rFonts w:ascii="Times New Roman" w:eastAsia="Calibri" w:hAnsi="Times New Roman" w:cs="Times New Roman"/>
          <w:color w:val="000000"/>
          <w:sz w:val="28"/>
        </w:rPr>
        <w:t xml:space="preserve"> </w:t>
      </w:r>
      <w:proofErr w:type="spellStart"/>
      <w:r w:rsidR="007F1D86">
        <w:rPr>
          <w:rFonts w:ascii="Times New Roman" w:eastAsia="Calibri" w:hAnsi="Times New Roman" w:cs="Times New Roman"/>
          <w:color w:val="000000"/>
          <w:sz w:val="28"/>
        </w:rPr>
        <w:t>Надеждинского</w:t>
      </w:r>
      <w:proofErr w:type="spellEnd"/>
      <w:r w:rsidR="007F1D86">
        <w:rPr>
          <w:rFonts w:ascii="Times New Roman" w:eastAsia="Calibri" w:hAnsi="Times New Roman" w:cs="Times New Roman"/>
          <w:color w:val="000000"/>
          <w:sz w:val="28"/>
        </w:rPr>
        <w:t xml:space="preserve"> МР</w:t>
      </w:r>
      <w:r w:rsidR="007F1D86" w:rsidRPr="007F1D86">
        <w:rPr>
          <w:rFonts w:ascii="Times New Roman" w:hAnsi="Times New Roman" w:cs="Times New Roman"/>
          <w:sz w:val="28"/>
          <w:szCs w:val="28"/>
        </w:rPr>
        <w:t xml:space="preserve"> </w:t>
      </w:r>
      <w:r w:rsidR="007F1D86">
        <w:rPr>
          <w:rFonts w:ascii="Times New Roman" w:hAnsi="Times New Roman" w:cs="Times New Roman"/>
          <w:sz w:val="28"/>
          <w:szCs w:val="28"/>
        </w:rPr>
        <w:t>("Детский сад-ясли на 152 места с Вольно-</w:t>
      </w:r>
      <w:proofErr w:type="spellStart"/>
      <w:r w:rsidR="007F1D86">
        <w:rPr>
          <w:rFonts w:ascii="Times New Roman" w:hAnsi="Times New Roman" w:cs="Times New Roman"/>
          <w:sz w:val="28"/>
          <w:szCs w:val="28"/>
        </w:rPr>
        <w:t>Надеждинское</w:t>
      </w:r>
      <w:proofErr w:type="spellEnd"/>
      <w:r w:rsidR="007F1D86">
        <w:rPr>
          <w:rFonts w:ascii="Times New Roman" w:hAnsi="Times New Roman" w:cs="Times New Roman"/>
          <w:sz w:val="28"/>
          <w:szCs w:val="28"/>
        </w:rPr>
        <w:t>")</w:t>
      </w:r>
      <w:r w:rsidR="00F570E7">
        <w:rPr>
          <w:rFonts w:ascii="Times New Roman" w:hAnsi="Times New Roman" w:cs="Times New Roman"/>
          <w:sz w:val="28"/>
          <w:szCs w:val="28"/>
        </w:rPr>
        <w:t xml:space="preserve"> – 9748,0 тыс. рублей (9896,63 тыс. рублей). </w:t>
      </w:r>
      <w:r w:rsidR="00112352">
        <w:rPr>
          <w:rFonts w:ascii="Times New Roman" w:hAnsi="Times New Roman" w:cs="Times New Roman"/>
          <w:sz w:val="28"/>
          <w:szCs w:val="28"/>
        </w:rPr>
        <w:t>О</w:t>
      </w:r>
      <w:r w:rsidR="00F570E7">
        <w:rPr>
          <w:rFonts w:ascii="Times New Roman" w:hAnsi="Times New Roman" w:cs="Times New Roman"/>
          <w:sz w:val="28"/>
          <w:szCs w:val="28"/>
        </w:rPr>
        <w:t>статок</w:t>
      </w:r>
      <w:r w:rsidR="007F1D86">
        <w:rPr>
          <w:rFonts w:ascii="Times New Roman" w:hAnsi="Times New Roman" w:cs="Times New Roman"/>
          <w:sz w:val="28"/>
          <w:szCs w:val="28"/>
        </w:rPr>
        <w:t xml:space="preserve"> </w:t>
      </w:r>
      <w:r w:rsidR="00F570E7">
        <w:rPr>
          <w:rFonts w:ascii="Times New Roman" w:hAnsi="Times New Roman" w:cs="Times New Roman"/>
          <w:sz w:val="28"/>
          <w:szCs w:val="28"/>
        </w:rPr>
        <w:t xml:space="preserve">бюджетных средств – 10853,05 тыс. рублей, из них по </w:t>
      </w:r>
      <w:r w:rsidR="007F1D86">
        <w:rPr>
          <w:rFonts w:ascii="Times New Roman" w:hAnsi="Times New Roman" w:cs="Times New Roman"/>
          <w:sz w:val="28"/>
          <w:szCs w:val="28"/>
        </w:rPr>
        <w:t>Чугуевского МР (</w:t>
      </w:r>
      <w:r w:rsidR="00DA4CD3">
        <w:rPr>
          <w:rFonts w:ascii="Times New Roman" w:hAnsi="Times New Roman" w:cs="Times New Roman"/>
          <w:sz w:val="28"/>
          <w:szCs w:val="28"/>
        </w:rPr>
        <w:t>разработка рабочей документации по объекту "</w:t>
      </w:r>
      <w:r w:rsidR="007F1D86">
        <w:rPr>
          <w:rFonts w:ascii="Times New Roman" w:hAnsi="Times New Roman" w:cs="Times New Roman"/>
          <w:sz w:val="28"/>
          <w:szCs w:val="28"/>
        </w:rPr>
        <w:t>Детский сад на 120 мест по адресу: Приморский край, с. Чугуевка, ул. Школьная</w:t>
      </w:r>
      <w:r w:rsidR="00DA4CD3">
        <w:rPr>
          <w:rFonts w:ascii="Times New Roman" w:hAnsi="Times New Roman" w:cs="Times New Roman"/>
          <w:sz w:val="28"/>
          <w:szCs w:val="28"/>
        </w:rPr>
        <w:t>"</w:t>
      </w:r>
      <w:r w:rsidR="007F1D86">
        <w:rPr>
          <w:rFonts w:ascii="Times New Roman" w:hAnsi="Times New Roman" w:cs="Times New Roman"/>
          <w:sz w:val="28"/>
          <w:szCs w:val="28"/>
        </w:rPr>
        <w:t>)</w:t>
      </w:r>
      <w:r w:rsidR="00F570E7">
        <w:rPr>
          <w:rFonts w:ascii="Times New Roman" w:hAnsi="Times New Roman" w:cs="Times New Roman"/>
          <w:sz w:val="28"/>
          <w:szCs w:val="28"/>
        </w:rPr>
        <w:t xml:space="preserve"> – 4381,49 тыс. рублей</w:t>
      </w:r>
      <w:r w:rsidRPr="00236D0E">
        <w:rPr>
          <w:rFonts w:ascii="Times New Roman" w:hAnsi="Times New Roman" w:cs="Times New Roman"/>
          <w:sz w:val="28"/>
          <w:szCs w:val="28"/>
        </w:rPr>
        <w:t>;</w:t>
      </w:r>
    </w:p>
    <w:p w14:paraId="4E15301E" w14:textId="77777777" w:rsidR="00176D87" w:rsidRPr="00176D87" w:rsidRDefault="00176D87" w:rsidP="00176D87">
      <w:pPr>
        <w:tabs>
          <w:tab w:val="left" w:pos="0"/>
        </w:tabs>
        <w:spacing w:after="0" w:line="240" w:lineRule="auto"/>
        <w:ind w:firstLine="709"/>
        <w:contextualSpacing/>
        <w:jc w:val="both"/>
        <w:rPr>
          <w:rFonts w:ascii="Times New Roman" w:hAnsi="Times New Roman" w:cs="Times New Roman"/>
          <w:i/>
          <w:sz w:val="28"/>
          <w:szCs w:val="28"/>
        </w:rPr>
      </w:pPr>
      <w:proofErr w:type="spellStart"/>
      <w:r w:rsidRPr="00176D87">
        <w:rPr>
          <w:rFonts w:ascii="Times New Roman" w:hAnsi="Times New Roman" w:cs="Times New Roman"/>
          <w:i/>
          <w:sz w:val="28"/>
          <w:szCs w:val="28"/>
        </w:rPr>
        <w:t>Справочно</w:t>
      </w:r>
      <w:proofErr w:type="spellEnd"/>
      <w:r w:rsidRPr="00176D87">
        <w:rPr>
          <w:rFonts w:ascii="Times New Roman" w:hAnsi="Times New Roman" w:cs="Times New Roman"/>
          <w:i/>
          <w:sz w:val="28"/>
          <w:szCs w:val="28"/>
        </w:rPr>
        <w:t xml:space="preserve">: По объекту "Детский сад на 120 мест в районе ул. Кипарисовая д. 4 в г. Владивостоке" техническая готовность объекта по состоянию на 30.05.2022 составляет 30,0 %. В отчетный период определён подрядчик ООО ПКБ "Капитель", проводились работы по заключению контракта. Требуется доведение бюджетных средств и заключения нового муниципального контракта на достройку объекта. После доведения финансирования и заключения муниципального контракта ориентировочный срок строительства составит 10 месяцев </w:t>
      </w:r>
      <w:r w:rsidR="00C420AA">
        <w:rPr>
          <w:rFonts w:ascii="Times New Roman" w:hAnsi="Times New Roman" w:cs="Times New Roman"/>
          <w:i/>
          <w:sz w:val="28"/>
          <w:szCs w:val="28"/>
        </w:rPr>
        <w:t>(п</w:t>
      </w:r>
      <w:r w:rsidRPr="00176D87">
        <w:rPr>
          <w:rFonts w:ascii="Times New Roman" w:hAnsi="Times New Roman" w:cs="Times New Roman"/>
          <w:i/>
          <w:sz w:val="28"/>
          <w:szCs w:val="28"/>
        </w:rPr>
        <w:t xml:space="preserve">росрочка </w:t>
      </w:r>
      <w:r w:rsidR="00C420AA">
        <w:rPr>
          <w:rFonts w:ascii="Times New Roman" w:hAnsi="Times New Roman" w:cs="Times New Roman"/>
          <w:i/>
          <w:sz w:val="28"/>
          <w:szCs w:val="28"/>
        </w:rPr>
        <w:t xml:space="preserve">- </w:t>
      </w:r>
      <w:r w:rsidRPr="00176D87">
        <w:rPr>
          <w:rFonts w:ascii="Times New Roman" w:hAnsi="Times New Roman" w:cs="Times New Roman"/>
          <w:i/>
          <w:sz w:val="28"/>
          <w:szCs w:val="28"/>
        </w:rPr>
        <w:t>1096 дней</w:t>
      </w:r>
      <w:r w:rsidR="00C420AA">
        <w:rPr>
          <w:rFonts w:ascii="Times New Roman" w:hAnsi="Times New Roman" w:cs="Times New Roman"/>
          <w:i/>
          <w:sz w:val="28"/>
          <w:szCs w:val="28"/>
        </w:rPr>
        <w:t>)</w:t>
      </w:r>
      <w:r w:rsidRPr="00176D87">
        <w:rPr>
          <w:rFonts w:ascii="Times New Roman" w:hAnsi="Times New Roman" w:cs="Times New Roman"/>
          <w:i/>
          <w:sz w:val="28"/>
          <w:szCs w:val="28"/>
        </w:rPr>
        <w:t xml:space="preserve">. </w:t>
      </w:r>
    </w:p>
    <w:p w14:paraId="1DE3D4E1" w14:textId="77777777" w:rsidR="00176D87" w:rsidRDefault="000A1317" w:rsidP="000A1317">
      <w:pPr>
        <w:tabs>
          <w:tab w:val="left" w:pos="0"/>
        </w:tabs>
        <w:spacing w:after="0" w:line="240" w:lineRule="auto"/>
        <w:ind w:firstLine="709"/>
        <w:contextualSpacing/>
        <w:jc w:val="both"/>
        <w:rPr>
          <w:rFonts w:ascii="Times New Roman" w:hAnsi="Times New Roman" w:cs="Times New Roman"/>
          <w:sz w:val="28"/>
          <w:szCs w:val="28"/>
        </w:rPr>
      </w:pPr>
      <w:r w:rsidRPr="00176D87">
        <w:rPr>
          <w:rFonts w:ascii="Times New Roman" w:hAnsi="Times New Roman" w:cs="Times New Roman"/>
          <w:sz w:val="28"/>
          <w:szCs w:val="28"/>
          <w:u w:val="single"/>
        </w:rPr>
        <w:t>Министерством строительства Приморского края</w:t>
      </w:r>
      <w:r w:rsidRPr="008804B9">
        <w:rPr>
          <w:rFonts w:ascii="Times New Roman" w:hAnsi="Times New Roman" w:cs="Times New Roman"/>
          <w:sz w:val="28"/>
          <w:szCs w:val="28"/>
        </w:rPr>
        <w:t xml:space="preserve"> направлено – </w:t>
      </w:r>
      <w:r>
        <w:rPr>
          <w:rFonts w:ascii="Times New Roman" w:hAnsi="Times New Roman" w:cs="Times New Roman"/>
          <w:sz w:val="28"/>
          <w:szCs w:val="28"/>
        </w:rPr>
        <w:t xml:space="preserve">105656,38 </w:t>
      </w:r>
      <w:r w:rsidRPr="008804B9">
        <w:rPr>
          <w:rFonts w:ascii="Times New Roman" w:hAnsi="Times New Roman" w:cs="Times New Roman"/>
          <w:sz w:val="28"/>
          <w:szCs w:val="28"/>
        </w:rPr>
        <w:t xml:space="preserve">тыс. рублей, или </w:t>
      </w:r>
      <w:r>
        <w:rPr>
          <w:rFonts w:ascii="Times New Roman" w:hAnsi="Times New Roman" w:cs="Times New Roman"/>
          <w:sz w:val="28"/>
          <w:szCs w:val="28"/>
        </w:rPr>
        <w:t>45,55</w:t>
      </w:r>
      <w:r w:rsidRPr="008804B9">
        <w:rPr>
          <w:rFonts w:ascii="Times New Roman" w:hAnsi="Times New Roman" w:cs="Times New Roman"/>
          <w:sz w:val="28"/>
          <w:szCs w:val="28"/>
        </w:rPr>
        <w:t xml:space="preserve"> % </w:t>
      </w:r>
      <w:r w:rsidRPr="008804B9">
        <w:rPr>
          <w:rFonts w:ascii="Times New Roman" w:eastAsia="Times New Roman" w:hAnsi="Times New Roman" w:cs="Times New Roman"/>
          <w:color w:val="000000"/>
          <w:sz w:val="28"/>
          <w:szCs w:val="28"/>
        </w:rPr>
        <w:t>(231967,33 тыс. рублей) субсидий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00176D87">
        <w:rPr>
          <w:rFonts w:ascii="Times New Roman" w:eastAsia="Times New Roman" w:hAnsi="Times New Roman" w:cs="Times New Roman"/>
          <w:color w:val="000000"/>
          <w:sz w:val="28"/>
          <w:szCs w:val="28"/>
        </w:rPr>
        <w:t xml:space="preserve"> </w:t>
      </w:r>
      <w:r w:rsidRPr="008804B9">
        <w:rPr>
          <w:rFonts w:ascii="Times New Roman" w:eastAsia="Times New Roman" w:hAnsi="Times New Roman"/>
          <w:color w:val="000000"/>
          <w:sz w:val="28"/>
        </w:rPr>
        <w:t>на строительство</w:t>
      </w:r>
      <w:r w:rsidR="00176D87">
        <w:rPr>
          <w:rFonts w:ascii="Times New Roman" w:eastAsia="Times New Roman" w:hAnsi="Times New Roman"/>
          <w:color w:val="000000"/>
          <w:sz w:val="28"/>
        </w:rPr>
        <w:t xml:space="preserve"> объекта </w:t>
      </w:r>
      <w:r w:rsidRPr="00312C81">
        <w:rPr>
          <w:rFonts w:ascii="Times New Roman" w:eastAsia="Calibri" w:hAnsi="Times New Roman" w:cs="Times New Roman"/>
          <w:sz w:val="28"/>
          <w:szCs w:val="28"/>
        </w:rPr>
        <w:t>"Детский сад на 230 мест г.</w:t>
      </w:r>
      <w:r>
        <w:rPr>
          <w:rFonts w:ascii="Times New Roman" w:eastAsia="Calibri" w:hAnsi="Times New Roman" w:cs="Times New Roman"/>
          <w:sz w:val="28"/>
          <w:szCs w:val="28"/>
        </w:rPr>
        <w:t xml:space="preserve"> </w:t>
      </w:r>
      <w:r w:rsidRPr="00312C81">
        <w:rPr>
          <w:rFonts w:ascii="Times New Roman" w:eastAsia="Calibri" w:hAnsi="Times New Roman" w:cs="Times New Roman"/>
          <w:sz w:val="28"/>
          <w:szCs w:val="28"/>
        </w:rPr>
        <w:t>Артем п.</w:t>
      </w:r>
      <w:r>
        <w:rPr>
          <w:rFonts w:ascii="Times New Roman" w:eastAsia="Calibri" w:hAnsi="Times New Roman" w:cs="Times New Roman"/>
          <w:sz w:val="28"/>
          <w:szCs w:val="28"/>
        </w:rPr>
        <w:t xml:space="preserve"> </w:t>
      </w:r>
      <w:r w:rsidRPr="00312C81">
        <w:rPr>
          <w:rFonts w:ascii="Times New Roman" w:eastAsia="Calibri" w:hAnsi="Times New Roman" w:cs="Times New Roman"/>
          <w:sz w:val="28"/>
          <w:szCs w:val="28"/>
        </w:rPr>
        <w:t xml:space="preserve">Угловое, </w:t>
      </w:r>
      <w:proofErr w:type="spellStart"/>
      <w:r w:rsidRPr="00312C81">
        <w:rPr>
          <w:rFonts w:ascii="Times New Roman" w:eastAsia="Calibri" w:hAnsi="Times New Roman" w:cs="Times New Roman"/>
          <w:sz w:val="28"/>
          <w:szCs w:val="28"/>
        </w:rPr>
        <w:t>мкр</w:t>
      </w:r>
      <w:proofErr w:type="spellEnd"/>
      <w:r>
        <w:rPr>
          <w:rFonts w:ascii="Times New Roman" w:eastAsia="Calibri" w:hAnsi="Times New Roman" w:cs="Times New Roman"/>
          <w:sz w:val="28"/>
          <w:szCs w:val="28"/>
        </w:rPr>
        <w:t>.</w:t>
      </w:r>
      <w:r w:rsidRPr="00312C81">
        <w:rPr>
          <w:rFonts w:ascii="Times New Roman" w:eastAsia="Calibri" w:hAnsi="Times New Roman" w:cs="Times New Roman"/>
          <w:sz w:val="28"/>
          <w:szCs w:val="28"/>
        </w:rPr>
        <w:t xml:space="preserve"> Глобус</w:t>
      </w:r>
      <w:r w:rsidR="00D25DB9">
        <w:rPr>
          <w:rFonts w:ascii="Times New Roman" w:eastAsia="Calibri" w:hAnsi="Times New Roman" w:cs="Times New Roman"/>
          <w:sz w:val="28"/>
          <w:szCs w:val="28"/>
        </w:rPr>
        <w:t>"</w:t>
      </w:r>
      <w:r w:rsidR="00176D87">
        <w:rPr>
          <w:rFonts w:ascii="Times New Roman" w:eastAsia="Calibri" w:hAnsi="Times New Roman" w:cs="Times New Roman"/>
          <w:sz w:val="28"/>
          <w:szCs w:val="28"/>
        </w:rPr>
        <w:t xml:space="preserve">. </w:t>
      </w:r>
      <w:r w:rsidR="00D25DB9">
        <w:rPr>
          <w:rFonts w:ascii="Times New Roman" w:hAnsi="Times New Roman" w:cs="Times New Roman"/>
          <w:sz w:val="28"/>
          <w:szCs w:val="28"/>
        </w:rPr>
        <w:t xml:space="preserve">Срок сдачи </w:t>
      </w:r>
      <w:r w:rsidR="00176D87">
        <w:rPr>
          <w:rFonts w:ascii="Times New Roman" w:hAnsi="Times New Roman" w:cs="Times New Roman"/>
          <w:sz w:val="28"/>
          <w:szCs w:val="28"/>
        </w:rPr>
        <w:t xml:space="preserve">объекта </w:t>
      </w:r>
      <w:r w:rsidR="00D25DB9">
        <w:rPr>
          <w:rFonts w:ascii="Times New Roman" w:hAnsi="Times New Roman" w:cs="Times New Roman"/>
          <w:sz w:val="28"/>
          <w:szCs w:val="28"/>
        </w:rPr>
        <w:t>31.07.2023. Техническая готовность объекта – 23</w:t>
      </w:r>
      <w:r w:rsidR="00176D87">
        <w:rPr>
          <w:rFonts w:ascii="Times New Roman" w:hAnsi="Times New Roman" w:cs="Times New Roman"/>
          <w:sz w:val="28"/>
          <w:szCs w:val="28"/>
        </w:rPr>
        <w:t>,00</w:t>
      </w:r>
      <w:r w:rsidR="00D25DB9">
        <w:rPr>
          <w:rFonts w:ascii="Times New Roman" w:hAnsi="Times New Roman" w:cs="Times New Roman"/>
          <w:sz w:val="28"/>
          <w:szCs w:val="28"/>
        </w:rPr>
        <w:t xml:space="preserve"> %. </w:t>
      </w:r>
      <w:r w:rsidR="00E95A91">
        <w:rPr>
          <w:rFonts w:ascii="Times New Roman" w:hAnsi="Times New Roman" w:cs="Times New Roman"/>
          <w:sz w:val="28"/>
          <w:szCs w:val="28"/>
        </w:rPr>
        <w:t>При производстве земляных работ обнаружено несоответствие группы грунтов в геологических изысканиях фактической, проведены дополнительные обследования грунтов и пройдена экспертиза, вносятся изменения в проектную документацию, откорректирована высота и конструкция подпорной стены, прорабатывается изменение конструкции фундаментов здания детского сада</w:t>
      </w:r>
      <w:r w:rsidR="00B438F8">
        <w:rPr>
          <w:rFonts w:ascii="Times New Roman" w:hAnsi="Times New Roman" w:cs="Times New Roman"/>
          <w:sz w:val="28"/>
          <w:szCs w:val="28"/>
        </w:rPr>
        <w:t>.</w:t>
      </w:r>
    </w:p>
    <w:p w14:paraId="486A7762" w14:textId="77777777" w:rsidR="0008403E" w:rsidRPr="00B438F8" w:rsidRDefault="00B438F8" w:rsidP="000A1317">
      <w:pPr>
        <w:tabs>
          <w:tab w:val="left" w:pos="0"/>
        </w:tabs>
        <w:spacing w:after="0" w:line="240" w:lineRule="auto"/>
        <w:ind w:firstLine="709"/>
        <w:contextualSpacing/>
        <w:jc w:val="both"/>
        <w:rPr>
          <w:rFonts w:ascii="Times New Roman" w:hAnsi="Times New Roman" w:cs="Times New Roman"/>
          <w:i/>
          <w:snapToGrid w:val="0"/>
          <w:sz w:val="28"/>
          <w:szCs w:val="28"/>
        </w:rPr>
      </w:pPr>
      <w:r w:rsidRPr="00B438F8">
        <w:rPr>
          <w:rFonts w:ascii="Times New Roman" w:hAnsi="Times New Roman" w:cs="Times New Roman"/>
          <w:sz w:val="28"/>
          <w:szCs w:val="28"/>
        </w:rPr>
        <w:lastRenderedPageBreak/>
        <w:t xml:space="preserve">В соответствии </w:t>
      </w:r>
      <w:r>
        <w:rPr>
          <w:rFonts w:ascii="Times New Roman" w:hAnsi="Times New Roman" w:cs="Times New Roman"/>
          <w:sz w:val="28"/>
          <w:szCs w:val="28"/>
        </w:rPr>
        <w:t>с ФП установлены</w:t>
      </w:r>
      <w:r w:rsidRPr="00B438F8">
        <w:rPr>
          <w:rFonts w:ascii="Times New Roman" w:hAnsi="Times New Roman" w:cs="Times New Roman"/>
          <w:sz w:val="28"/>
          <w:szCs w:val="28"/>
        </w:rPr>
        <w:t xml:space="preserve"> ожидаемы</w:t>
      </w:r>
      <w:r>
        <w:rPr>
          <w:rFonts w:ascii="Times New Roman" w:hAnsi="Times New Roman" w:cs="Times New Roman"/>
          <w:sz w:val="28"/>
          <w:szCs w:val="28"/>
        </w:rPr>
        <w:t>е</w:t>
      </w:r>
      <w:r w:rsidRPr="00B438F8">
        <w:rPr>
          <w:rFonts w:ascii="Times New Roman" w:hAnsi="Times New Roman" w:cs="Times New Roman"/>
          <w:sz w:val="28"/>
          <w:szCs w:val="28"/>
        </w:rPr>
        <w:t xml:space="preserve"> до 31.12.2022</w:t>
      </w:r>
      <w:r>
        <w:rPr>
          <w:rFonts w:ascii="Times New Roman" w:hAnsi="Times New Roman" w:cs="Times New Roman"/>
          <w:sz w:val="28"/>
          <w:szCs w:val="28"/>
        </w:rPr>
        <w:t xml:space="preserve"> целевые показатели по </w:t>
      </w:r>
      <w:r w:rsidRPr="00B438F8">
        <w:rPr>
          <w:rFonts w:ascii="Times New Roman" w:hAnsi="Times New Roman" w:cs="Times New Roman"/>
          <w:sz w:val="28"/>
          <w:szCs w:val="28"/>
        </w:rPr>
        <w:t>созда</w:t>
      </w:r>
      <w:r>
        <w:rPr>
          <w:rFonts w:ascii="Times New Roman" w:hAnsi="Times New Roman" w:cs="Times New Roman"/>
          <w:sz w:val="28"/>
          <w:szCs w:val="28"/>
        </w:rPr>
        <w:t>нию</w:t>
      </w:r>
      <w:r w:rsidRPr="00B438F8">
        <w:rPr>
          <w:rFonts w:ascii="Times New Roman" w:hAnsi="Times New Roman" w:cs="Times New Roman"/>
          <w:sz w:val="28"/>
          <w:szCs w:val="28"/>
        </w:rPr>
        <w:t xml:space="preserve"> </w:t>
      </w:r>
      <w:r w:rsidR="0008403E" w:rsidRPr="00B438F8">
        <w:rPr>
          <w:rFonts w:ascii="Times New Roman" w:hAnsi="Times New Roman" w:cs="Times New Roman"/>
          <w:sz w:val="28"/>
          <w:szCs w:val="28"/>
        </w:rPr>
        <w:t xml:space="preserve">не менее 2395 дополнительных мест в организациях, осуществляющих образовательную деятельность по образовательным программам дошкольного образования, для детей в возрасте от полутора до трех лет за счет средств федерального бюджета и </w:t>
      </w:r>
      <w:r>
        <w:rPr>
          <w:rFonts w:ascii="Times New Roman" w:hAnsi="Times New Roman" w:cs="Times New Roman"/>
          <w:sz w:val="28"/>
          <w:szCs w:val="28"/>
        </w:rPr>
        <w:t xml:space="preserve">краевого </w:t>
      </w:r>
      <w:r w:rsidR="0008403E" w:rsidRPr="00B438F8">
        <w:rPr>
          <w:rFonts w:ascii="Times New Roman" w:hAnsi="Times New Roman" w:cs="Times New Roman"/>
          <w:sz w:val="28"/>
          <w:szCs w:val="28"/>
        </w:rPr>
        <w:t>бюджет</w:t>
      </w:r>
      <w:r>
        <w:rPr>
          <w:rFonts w:ascii="Times New Roman" w:hAnsi="Times New Roman" w:cs="Times New Roman"/>
          <w:sz w:val="28"/>
          <w:szCs w:val="28"/>
        </w:rPr>
        <w:t>ов</w:t>
      </w:r>
      <w:r w:rsidR="003D14C9">
        <w:rPr>
          <w:rFonts w:ascii="Times New Roman" w:hAnsi="Times New Roman" w:cs="Times New Roman"/>
          <w:sz w:val="28"/>
          <w:szCs w:val="28"/>
        </w:rPr>
        <w:t xml:space="preserve"> (</w:t>
      </w:r>
      <w:r w:rsidR="003D14C9" w:rsidRPr="00B438F8">
        <w:rPr>
          <w:rFonts w:ascii="Times New Roman" w:hAnsi="Times New Roman" w:cs="Times New Roman"/>
          <w:sz w:val="28"/>
          <w:szCs w:val="28"/>
        </w:rPr>
        <w:t>в том числе с обеспечением необходимых условий пребывания детей с ОВЗ и детей</w:t>
      </w:r>
      <w:r w:rsidR="003D14C9">
        <w:rPr>
          <w:rFonts w:ascii="Times New Roman" w:hAnsi="Times New Roman" w:cs="Times New Roman"/>
          <w:sz w:val="28"/>
          <w:szCs w:val="28"/>
        </w:rPr>
        <w:t xml:space="preserve"> </w:t>
      </w:r>
      <w:r w:rsidR="003D14C9" w:rsidRPr="00B438F8">
        <w:rPr>
          <w:rFonts w:ascii="Times New Roman" w:hAnsi="Times New Roman" w:cs="Times New Roman"/>
          <w:sz w:val="28"/>
          <w:szCs w:val="28"/>
        </w:rPr>
        <w:t>-</w:t>
      </w:r>
      <w:r w:rsidR="003D14C9">
        <w:rPr>
          <w:rFonts w:ascii="Times New Roman" w:hAnsi="Times New Roman" w:cs="Times New Roman"/>
          <w:sz w:val="28"/>
          <w:szCs w:val="28"/>
        </w:rPr>
        <w:t xml:space="preserve"> </w:t>
      </w:r>
      <w:r w:rsidR="003D14C9" w:rsidRPr="00B438F8">
        <w:rPr>
          <w:rFonts w:ascii="Times New Roman" w:hAnsi="Times New Roman" w:cs="Times New Roman"/>
          <w:sz w:val="28"/>
          <w:szCs w:val="28"/>
        </w:rPr>
        <w:t>инвалидов</w:t>
      </w:r>
      <w:r w:rsidR="003D14C9">
        <w:rPr>
          <w:rFonts w:ascii="Times New Roman" w:hAnsi="Times New Roman" w:cs="Times New Roman"/>
          <w:sz w:val="28"/>
          <w:szCs w:val="28"/>
        </w:rPr>
        <w:t>)</w:t>
      </w:r>
      <w:r>
        <w:rPr>
          <w:rFonts w:ascii="Times New Roman" w:hAnsi="Times New Roman" w:cs="Times New Roman"/>
          <w:sz w:val="28"/>
          <w:szCs w:val="28"/>
        </w:rPr>
        <w:t xml:space="preserve">. </w:t>
      </w:r>
      <w:r w:rsidR="008D057F" w:rsidRPr="00B438F8">
        <w:rPr>
          <w:rFonts w:ascii="Times New Roman" w:hAnsi="Times New Roman" w:cs="Times New Roman"/>
          <w:sz w:val="28"/>
          <w:szCs w:val="28"/>
        </w:rPr>
        <w:t xml:space="preserve">Количество созданных мест с даты заключения соглашения составляет - 1777, </w:t>
      </w:r>
      <w:r w:rsidR="008D057F">
        <w:rPr>
          <w:rFonts w:ascii="Times New Roman" w:hAnsi="Times New Roman" w:cs="Times New Roman"/>
          <w:sz w:val="28"/>
          <w:szCs w:val="28"/>
        </w:rPr>
        <w:t xml:space="preserve">в том числе </w:t>
      </w:r>
      <w:r w:rsidR="008D057F" w:rsidRPr="00B438F8">
        <w:rPr>
          <w:rFonts w:ascii="Times New Roman" w:hAnsi="Times New Roman" w:cs="Times New Roman"/>
          <w:sz w:val="28"/>
          <w:szCs w:val="28"/>
        </w:rPr>
        <w:t xml:space="preserve">в 2020 году </w:t>
      </w:r>
      <w:r w:rsidR="008D057F">
        <w:rPr>
          <w:rFonts w:ascii="Times New Roman" w:hAnsi="Times New Roman" w:cs="Times New Roman"/>
          <w:sz w:val="28"/>
          <w:szCs w:val="28"/>
        </w:rPr>
        <w:t>-</w:t>
      </w:r>
      <w:r w:rsidR="008D057F" w:rsidRPr="00B438F8">
        <w:rPr>
          <w:rFonts w:ascii="Times New Roman" w:hAnsi="Times New Roman" w:cs="Times New Roman"/>
          <w:sz w:val="28"/>
          <w:szCs w:val="28"/>
        </w:rPr>
        <w:t xml:space="preserve"> 55 мест, в 2021 году </w:t>
      </w:r>
      <w:r w:rsidR="008D057F">
        <w:rPr>
          <w:rFonts w:ascii="Times New Roman" w:hAnsi="Times New Roman" w:cs="Times New Roman"/>
          <w:sz w:val="28"/>
          <w:szCs w:val="28"/>
        </w:rPr>
        <w:t>-</w:t>
      </w:r>
      <w:r w:rsidR="008D057F" w:rsidRPr="00B438F8">
        <w:rPr>
          <w:rFonts w:ascii="Times New Roman" w:hAnsi="Times New Roman" w:cs="Times New Roman"/>
          <w:sz w:val="28"/>
          <w:szCs w:val="28"/>
        </w:rPr>
        <w:t xml:space="preserve"> 1570 места, в 2022 году </w:t>
      </w:r>
      <w:r w:rsidR="008D057F">
        <w:rPr>
          <w:rFonts w:ascii="Times New Roman" w:hAnsi="Times New Roman" w:cs="Times New Roman"/>
          <w:sz w:val="28"/>
          <w:szCs w:val="28"/>
        </w:rPr>
        <w:t>-</w:t>
      </w:r>
      <w:r w:rsidR="008D057F" w:rsidRPr="00B438F8">
        <w:rPr>
          <w:rFonts w:ascii="Times New Roman" w:hAnsi="Times New Roman" w:cs="Times New Roman"/>
          <w:sz w:val="28"/>
          <w:szCs w:val="28"/>
        </w:rPr>
        <w:t xml:space="preserve"> 152.</w:t>
      </w:r>
      <w:r w:rsidR="008D057F">
        <w:rPr>
          <w:rFonts w:ascii="Times New Roman" w:hAnsi="Times New Roman" w:cs="Times New Roman"/>
          <w:sz w:val="28"/>
          <w:szCs w:val="28"/>
        </w:rPr>
        <w:t xml:space="preserve"> </w:t>
      </w:r>
      <w:r>
        <w:rPr>
          <w:rFonts w:ascii="Times New Roman" w:hAnsi="Times New Roman" w:cs="Times New Roman"/>
          <w:sz w:val="28"/>
          <w:szCs w:val="28"/>
        </w:rPr>
        <w:t>В настоящее время в ФП вносятся изменения, в</w:t>
      </w:r>
      <w:r w:rsidR="0008403E" w:rsidRPr="00B438F8">
        <w:rPr>
          <w:rFonts w:ascii="Times New Roman" w:hAnsi="Times New Roman" w:cs="Times New Roman"/>
          <w:sz w:val="28"/>
          <w:szCs w:val="28"/>
        </w:rPr>
        <w:t xml:space="preserve">едется работа с министерством просвещения Российской Федерации о заключении дополнительного соглашения по уменьшению показателей с 2395 </w:t>
      </w:r>
      <w:r w:rsidR="008D057F">
        <w:rPr>
          <w:rFonts w:ascii="Times New Roman" w:hAnsi="Times New Roman" w:cs="Times New Roman"/>
          <w:sz w:val="28"/>
          <w:szCs w:val="28"/>
        </w:rPr>
        <w:t>до</w:t>
      </w:r>
      <w:r w:rsidR="0008403E" w:rsidRPr="00B438F8">
        <w:rPr>
          <w:rFonts w:ascii="Times New Roman" w:hAnsi="Times New Roman" w:cs="Times New Roman"/>
          <w:sz w:val="28"/>
          <w:szCs w:val="28"/>
        </w:rPr>
        <w:t xml:space="preserve"> 1777 мест. </w:t>
      </w:r>
    </w:p>
    <w:p w14:paraId="3772B48E" w14:textId="12EC19AE" w:rsidR="00E81F0D" w:rsidRPr="001F15DB" w:rsidRDefault="00A15976" w:rsidP="00646F6C">
      <w:pPr>
        <w:spacing w:after="0" w:line="240" w:lineRule="auto"/>
        <w:ind w:firstLine="709"/>
        <w:jc w:val="both"/>
        <w:rPr>
          <w:rFonts w:ascii="Times New Roman" w:eastAsia="Times New Roman" w:hAnsi="Times New Roman" w:cs="Times New Roman"/>
          <w:color w:val="000000"/>
          <w:sz w:val="28"/>
          <w:szCs w:val="28"/>
          <w:lang w:eastAsia="ru-RU"/>
        </w:rPr>
      </w:pPr>
      <w:r w:rsidRPr="001F15DB">
        <w:rPr>
          <w:rFonts w:ascii="Times New Roman" w:eastAsia="Times New Roman" w:hAnsi="Times New Roman" w:cs="Times New Roman"/>
          <w:color w:val="000000"/>
          <w:sz w:val="28"/>
          <w:szCs w:val="28"/>
          <w:lang w:eastAsia="ru-RU"/>
        </w:rPr>
        <w:t xml:space="preserve">В рамках </w:t>
      </w:r>
      <w:r w:rsidR="005B6EAD" w:rsidRPr="001F15DB">
        <w:rPr>
          <w:rFonts w:ascii="Times New Roman" w:eastAsia="Times New Roman" w:hAnsi="Times New Roman" w:cs="Times New Roman"/>
          <w:b/>
          <w:i/>
          <w:color w:val="000000"/>
          <w:sz w:val="28"/>
          <w:szCs w:val="28"/>
          <w:lang w:eastAsia="ru-RU"/>
        </w:rPr>
        <w:t>ГП "Содействие занято</w:t>
      </w:r>
      <w:r w:rsidRPr="001F15DB">
        <w:rPr>
          <w:rFonts w:ascii="Times New Roman" w:eastAsia="Times New Roman" w:hAnsi="Times New Roman" w:cs="Times New Roman"/>
          <w:b/>
          <w:i/>
          <w:color w:val="000000"/>
          <w:sz w:val="28"/>
          <w:szCs w:val="28"/>
          <w:lang w:eastAsia="ru-RU"/>
        </w:rPr>
        <w:t>сти населения Приморского края"</w:t>
      </w:r>
      <w:r w:rsidR="005B6EAD" w:rsidRPr="001F15DB">
        <w:rPr>
          <w:rFonts w:ascii="Times New Roman" w:eastAsia="Times New Roman" w:hAnsi="Times New Roman" w:cs="Times New Roman"/>
          <w:color w:val="000000"/>
          <w:sz w:val="28"/>
          <w:szCs w:val="28"/>
          <w:lang w:eastAsia="ru-RU"/>
        </w:rPr>
        <w:t xml:space="preserve"> реализуются мероприятия</w:t>
      </w:r>
      <w:r w:rsidR="00064BF5" w:rsidRPr="001F15DB">
        <w:rPr>
          <w:rFonts w:ascii="Times New Roman" w:eastAsia="Times New Roman" w:hAnsi="Times New Roman" w:cs="Times New Roman"/>
          <w:color w:val="000000"/>
          <w:sz w:val="28"/>
          <w:szCs w:val="28"/>
          <w:lang w:eastAsia="ru-RU"/>
        </w:rPr>
        <w:t xml:space="preserve"> </w:t>
      </w:r>
      <w:r w:rsidR="005B6EAD" w:rsidRPr="001F15DB">
        <w:rPr>
          <w:rFonts w:ascii="Times New Roman" w:eastAsia="Times New Roman" w:hAnsi="Times New Roman" w:cs="Times New Roman"/>
          <w:color w:val="000000"/>
          <w:sz w:val="28"/>
          <w:szCs w:val="28"/>
          <w:u w:val="single"/>
          <w:lang w:eastAsia="ru-RU"/>
        </w:rPr>
        <w:t>ФП "</w:t>
      </w:r>
      <w:r w:rsidR="006F2E4C" w:rsidRPr="001F15DB">
        <w:rPr>
          <w:rFonts w:ascii="Times New Roman" w:eastAsia="Times New Roman" w:hAnsi="Times New Roman" w:cs="Times New Roman"/>
          <w:color w:val="000000"/>
          <w:sz w:val="28"/>
          <w:szCs w:val="28"/>
          <w:u w:val="single"/>
          <w:lang w:eastAsia="ru-RU"/>
        </w:rPr>
        <w:t>Содействие занятости"</w:t>
      </w:r>
      <w:r w:rsidR="006F2E4C" w:rsidRPr="001F15DB">
        <w:rPr>
          <w:rFonts w:ascii="Times New Roman" w:eastAsia="Times New Roman" w:hAnsi="Times New Roman" w:cs="Times New Roman"/>
          <w:i/>
          <w:color w:val="000000"/>
          <w:sz w:val="28"/>
          <w:szCs w:val="28"/>
          <w:lang w:eastAsia="ru-RU"/>
        </w:rPr>
        <w:t>.</w:t>
      </w:r>
      <w:r w:rsidR="00603E8B" w:rsidRPr="001F15DB">
        <w:rPr>
          <w:rFonts w:ascii="Times New Roman" w:eastAsia="Times New Roman" w:hAnsi="Times New Roman" w:cs="Times New Roman"/>
          <w:color w:val="000000"/>
          <w:sz w:val="28"/>
          <w:szCs w:val="28"/>
          <w:lang w:eastAsia="ru-RU"/>
        </w:rPr>
        <w:t xml:space="preserve"> </w:t>
      </w:r>
      <w:r w:rsidR="00D5297A">
        <w:rPr>
          <w:rFonts w:ascii="Times New Roman" w:eastAsia="Times New Roman" w:hAnsi="Times New Roman" w:cs="Times New Roman"/>
          <w:color w:val="000000"/>
          <w:sz w:val="28"/>
          <w:szCs w:val="28"/>
          <w:lang w:eastAsia="ru-RU"/>
        </w:rPr>
        <w:t>Р</w:t>
      </w:r>
      <w:r w:rsidR="00E81F0D" w:rsidRPr="001F15DB">
        <w:rPr>
          <w:rFonts w:ascii="Times New Roman" w:eastAsia="Times New Roman" w:hAnsi="Times New Roman" w:cs="Times New Roman"/>
          <w:color w:val="000000"/>
          <w:sz w:val="28"/>
          <w:szCs w:val="28"/>
          <w:lang w:eastAsia="ru-RU"/>
        </w:rPr>
        <w:t>еализация мероприятий осуществл</w:t>
      </w:r>
      <w:r w:rsidR="00616E20" w:rsidRPr="001F15DB">
        <w:rPr>
          <w:rFonts w:ascii="Times New Roman" w:eastAsia="Times New Roman" w:hAnsi="Times New Roman" w:cs="Times New Roman"/>
          <w:color w:val="000000"/>
          <w:sz w:val="28"/>
          <w:szCs w:val="28"/>
          <w:lang w:eastAsia="ru-RU"/>
        </w:rPr>
        <w:t>ена на сумму 32799,00 тыс. рублей, или 21,79 % (план – 150500,00 тыс. рублей), в том числе</w:t>
      </w:r>
      <w:r w:rsidR="00E81F0D" w:rsidRPr="001F15DB">
        <w:rPr>
          <w:rFonts w:ascii="Times New Roman" w:eastAsia="Times New Roman" w:hAnsi="Times New Roman" w:cs="Times New Roman"/>
          <w:color w:val="000000"/>
          <w:sz w:val="28"/>
          <w:szCs w:val="28"/>
          <w:lang w:eastAsia="ru-RU"/>
        </w:rPr>
        <w:t>:</w:t>
      </w:r>
    </w:p>
    <w:p w14:paraId="46859024" w14:textId="77777777" w:rsidR="00E81F0D" w:rsidRPr="001F15DB" w:rsidRDefault="006F2E4C" w:rsidP="00646F6C">
      <w:pPr>
        <w:spacing w:after="0" w:line="240" w:lineRule="auto"/>
        <w:ind w:firstLine="709"/>
        <w:jc w:val="both"/>
        <w:rPr>
          <w:rFonts w:ascii="Times New Roman" w:eastAsia="Times New Roman" w:hAnsi="Times New Roman"/>
          <w:color w:val="000000"/>
          <w:sz w:val="28"/>
        </w:rPr>
      </w:pPr>
      <w:r w:rsidRPr="001F15DB">
        <w:rPr>
          <w:rFonts w:ascii="Times New Roman" w:eastAsia="Times New Roman" w:hAnsi="Times New Roman"/>
          <w:color w:val="000000"/>
          <w:sz w:val="28"/>
        </w:rPr>
        <w:t xml:space="preserve">повышение эффективности службы занятости </w:t>
      </w:r>
      <w:r w:rsidR="00616E20" w:rsidRPr="001F15DB">
        <w:rPr>
          <w:rFonts w:ascii="Times New Roman" w:eastAsia="Times New Roman" w:hAnsi="Times New Roman"/>
          <w:color w:val="000000"/>
          <w:sz w:val="28"/>
        </w:rPr>
        <w:t xml:space="preserve">- </w:t>
      </w:r>
      <w:r w:rsidR="001F15DB" w:rsidRPr="001F15DB">
        <w:rPr>
          <w:rFonts w:ascii="Times New Roman" w:eastAsia="Times New Roman" w:hAnsi="Times New Roman"/>
          <w:color w:val="000000"/>
          <w:sz w:val="28"/>
        </w:rPr>
        <w:t xml:space="preserve">2399,00 тыс. рублей, или 23,99 % </w:t>
      </w:r>
      <w:r w:rsidRPr="001F15DB">
        <w:rPr>
          <w:rFonts w:ascii="Times New Roman" w:eastAsia="Times New Roman" w:hAnsi="Times New Roman"/>
          <w:color w:val="000000"/>
          <w:sz w:val="28"/>
        </w:rPr>
        <w:t>(</w:t>
      </w:r>
      <w:r w:rsidR="001F15DB" w:rsidRPr="001F15DB">
        <w:rPr>
          <w:rFonts w:ascii="Times New Roman" w:eastAsia="Times New Roman" w:hAnsi="Times New Roman"/>
          <w:color w:val="000000"/>
          <w:sz w:val="28"/>
        </w:rPr>
        <w:t xml:space="preserve">план - </w:t>
      </w:r>
      <w:r w:rsidRPr="001F15DB">
        <w:rPr>
          <w:rFonts w:ascii="Times New Roman" w:eastAsia="Times New Roman" w:hAnsi="Times New Roman"/>
          <w:color w:val="000000"/>
          <w:sz w:val="28"/>
        </w:rPr>
        <w:t>10000,00 тыс. рублей</w:t>
      </w:r>
      <w:r w:rsidR="005D2E0A" w:rsidRPr="001F15DB">
        <w:rPr>
          <w:rFonts w:ascii="Times New Roman" w:eastAsia="Times New Roman" w:hAnsi="Times New Roman"/>
          <w:color w:val="000000"/>
          <w:sz w:val="28"/>
        </w:rPr>
        <w:t>)</w:t>
      </w:r>
      <w:r w:rsidRPr="001F15DB">
        <w:rPr>
          <w:rFonts w:ascii="Times New Roman" w:eastAsia="Times New Roman" w:hAnsi="Times New Roman"/>
          <w:color w:val="000000"/>
          <w:sz w:val="28"/>
        </w:rPr>
        <w:t xml:space="preserve">. </w:t>
      </w:r>
      <w:r w:rsidR="00E81F0D" w:rsidRPr="001F15DB">
        <w:rPr>
          <w:rFonts w:ascii="Times New Roman" w:eastAsia="Times New Roman" w:hAnsi="Times New Roman"/>
          <w:color w:val="000000"/>
          <w:sz w:val="28"/>
        </w:rPr>
        <w:t>Средства планируются на модернизацию отделения КГКУ "Приморский центр занятости населения" в с. Михайловка, ул. Тихоокеанская, д. 56</w:t>
      </w:r>
      <w:r w:rsidR="001F15DB" w:rsidRPr="001F15DB">
        <w:rPr>
          <w:rFonts w:ascii="Times New Roman" w:eastAsia="Times New Roman" w:hAnsi="Times New Roman"/>
          <w:color w:val="000000"/>
          <w:sz w:val="28"/>
        </w:rPr>
        <w:t>. По контракту производятся работы со сроком их завершения 31.08.2022. Оплата производится по факту выполненных работ</w:t>
      </w:r>
      <w:r w:rsidR="00E81F0D" w:rsidRPr="001F15DB">
        <w:rPr>
          <w:rFonts w:ascii="Times New Roman" w:eastAsia="Times New Roman" w:hAnsi="Times New Roman"/>
          <w:color w:val="000000"/>
          <w:sz w:val="28"/>
        </w:rPr>
        <w:t>;</w:t>
      </w:r>
    </w:p>
    <w:p w14:paraId="0CF785C8" w14:textId="77777777" w:rsidR="00E81F0D" w:rsidRPr="000B7AE7" w:rsidRDefault="00E81F0D" w:rsidP="001F15DB">
      <w:pPr>
        <w:spacing w:after="0" w:line="240" w:lineRule="auto"/>
        <w:ind w:firstLine="709"/>
        <w:jc w:val="both"/>
        <w:rPr>
          <w:rFonts w:ascii="Times New Roman" w:eastAsia="Times New Roman" w:hAnsi="Times New Roman"/>
          <w:color w:val="000000"/>
          <w:sz w:val="28"/>
          <w:highlight w:val="yellow"/>
        </w:rPr>
      </w:pPr>
      <w:r w:rsidRPr="001F15DB">
        <w:rPr>
          <w:rFonts w:ascii="Times New Roman" w:eastAsia="Times New Roman" w:hAnsi="Times New Roman"/>
          <w:color w:val="000000"/>
          <w:sz w:val="28"/>
        </w:rPr>
        <w:t xml:space="preserve">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r w:rsidR="001F15DB" w:rsidRPr="001F15DB">
        <w:rPr>
          <w:rFonts w:ascii="Times New Roman" w:eastAsia="Times New Roman" w:hAnsi="Times New Roman"/>
          <w:color w:val="000000"/>
          <w:sz w:val="28"/>
        </w:rPr>
        <w:t xml:space="preserve"> - 30400,00 тыс. рублей, или 21,64 % </w:t>
      </w:r>
      <w:r w:rsidRPr="001F15DB">
        <w:rPr>
          <w:rFonts w:ascii="Times New Roman" w:eastAsia="Times New Roman" w:hAnsi="Times New Roman"/>
          <w:color w:val="000000"/>
          <w:sz w:val="28"/>
        </w:rPr>
        <w:t>(</w:t>
      </w:r>
      <w:r w:rsidR="001F15DB" w:rsidRPr="001F15DB">
        <w:rPr>
          <w:rFonts w:ascii="Times New Roman" w:eastAsia="Times New Roman" w:hAnsi="Times New Roman"/>
          <w:color w:val="000000"/>
          <w:sz w:val="28"/>
        </w:rPr>
        <w:t xml:space="preserve">план - </w:t>
      </w:r>
      <w:r w:rsidRPr="001F15DB">
        <w:rPr>
          <w:rFonts w:ascii="Times New Roman" w:eastAsia="Times New Roman" w:hAnsi="Times New Roman"/>
          <w:color w:val="000000"/>
          <w:sz w:val="28"/>
        </w:rPr>
        <w:t xml:space="preserve">140500,00 тыс. рублей). </w:t>
      </w:r>
      <w:r w:rsidR="001F15DB">
        <w:rPr>
          <w:rFonts w:ascii="Times New Roman" w:hAnsi="Times New Roman"/>
          <w:sz w:val="28"/>
          <w:szCs w:val="28"/>
        </w:rPr>
        <w:t>Ч</w:t>
      </w:r>
      <w:r w:rsidR="001F15DB" w:rsidRPr="001F15DB">
        <w:rPr>
          <w:rFonts w:ascii="Times New Roman" w:hAnsi="Times New Roman"/>
          <w:sz w:val="28"/>
          <w:szCs w:val="28"/>
        </w:rPr>
        <w:t>исленность работников, привлеченных в рамках подпрограммы мобильности трудовых ресурсов - 95 чел</w:t>
      </w:r>
      <w:r w:rsidR="001F15DB">
        <w:rPr>
          <w:rFonts w:ascii="Times New Roman" w:hAnsi="Times New Roman"/>
          <w:sz w:val="28"/>
          <w:szCs w:val="28"/>
        </w:rPr>
        <w:t>овек</w:t>
      </w:r>
      <w:r w:rsidR="001F15DB" w:rsidRPr="001F15DB">
        <w:rPr>
          <w:rFonts w:ascii="Times New Roman" w:hAnsi="Times New Roman"/>
          <w:sz w:val="28"/>
          <w:szCs w:val="28"/>
        </w:rPr>
        <w:t xml:space="preserve">  (план на 2022 год - 260 чел</w:t>
      </w:r>
      <w:r w:rsidR="001F15DB">
        <w:rPr>
          <w:rFonts w:ascii="Times New Roman" w:hAnsi="Times New Roman"/>
          <w:sz w:val="28"/>
          <w:szCs w:val="28"/>
        </w:rPr>
        <w:t xml:space="preserve">овек: </w:t>
      </w:r>
      <w:r w:rsidR="001F15DB" w:rsidRPr="001F15DB">
        <w:rPr>
          <w:rFonts w:ascii="Times New Roman" w:hAnsi="Times New Roman"/>
          <w:sz w:val="28"/>
          <w:szCs w:val="28"/>
        </w:rPr>
        <w:t xml:space="preserve">ООО </w:t>
      </w:r>
      <w:r w:rsidR="001F15DB">
        <w:rPr>
          <w:rFonts w:ascii="Times New Roman" w:hAnsi="Times New Roman"/>
          <w:sz w:val="28"/>
          <w:szCs w:val="28"/>
        </w:rPr>
        <w:t>"</w:t>
      </w:r>
      <w:r w:rsidR="001F15DB" w:rsidRPr="001F15DB">
        <w:rPr>
          <w:rFonts w:ascii="Times New Roman" w:hAnsi="Times New Roman"/>
          <w:sz w:val="28"/>
          <w:szCs w:val="28"/>
        </w:rPr>
        <w:t xml:space="preserve">Судостроительный комплекс </w:t>
      </w:r>
      <w:r w:rsidR="001F15DB">
        <w:rPr>
          <w:rFonts w:ascii="Times New Roman" w:hAnsi="Times New Roman"/>
          <w:sz w:val="28"/>
          <w:szCs w:val="28"/>
        </w:rPr>
        <w:t>"</w:t>
      </w:r>
      <w:r w:rsidR="001F15DB" w:rsidRPr="001F15DB">
        <w:rPr>
          <w:rFonts w:ascii="Times New Roman" w:hAnsi="Times New Roman"/>
          <w:sz w:val="28"/>
          <w:szCs w:val="28"/>
        </w:rPr>
        <w:t>Звезда</w:t>
      </w:r>
      <w:r w:rsidR="001F15DB">
        <w:rPr>
          <w:rFonts w:ascii="Times New Roman" w:hAnsi="Times New Roman"/>
          <w:sz w:val="28"/>
          <w:szCs w:val="28"/>
        </w:rPr>
        <w:t>"</w:t>
      </w:r>
      <w:r w:rsidR="001F15DB" w:rsidRPr="001F15DB">
        <w:rPr>
          <w:rFonts w:ascii="Times New Roman" w:hAnsi="Times New Roman"/>
          <w:sz w:val="28"/>
          <w:szCs w:val="28"/>
        </w:rPr>
        <w:t xml:space="preserve"> - 208 человек; АО Владивостокское предприятие </w:t>
      </w:r>
      <w:r w:rsidR="001F15DB">
        <w:rPr>
          <w:rFonts w:ascii="Times New Roman" w:hAnsi="Times New Roman"/>
          <w:sz w:val="28"/>
          <w:szCs w:val="28"/>
        </w:rPr>
        <w:t>"</w:t>
      </w:r>
      <w:r w:rsidR="001F15DB" w:rsidRPr="001F15DB">
        <w:rPr>
          <w:rFonts w:ascii="Times New Roman" w:hAnsi="Times New Roman"/>
          <w:sz w:val="28"/>
          <w:szCs w:val="28"/>
        </w:rPr>
        <w:t>ЭРА</w:t>
      </w:r>
      <w:r w:rsidR="001F15DB">
        <w:rPr>
          <w:rFonts w:ascii="Times New Roman" w:hAnsi="Times New Roman"/>
          <w:sz w:val="28"/>
          <w:szCs w:val="28"/>
        </w:rPr>
        <w:t>"</w:t>
      </w:r>
      <w:r w:rsidR="001F15DB" w:rsidRPr="001F15DB">
        <w:rPr>
          <w:rFonts w:ascii="Times New Roman" w:hAnsi="Times New Roman"/>
          <w:sz w:val="28"/>
          <w:szCs w:val="28"/>
        </w:rPr>
        <w:t xml:space="preserve"> - 21 человек; ООО </w:t>
      </w:r>
      <w:r w:rsidR="001F15DB">
        <w:rPr>
          <w:rFonts w:ascii="Times New Roman" w:hAnsi="Times New Roman"/>
          <w:sz w:val="28"/>
          <w:szCs w:val="28"/>
        </w:rPr>
        <w:t>"</w:t>
      </w:r>
      <w:r w:rsidR="001F15DB" w:rsidRPr="001F15DB">
        <w:rPr>
          <w:rFonts w:ascii="Times New Roman" w:hAnsi="Times New Roman"/>
          <w:sz w:val="28"/>
          <w:szCs w:val="28"/>
        </w:rPr>
        <w:t>РУСАГРО – ПРИМОРЬЕ</w:t>
      </w:r>
      <w:r w:rsidR="001F15DB">
        <w:rPr>
          <w:rFonts w:ascii="Times New Roman" w:hAnsi="Times New Roman"/>
          <w:sz w:val="28"/>
          <w:szCs w:val="28"/>
        </w:rPr>
        <w:t>"</w:t>
      </w:r>
      <w:r w:rsidR="001F15DB" w:rsidRPr="001F15DB">
        <w:rPr>
          <w:rFonts w:ascii="Times New Roman" w:hAnsi="Times New Roman"/>
          <w:sz w:val="28"/>
          <w:szCs w:val="28"/>
        </w:rPr>
        <w:t xml:space="preserve"> - 10 человек; ООО </w:t>
      </w:r>
      <w:r w:rsidR="001F15DB">
        <w:rPr>
          <w:rFonts w:ascii="Times New Roman" w:hAnsi="Times New Roman"/>
          <w:sz w:val="28"/>
          <w:szCs w:val="28"/>
        </w:rPr>
        <w:t>"</w:t>
      </w:r>
      <w:proofErr w:type="spellStart"/>
      <w:r w:rsidR="001F15DB" w:rsidRPr="001F15DB">
        <w:rPr>
          <w:rFonts w:ascii="Times New Roman" w:hAnsi="Times New Roman"/>
          <w:sz w:val="28"/>
          <w:szCs w:val="28"/>
        </w:rPr>
        <w:t>Примкраб</w:t>
      </w:r>
      <w:proofErr w:type="spellEnd"/>
      <w:r w:rsidR="001F15DB">
        <w:rPr>
          <w:rFonts w:ascii="Times New Roman" w:hAnsi="Times New Roman"/>
          <w:sz w:val="28"/>
          <w:szCs w:val="28"/>
        </w:rPr>
        <w:t>"</w:t>
      </w:r>
      <w:r w:rsidR="001F15DB" w:rsidRPr="001F15DB">
        <w:rPr>
          <w:rFonts w:ascii="Times New Roman" w:hAnsi="Times New Roman"/>
          <w:sz w:val="28"/>
          <w:szCs w:val="28"/>
        </w:rPr>
        <w:t xml:space="preserve"> - 2 человека; АО </w:t>
      </w:r>
      <w:r w:rsidR="001F15DB">
        <w:rPr>
          <w:rFonts w:ascii="Times New Roman" w:hAnsi="Times New Roman"/>
          <w:sz w:val="28"/>
          <w:szCs w:val="28"/>
        </w:rPr>
        <w:t>"</w:t>
      </w:r>
      <w:r w:rsidR="001F15DB" w:rsidRPr="001F15DB">
        <w:rPr>
          <w:rFonts w:ascii="Times New Roman" w:hAnsi="Times New Roman"/>
          <w:sz w:val="28"/>
          <w:szCs w:val="28"/>
        </w:rPr>
        <w:t>Находкинский завод минеральных удобрений</w:t>
      </w:r>
      <w:r w:rsidR="001F15DB">
        <w:rPr>
          <w:rFonts w:ascii="Times New Roman" w:hAnsi="Times New Roman"/>
          <w:sz w:val="28"/>
          <w:szCs w:val="28"/>
        </w:rPr>
        <w:t>"</w:t>
      </w:r>
      <w:r w:rsidR="001F15DB" w:rsidRPr="001F15DB">
        <w:rPr>
          <w:rFonts w:ascii="Times New Roman" w:hAnsi="Times New Roman"/>
          <w:sz w:val="28"/>
          <w:szCs w:val="28"/>
        </w:rPr>
        <w:t xml:space="preserve"> - 19 человек.)</w:t>
      </w:r>
      <w:r w:rsidR="001F15DB">
        <w:rPr>
          <w:rFonts w:ascii="Times New Roman" w:hAnsi="Times New Roman"/>
          <w:sz w:val="28"/>
          <w:szCs w:val="28"/>
        </w:rPr>
        <w:t xml:space="preserve">. </w:t>
      </w:r>
    </w:p>
    <w:p w14:paraId="0ED3EED3" w14:textId="77777777" w:rsidR="005B6EAD" w:rsidRPr="00DF6C4A" w:rsidRDefault="00196781" w:rsidP="00646F6C">
      <w:pPr>
        <w:spacing w:after="0" w:line="240" w:lineRule="auto"/>
        <w:ind w:firstLine="709"/>
        <w:jc w:val="both"/>
        <w:rPr>
          <w:rFonts w:ascii="Times New Roman" w:hAnsi="Times New Roman"/>
          <w:sz w:val="28"/>
          <w:szCs w:val="28"/>
        </w:rPr>
      </w:pPr>
      <w:r w:rsidRPr="00DF6C4A">
        <w:rPr>
          <w:rFonts w:ascii="Times New Roman" w:eastAsia="Times New Roman" w:hAnsi="Times New Roman" w:cs="Times New Roman"/>
          <w:color w:val="000000"/>
          <w:sz w:val="28"/>
          <w:szCs w:val="28"/>
          <w:lang w:eastAsia="ru-RU"/>
        </w:rPr>
        <w:t xml:space="preserve">В структуру </w:t>
      </w:r>
      <w:r w:rsidR="005B6EAD" w:rsidRPr="00DF6C4A">
        <w:rPr>
          <w:rFonts w:ascii="Times New Roman" w:eastAsia="Times New Roman" w:hAnsi="Times New Roman" w:cs="Times New Roman"/>
          <w:b/>
          <w:i/>
          <w:color w:val="000000"/>
          <w:sz w:val="28"/>
          <w:szCs w:val="28"/>
          <w:lang w:eastAsia="ru-RU"/>
        </w:rPr>
        <w:t>ГП "Развитие физической культуры и спорта Приморского края</w:t>
      </w:r>
      <w:r w:rsidRPr="00DF6C4A">
        <w:rPr>
          <w:rFonts w:ascii="Times New Roman" w:eastAsia="Times New Roman" w:hAnsi="Times New Roman" w:cs="Times New Roman"/>
          <w:b/>
          <w:i/>
          <w:color w:val="000000"/>
          <w:sz w:val="28"/>
          <w:szCs w:val="28"/>
          <w:lang w:eastAsia="ru-RU"/>
        </w:rPr>
        <w:t>"</w:t>
      </w:r>
      <w:r w:rsidRPr="00DF6C4A">
        <w:rPr>
          <w:rFonts w:ascii="Times New Roman" w:eastAsia="Times New Roman" w:hAnsi="Times New Roman" w:cs="Times New Roman"/>
          <w:color w:val="000000"/>
          <w:sz w:val="28"/>
          <w:szCs w:val="28"/>
          <w:lang w:eastAsia="ru-RU"/>
        </w:rPr>
        <w:t xml:space="preserve"> встроен</w:t>
      </w:r>
      <w:r w:rsidR="008E09F2" w:rsidRPr="00DF6C4A">
        <w:rPr>
          <w:rFonts w:ascii="Times New Roman" w:eastAsia="Times New Roman" w:hAnsi="Times New Roman" w:cs="Times New Roman"/>
          <w:color w:val="000000"/>
          <w:sz w:val="28"/>
          <w:szCs w:val="28"/>
          <w:lang w:eastAsia="ru-RU"/>
        </w:rPr>
        <w:t xml:space="preserve">ы мероприятия </w:t>
      </w:r>
      <w:r w:rsidR="005B6EAD" w:rsidRPr="00DF6C4A">
        <w:rPr>
          <w:rFonts w:ascii="Times New Roman" w:hAnsi="Times New Roman" w:cs="Times New Roman"/>
          <w:sz w:val="28"/>
          <w:szCs w:val="28"/>
          <w:u w:val="single"/>
        </w:rPr>
        <w:t>ФП "Спорт – норма жизни"</w:t>
      </w:r>
      <w:r w:rsidR="003B47A7" w:rsidRPr="00DF6C4A">
        <w:rPr>
          <w:rFonts w:ascii="Times New Roman" w:hAnsi="Times New Roman" w:cs="Times New Roman"/>
          <w:sz w:val="28"/>
          <w:szCs w:val="28"/>
          <w:u w:val="single"/>
        </w:rPr>
        <w:t xml:space="preserve">. </w:t>
      </w:r>
      <w:r w:rsidR="003B47A7" w:rsidRPr="00DF6C4A">
        <w:rPr>
          <w:rFonts w:ascii="Times New Roman" w:hAnsi="Times New Roman" w:cs="Times New Roman"/>
          <w:sz w:val="28"/>
          <w:szCs w:val="28"/>
        </w:rPr>
        <w:t>И</w:t>
      </w:r>
      <w:r w:rsidR="008E09F2" w:rsidRPr="00DF6C4A">
        <w:rPr>
          <w:rFonts w:ascii="Times New Roman" w:hAnsi="Times New Roman" w:cs="Times New Roman"/>
          <w:sz w:val="28"/>
          <w:szCs w:val="28"/>
        </w:rPr>
        <w:t xml:space="preserve">сполнение </w:t>
      </w:r>
      <w:r w:rsidR="003B47A7" w:rsidRPr="00DF6C4A">
        <w:rPr>
          <w:rFonts w:ascii="Times New Roman" w:hAnsi="Times New Roman" w:cs="Times New Roman"/>
          <w:sz w:val="28"/>
          <w:szCs w:val="28"/>
        </w:rPr>
        <w:t xml:space="preserve">за </w:t>
      </w:r>
      <w:r w:rsidR="00A84D2C" w:rsidRPr="00DF6C4A">
        <w:rPr>
          <w:rFonts w:ascii="Times New Roman" w:hAnsi="Times New Roman" w:cs="Times New Roman"/>
          <w:sz w:val="28"/>
          <w:szCs w:val="28"/>
        </w:rPr>
        <w:t xml:space="preserve">1 </w:t>
      </w:r>
      <w:r w:rsidR="00DF6C4A" w:rsidRPr="00DF6C4A">
        <w:rPr>
          <w:rFonts w:ascii="Times New Roman" w:hAnsi="Times New Roman" w:cs="Times New Roman"/>
          <w:sz w:val="28"/>
          <w:szCs w:val="28"/>
        </w:rPr>
        <w:t>полугодие</w:t>
      </w:r>
      <w:r w:rsidR="003B47A7" w:rsidRPr="00DF6C4A">
        <w:rPr>
          <w:rFonts w:ascii="Times New Roman" w:hAnsi="Times New Roman" w:cs="Times New Roman"/>
          <w:sz w:val="28"/>
          <w:szCs w:val="28"/>
        </w:rPr>
        <w:t xml:space="preserve"> текущего года составило </w:t>
      </w:r>
      <w:r w:rsidR="00DF6C4A" w:rsidRPr="00DF6C4A">
        <w:rPr>
          <w:rFonts w:ascii="Times New Roman" w:hAnsi="Times New Roman" w:cs="Times New Roman"/>
          <w:sz w:val="28"/>
          <w:szCs w:val="28"/>
        </w:rPr>
        <w:t>691863,81</w:t>
      </w:r>
      <w:r w:rsidR="001014A6" w:rsidRPr="00DF6C4A">
        <w:rPr>
          <w:rFonts w:ascii="Times New Roman" w:hAnsi="Times New Roman" w:cs="Times New Roman"/>
          <w:sz w:val="28"/>
          <w:szCs w:val="28"/>
        </w:rPr>
        <w:t xml:space="preserve"> тыс. рублей, или </w:t>
      </w:r>
      <w:r w:rsidR="00DF6C4A" w:rsidRPr="00DF6C4A">
        <w:rPr>
          <w:rFonts w:ascii="Times New Roman" w:hAnsi="Times New Roman" w:cs="Times New Roman"/>
          <w:sz w:val="28"/>
          <w:szCs w:val="28"/>
        </w:rPr>
        <w:t>37,53</w:t>
      </w:r>
      <w:r w:rsidR="001014A6" w:rsidRPr="00DF6C4A">
        <w:rPr>
          <w:rFonts w:ascii="Times New Roman" w:hAnsi="Times New Roman" w:cs="Times New Roman"/>
          <w:sz w:val="28"/>
          <w:szCs w:val="28"/>
        </w:rPr>
        <w:t xml:space="preserve"> % (план </w:t>
      </w:r>
      <w:r w:rsidR="00DF6C4A" w:rsidRPr="00DF6C4A">
        <w:rPr>
          <w:rFonts w:ascii="Times New Roman" w:hAnsi="Times New Roman" w:cs="Times New Roman"/>
          <w:sz w:val="28"/>
          <w:szCs w:val="28"/>
        </w:rPr>
        <w:t>1843732,29</w:t>
      </w:r>
      <w:r w:rsidR="001014A6" w:rsidRPr="00DF6C4A">
        <w:rPr>
          <w:rFonts w:ascii="Times New Roman" w:hAnsi="Times New Roman" w:cs="Times New Roman"/>
          <w:sz w:val="28"/>
          <w:szCs w:val="28"/>
        </w:rPr>
        <w:t xml:space="preserve"> тыс. рублей)</w:t>
      </w:r>
      <w:r w:rsidR="00B972C7" w:rsidRPr="00DF6C4A">
        <w:rPr>
          <w:rFonts w:ascii="Times New Roman" w:hAnsi="Times New Roman" w:cs="Times New Roman"/>
          <w:sz w:val="28"/>
          <w:szCs w:val="28"/>
        </w:rPr>
        <w:t>.</w:t>
      </w:r>
      <w:r w:rsidR="005B6EAD" w:rsidRPr="00DF6C4A">
        <w:rPr>
          <w:rFonts w:ascii="Times New Roman" w:hAnsi="Times New Roman"/>
          <w:sz w:val="28"/>
          <w:szCs w:val="28"/>
        </w:rPr>
        <w:t xml:space="preserve"> </w:t>
      </w:r>
    </w:p>
    <w:p w14:paraId="737DCBB9" w14:textId="77777777" w:rsidR="00A8203D" w:rsidRPr="0097197E" w:rsidRDefault="00A8203D" w:rsidP="000D0E1C">
      <w:pPr>
        <w:spacing w:after="0" w:line="240" w:lineRule="auto"/>
        <w:ind w:firstLine="709"/>
        <w:jc w:val="both"/>
        <w:rPr>
          <w:rFonts w:ascii="Times New Roman" w:hAnsi="Times New Roman"/>
          <w:iCs/>
          <w:sz w:val="28"/>
          <w:szCs w:val="28"/>
        </w:rPr>
      </w:pPr>
      <w:r w:rsidRPr="00DF6C4A">
        <w:rPr>
          <w:rFonts w:ascii="Times New Roman" w:hAnsi="Times New Roman"/>
          <w:sz w:val="28"/>
          <w:szCs w:val="28"/>
        </w:rPr>
        <w:t xml:space="preserve">За </w:t>
      </w:r>
      <w:r w:rsidR="00B44895" w:rsidRPr="00DF6C4A">
        <w:rPr>
          <w:rFonts w:ascii="Times New Roman" w:hAnsi="Times New Roman"/>
          <w:sz w:val="28"/>
          <w:szCs w:val="28"/>
        </w:rPr>
        <w:t>отчётный период</w:t>
      </w:r>
      <w:r w:rsidRPr="00DF6C4A">
        <w:rPr>
          <w:rFonts w:ascii="Times New Roman" w:hAnsi="Times New Roman"/>
          <w:sz w:val="28"/>
          <w:szCs w:val="28"/>
        </w:rPr>
        <w:t xml:space="preserve"> </w:t>
      </w:r>
      <w:r w:rsidR="00A15976" w:rsidRPr="005671D1">
        <w:rPr>
          <w:rFonts w:ascii="Times New Roman" w:hAnsi="Times New Roman"/>
          <w:sz w:val="28"/>
          <w:szCs w:val="28"/>
          <w:u w:val="single"/>
        </w:rPr>
        <w:t>министерством физической культуры и спорта Приморского края</w:t>
      </w:r>
      <w:r w:rsidR="00A15976" w:rsidRPr="00DF6C4A">
        <w:rPr>
          <w:rFonts w:ascii="Times New Roman" w:hAnsi="Times New Roman"/>
          <w:sz w:val="28"/>
          <w:szCs w:val="28"/>
        </w:rPr>
        <w:t xml:space="preserve"> </w:t>
      </w:r>
      <w:r w:rsidR="006B6FB0" w:rsidRPr="0097197E">
        <w:rPr>
          <w:rFonts w:ascii="Times New Roman" w:hAnsi="Times New Roman"/>
          <w:iCs/>
          <w:sz w:val="28"/>
          <w:szCs w:val="28"/>
        </w:rPr>
        <w:t xml:space="preserve">не </w:t>
      </w:r>
      <w:r w:rsidR="000D0E1C" w:rsidRPr="0097197E">
        <w:rPr>
          <w:rFonts w:ascii="Times New Roman" w:hAnsi="Times New Roman"/>
          <w:iCs/>
          <w:sz w:val="28"/>
          <w:szCs w:val="28"/>
        </w:rPr>
        <w:t>предоставл</w:t>
      </w:r>
      <w:r w:rsidR="00B44895" w:rsidRPr="0097197E">
        <w:rPr>
          <w:rFonts w:ascii="Times New Roman" w:hAnsi="Times New Roman"/>
          <w:iCs/>
          <w:sz w:val="28"/>
          <w:szCs w:val="28"/>
        </w:rPr>
        <w:t>ялись</w:t>
      </w:r>
      <w:r w:rsidR="00FC05DD" w:rsidRPr="0097197E">
        <w:rPr>
          <w:rFonts w:ascii="Times New Roman" w:hAnsi="Times New Roman"/>
          <w:iCs/>
          <w:sz w:val="28"/>
          <w:szCs w:val="28"/>
        </w:rPr>
        <w:t xml:space="preserve"> в связи с </w:t>
      </w:r>
      <w:r w:rsidR="00FC05DD" w:rsidRPr="0097197E">
        <w:rPr>
          <w:rFonts w:ascii="Times New Roman" w:hAnsi="Times New Roman"/>
          <w:iCs/>
          <w:color w:val="000000"/>
          <w:sz w:val="28"/>
          <w:shd w:val="clear" w:color="auto" w:fill="FFFFFF"/>
        </w:rPr>
        <w:t>запланированным финансированием во 2 полугодии 2022</w:t>
      </w:r>
      <w:r w:rsidR="005B1006" w:rsidRPr="0097197E">
        <w:rPr>
          <w:rFonts w:ascii="Times New Roman" w:hAnsi="Times New Roman"/>
          <w:iCs/>
          <w:color w:val="000000"/>
          <w:sz w:val="28"/>
          <w:shd w:val="clear" w:color="auto" w:fill="FFFFFF"/>
        </w:rPr>
        <w:t xml:space="preserve"> </w:t>
      </w:r>
      <w:r w:rsidR="00FC05DD" w:rsidRPr="0097197E">
        <w:rPr>
          <w:rFonts w:ascii="Times New Roman" w:hAnsi="Times New Roman"/>
          <w:iCs/>
          <w:color w:val="000000"/>
          <w:sz w:val="28"/>
          <w:shd w:val="clear" w:color="auto" w:fill="FFFFFF"/>
        </w:rPr>
        <w:t>года</w:t>
      </w:r>
      <w:r w:rsidRPr="0097197E">
        <w:rPr>
          <w:rFonts w:ascii="Times New Roman" w:hAnsi="Times New Roman"/>
          <w:iCs/>
          <w:sz w:val="28"/>
          <w:szCs w:val="28"/>
        </w:rPr>
        <w:t>:</w:t>
      </w:r>
    </w:p>
    <w:p w14:paraId="3BFD6574" w14:textId="77777777" w:rsidR="00884A74" w:rsidRPr="0097197E" w:rsidRDefault="00FC05DD" w:rsidP="00884A74">
      <w:pPr>
        <w:widowControl w:val="0"/>
        <w:spacing w:after="0" w:line="240" w:lineRule="auto"/>
        <w:ind w:firstLine="709"/>
        <w:jc w:val="both"/>
        <w:rPr>
          <w:rFonts w:ascii="Times New Roman" w:hAnsi="Times New Roman" w:cs="Times New Roman"/>
          <w:iCs/>
          <w:color w:val="000000"/>
          <w:sz w:val="28"/>
          <w:szCs w:val="28"/>
        </w:rPr>
      </w:pPr>
      <w:r w:rsidRPr="0097197E">
        <w:rPr>
          <w:rFonts w:ascii="Times New Roman" w:hAnsi="Times New Roman"/>
          <w:iCs/>
          <w:color w:val="000000"/>
          <w:sz w:val="28"/>
          <w:shd w:val="clear" w:color="auto" w:fill="FFFFFF"/>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 (8525,41 тыс. рублей)</w:t>
      </w:r>
      <w:r w:rsidR="00884A74" w:rsidRPr="0097197E">
        <w:rPr>
          <w:rFonts w:ascii="Times New Roman" w:hAnsi="Times New Roman"/>
          <w:iCs/>
          <w:color w:val="000000"/>
          <w:sz w:val="28"/>
          <w:shd w:val="clear" w:color="auto" w:fill="FFFFFF"/>
        </w:rPr>
        <w:t>. Н</w:t>
      </w:r>
      <w:r w:rsidR="00884A74" w:rsidRPr="0097197E">
        <w:rPr>
          <w:rFonts w:ascii="Times New Roman" w:hAnsi="Times New Roman" w:cs="Times New Roman"/>
          <w:iCs/>
          <w:color w:val="000000"/>
          <w:sz w:val="28"/>
          <w:szCs w:val="28"/>
        </w:rPr>
        <w:t xml:space="preserve">а 2022 год субсидии распределены трем муниципальным образованиям края – </w:t>
      </w:r>
      <w:r w:rsidR="00884A74" w:rsidRPr="0097197E">
        <w:rPr>
          <w:rFonts w:ascii="Times New Roman" w:hAnsi="Times New Roman" w:cs="Times New Roman"/>
          <w:iCs/>
          <w:color w:val="000000"/>
          <w:sz w:val="28"/>
          <w:szCs w:val="28"/>
        </w:rPr>
        <w:lastRenderedPageBreak/>
        <w:t xml:space="preserve">Кировскому, Октябрьскому и </w:t>
      </w:r>
      <w:proofErr w:type="spellStart"/>
      <w:r w:rsidR="00884A74" w:rsidRPr="0097197E">
        <w:rPr>
          <w:rFonts w:ascii="Times New Roman" w:hAnsi="Times New Roman" w:cs="Times New Roman"/>
          <w:iCs/>
          <w:color w:val="000000"/>
          <w:sz w:val="28"/>
          <w:szCs w:val="28"/>
        </w:rPr>
        <w:t>Шкотовскому</w:t>
      </w:r>
      <w:proofErr w:type="spellEnd"/>
      <w:r w:rsidR="00884A74" w:rsidRPr="0097197E">
        <w:rPr>
          <w:rFonts w:ascii="Times New Roman" w:hAnsi="Times New Roman" w:cs="Times New Roman"/>
          <w:iCs/>
          <w:color w:val="000000"/>
          <w:sz w:val="28"/>
          <w:szCs w:val="28"/>
        </w:rPr>
        <w:t xml:space="preserve"> на создание трех малых спортивных площадок, на которых возможно проводить тестирование населения в соответствии с Всероссийским физкультурно-спортивным комплексом "Готов к труду и обороне" (ГТО). Финансирование мероприятия в отчетном периоде не осуществлялось, в рамках заключенных муниципальных контрактов запланированы следующие сроки поставки спортивно-технологического оборудования: Кировский</w:t>
      </w:r>
      <w:r w:rsidR="00884A74" w:rsidRPr="0097197E">
        <w:rPr>
          <w:rFonts w:ascii="Times New Roman" w:hAnsi="Times New Roman" w:cs="Times New Roman"/>
          <w:b/>
          <w:iCs/>
          <w:color w:val="000000"/>
          <w:sz w:val="28"/>
          <w:szCs w:val="28"/>
        </w:rPr>
        <w:t xml:space="preserve"> </w:t>
      </w:r>
      <w:r w:rsidR="00884A74" w:rsidRPr="0097197E">
        <w:rPr>
          <w:rFonts w:ascii="Times New Roman" w:hAnsi="Times New Roman" w:cs="Times New Roman"/>
          <w:iCs/>
          <w:color w:val="000000"/>
          <w:sz w:val="28"/>
          <w:szCs w:val="28"/>
        </w:rPr>
        <w:t>и</w:t>
      </w:r>
      <w:r w:rsidR="00884A74" w:rsidRPr="0097197E">
        <w:rPr>
          <w:rFonts w:ascii="Times New Roman" w:hAnsi="Times New Roman" w:cs="Times New Roman"/>
          <w:b/>
          <w:iCs/>
          <w:color w:val="000000"/>
          <w:sz w:val="28"/>
          <w:szCs w:val="28"/>
        </w:rPr>
        <w:t xml:space="preserve"> </w:t>
      </w:r>
      <w:proofErr w:type="spellStart"/>
      <w:r w:rsidR="00884A74" w:rsidRPr="0097197E">
        <w:rPr>
          <w:rFonts w:ascii="Times New Roman" w:hAnsi="Times New Roman" w:cs="Times New Roman"/>
          <w:iCs/>
          <w:color w:val="000000"/>
          <w:sz w:val="28"/>
          <w:szCs w:val="28"/>
        </w:rPr>
        <w:t>Шкотовский</w:t>
      </w:r>
      <w:proofErr w:type="spellEnd"/>
      <w:r w:rsidR="00884A74" w:rsidRPr="0097197E">
        <w:rPr>
          <w:rFonts w:ascii="Times New Roman" w:hAnsi="Times New Roman" w:cs="Times New Roman"/>
          <w:iCs/>
          <w:color w:val="000000"/>
          <w:sz w:val="28"/>
          <w:szCs w:val="28"/>
        </w:rPr>
        <w:t xml:space="preserve"> муниципальные районы: срок исполнения контрактов – 01.09.2022; </w:t>
      </w:r>
      <w:r w:rsidR="00884A74" w:rsidRPr="0097197E">
        <w:rPr>
          <w:rFonts w:ascii="Times New Roman" w:hAnsi="Times New Roman"/>
          <w:iCs/>
          <w:color w:val="000000"/>
          <w:sz w:val="28"/>
          <w:szCs w:val="28"/>
        </w:rPr>
        <w:t xml:space="preserve">Октябрьский муниципальный округ: в ходе приемки оборудования установлено, что оно не соответствует указанной спецификации. В настоящее время ведется процедура расторжения контракта в одностороннем порядке; </w:t>
      </w:r>
    </w:p>
    <w:p w14:paraId="0329E6B1" w14:textId="77777777" w:rsidR="000D23DE" w:rsidRPr="0097197E" w:rsidRDefault="00B939F2" w:rsidP="004310B7">
      <w:pPr>
        <w:spacing w:after="0" w:line="240" w:lineRule="auto"/>
        <w:ind w:firstLine="709"/>
        <w:jc w:val="both"/>
        <w:rPr>
          <w:rFonts w:ascii="Times New Roman" w:hAnsi="Times New Roman"/>
          <w:iCs/>
          <w:color w:val="000000"/>
          <w:sz w:val="28"/>
          <w:shd w:val="clear" w:color="auto" w:fill="FFFFFF"/>
        </w:rPr>
      </w:pPr>
      <w:r w:rsidRPr="0097197E">
        <w:rPr>
          <w:rFonts w:ascii="Times New Roman" w:hAnsi="Times New Roman"/>
          <w:iCs/>
          <w:color w:val="000000"/>
          <w:sz w:val="28"/>
          <w:shd w:val="clear" w:color="auto" w:fill="FFFFFF"/>
        </w:rPr>
        <w:t>на высоком уровне направлены бюджетные средства на:</w:t>
      </w:r>
    </w:p>
    <w:p w14:paraId="7983B5B7" w14:textId="77777777" w:rsidR="004310B7" w:rsidRPr="0097197E" w:rsidRDefault="004310B7" w:rsidP="004310B7">
      <w:pPr>
        <w:widowControl w:val="0"/>
        <w:spacing w:after="0" w:line="240" w:lineRule="auto"/>
        <w:ind w:firstLine="709"/>
        <w:jc w:val="both"/>
        <w:rPr>
          <w:rFonts w:ascii="Times New Roman" w:hAnsi="Times New Roman" w:cs="Times New Roman"/>
          <w:iCs/>
          <w:sz w:val="28"/>
          <w:szCs w:val="28"/>
        </w:rPr>
      </w:pPr>
      <w:r w:rsidRPr="0097197E">
        <w:rPr>
          <w:rFonts w:ascii="Times New Roman" w:hAnsi="Times New Roman"/>
          <w:iCs/>
          <w:color w:val="000000"/>
          <w:sz w:val="28"/>
          <w:shd w:val="clear" w:color="auto" w:fill="FFFFFF"/>
        </w:rPr>
        <w:t xml:space="preserve">98,75 %, или 17412,31 тыс. рублей (17635,47 тыс. рублей) – на 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 В </w:t>
      </w:r>
      <w:r w:rsidRPr="0097197E">
        <w:rPr>
          <w:rFonts w:ascii="Times New Roman" w:hAnsi="Times New Roman" w:cs="Times New Roman"/>
          <w:iCs/>
          <w:sz w:val="28"/>
          <w:szCs w:val="28"/>
        </w:rPr>
        <w:t xml:space="preserve">соответствии с законом о краевом бюджете субсидии направлены бюджетам </w:t>
      </w:r>
      <w:proofErr w:type="spellStart"/>
      <w:r w:rsidRPr="0097197E">
        <w:rPr>
          <w:rFonts w:ascii="Times New Roman" w:hAnsi="Times New Roman" w:cs="Times New Roman"/>
          <w:iCs/>
          <w:sz w:val="28"/>
          <w:szCs w:val="28"/>
        </w:rPr>
        <w:t>Арсеньевского</w:t>
      </w:r>
      <w:proofErr w:type="spellEnd"/>
      <w:r w:rsidRPr="0097197E">
        <w:rPr>
          <w:rFonts w:ascii="Times New Roman" w:hAnsi="Times New Roman" w:cs="Times New Roman"/>
          <w:iCs/>
          <w:sz w:val="28"/>
          <w:szCs w:val="28"/>
        </w:rPr>
        <w:t xml:space="preserve"> и </w:t>
      </w:r>
      <w:proofErr w:type="spellStart"/>
      <w:r w:rsidRPr="0097197E">
        <w:rPr>
          <w:rFonts w:ascii="Times New Roman" w:hAnsi="Times New Roman" w:cs="Times New Roman"/>
          <w:iCs/>
          <w:sz w:val="28"/>
          <w:szCs w:val="28"/>
        </w:rPr>
        <w:t>Дальнегорского</w:t>
      </w:r>
      <w:proofErr w:type="spellEnd"/>
      <w:r w:rsidRPr="0097197E">
        <w:rPr>
          <w:rFonts w:ascii="Times New Roman" w:hAnsi="Times New Roman" w:cs="Times New Roman"/>
          <w:iCs/>
          <w:sz w:val="28"/>
          <w:szCs w:val="28"/>
        </w:rPr>
        <w:t xml:space="preserve"> городских округов, </w:t>
      </w:r>
      <w:proofErr w:type="spellStart"/>
      <w:r w:rsidRPr="0097197E">
        <w:rPr>
          <w:rFonts w:ascii="Times New Roman" w:hAnsi="Times New Roman" w:cs="Times New Roman"/>
          <w:iCs/>
          <w:sz w:val="28"/>
          <w:szCs w:val="28"/>
        </w:rPr>
        <w:t>Ольгинскому</w:t>
      </w:r>
      <w:proofErr w:type="spellEnd"/>
      <w:r w:rsidRPr="0097197E">
        <w:rPr>
          <w:rFonts w:ascii="Times New Roman" w:hAnsi="Times New Roman" w:cs="Times New Roman"/>
          <w:iCs/>
          <w:sz w:val="28"/>
          <w:szCs w:val="28"/>
        </w:rPr>
        <w:t xml:space="preserve"> муниципальному району (для 8 спортивных школ);</w:t>
      </w:r>
    </w:p>
    <w:p w14:paraId="4CDF2E22" w14:textId="1E99D7DA" w:rsidR="003F58B7" w:rsidRPr="0097197E" w:rsidRDefault="001D5F67" w:rsidP="003F58B7">
      <w:pPr>
        <w:widowControl w:val="0"/>
        <w:spacing w:after="0" w:line="240" w:lineRule="auto"/>
        <w:ind w:firstLine="709"/>
        <w:jc w:val="both"/>
        <w:rPr>
          <w:rFonts w:ascii="Times New Roman" w:hAnsi="Times New Roman" w:cs="Times New Roman"/>
          <w:iCs/>
          <w:sz w:val="28"/>
          <w:szCs w:val="28"/>
        </w:rPr>
      </w:pPr>
      <w:r w:rsidRPr="0097197E">
        <w:rPr>
          <w:rFonts w:ascii="Times New Roman" w:hAnsi="Times New Roman"/>
          <w:iCs/>
          <w:color w:val="000000"/>
          <w:sz w:val="28"/>
          <w:shd w:val="clear" w:color="auto" w:fill="FFFFFF"/>
        </w:rPr>
        <w:t xml:space="preserve">77,24 %, или 8615,65 тыс. рублей (11154,52 тыс. рублей) – на </w:t>
      </w:r>
      <w:r w:rsidR="003F58B7" w:rsidRPr="0097197E">
        <w:rPr>
          <w:rFonts w:ascii="Times New Roman" w:hAnsi="Times New Roman" w:cs="Times New Roman"/>
          <w:iCs/>
          <w:sz w:val="28"/>
          <w:szCs w:val="28"/>
        </w:rPr>
        <w:t>государственн</w:t>
      </w:r>
      <w:r w:rsidR="00112352">
        <w:rPr>
          <w:rFonts w:ascii="Times New Roman" w:hAnsi="Times New Roman" w:cs="Times New Roman"/>
          <w:iCs/>
          <w:sz w:val="28"/>
          <w:szCs w:val="28"/>
        </w:rPr>
        <w:t>ую</w:t>
      </w:r>
      <w:r w:rsidR="003F58B7" w:rsidRPr="0097197E">
        <w:rPr>
          <w:rFonts w:ascii="Times New Roman" w:hAnsi="Times New Roman" w:cs="Times New Roman"/>
          <w:iCs/>
          <w:sz w:val="28"/>
          <w:szCs w:val="28"/>
        </w:rPr>
        <w:t xml:space="preserve"> поддержк</w:t>
      </w:r>
      <w:r w:rsidR="00112352">
        <w:rPr>
          <w:rFonts w:ascii="Times New Roman" w:hAnsi="Times New Roman" w:cs="Times New Roman"/>
          <w:iCs/>
          <w:sz w:val="28"/>
          <w:szCs w:val="28"/>
        </w:rPr>
        <w:t>у</w:t>
      </w:r>
      <w:r w:rsidR="003F58B7" w:rsidRPr="0097197E">
        <w:rPr>
          <w:rFonts w:ascii="Times New Roman" w:hAnsi="Times New Roman" w:cs="Times New Roman"/>
          <w:iCs/>
          <w:sz w:val="28"/>
          <w:szCs w:val="28"/>
        </w:rPr>
        <w:t xml:space="preserve">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в том числе на предоставление</w:t>
      </w:r>
      <w:r w:rsidR="003F58B7" w:rsidRPr="0097197E">
        <w:rPr>
          <w:rFonts w:ascii="Times New Roman" w:hAnsi="Times New Roman" w:cs="Times New Roman"/>
          <w:b/>
          <w:iCs/>
          <w:sz w:val="28"/>
          <w:szCs w:val="28"/>
        </w:rPr>
        <w:t xml:space="preserve"> </w:t>
      </w:r>
      <w:r w:rsidR="003F58B7" w:rsidRPr="0097197E">
        <w:rPr>
          <w:rFonts w:ascii="Times New Roman" w:hAnsi="Times New Roman" w:cs="Times New Roman"/>
          <w:iCs/>
          <w:sz w:val="28"/>
          <w:szCs w:val="28"/>
        </w:rPr>
        <w:t>субсидий:</w:t>
      </w:r>
    </w:p>
    <w:p w14:paraId="28F9BA7A" w14:textId="77777777" w:rsidR="003F58B7" w:rsidRPr="0097197E" w:rsidRDefault="003F58B7" w:rsidP="003F58B7">
      <w:pPr>
        <w:widowControl w:val="0"/>
        <w:spacing w:after="0" w:line="240" w:lineRule="auto"/>
        <w:ind w:firstLine="709"/>
        <w:jc w:val="both"/>
        <w:rPr>
          <w:rFonts w:ascii="Times New Roman" w:hAnsi="Times New Roman" w:cs="Times New Roman"/>
          <w:iCs/>
          <w:sz w:val="28"/>
          <w:szCs w:val="28"/>
        </w:rPr>
      </w:pPr>
      <w:r w:rsidRPr="0097197E">
        <w:rPr>
          <w:rFonts w:ascii="Times New Roman" w:hAnsi="Times New Roman" w:cs="Times New Roman"/>
          <w:iCs/>
          <w:sz w:val="28"/>
          <w:szCs w:val="28"/>
        </w:rPr>
        <w:t xml:space="preserve">краевым государственным автономным учреждениям - 8322,93 тыс. рублей, финансирование произведено в полном объеме: </w:t>
      </w:r>
    </w:p>
    <w:p w14:paraId="0F7391EC" w14:textId="77777777" w:rsidR="003F58B7" w:rsidRPr="0097197E" w:rsidRDefault="003F58B7" w:rsidP="003F58B7">
      <w:pPr>
        <w:widowControl w:val="0"/>
        <w:spacing w:after="0" w:line="240" w:lineRule="auto"/>
        <w:ind w:firstLine="709"/>
        <w:jc w:val="both"/>
        <w:rPr>
          <w:rFonts w:ascii="Times New Roman" w:hAnsi="Times New Roman" w:cs="Times New Roman"/>
          <w:iCs/>
          <w:sz w:val="28"/>
          <w:szCs w:val="28"/>
        </w:rPr>
      </w:pPr>
      <w:r w:rsidRPr="0097197E">
        <w:rPr>
          <w:rFonts w:ascii="Times New Roman" w:hAnsi="Times New Roman" w:cs="Times New Roman"/>
          <w:iCs/>
          <w:sz w:val="28"/>
          <w:szCs w:val="28"/>
        </w:rPr>
        <w:t xml:space="preserve">КГАУ "КСШОР" - 7220,47 тыс. рублей на выполнение государственного задания в части подготовки спортивного резерва по базовым видам спорта: гребля на байдарках и каноэ, парусный спорт, бадминтон, футбол, бокс, тхэквондо; </w:t>
      </w:r>
    </w:p>
    <w:p w14:paraId="5FB1B5AB" w14:textId="77777777" w:rsidR="003F58B7" w:rsidRPr="0097197E" w:rsidRDefault="003F58B7" w:rsidP="003F58B7">
      <w:pPr>
        <w:widowControl w:val="0"/>
        <w:spacing w:after="0" w:line="240" w:lineRule="auto"/>
        <w:ind w:firstLine="709"/>
        <w:jc w:val="both"/>
        <w:rPr>
          <w:rFonts w:ascii="Times New Roman" w:hAnsi="Times New Roman" w:cs="Times New Roman"/>
          <w:iCs/>
          <w:sz w:val="28"/>
          <w:szCs w:val="28"/>
        </w:rPr>
      </w:pPr>
      <w:r w:rsidRPr="0097197E">
        <w:rPr>
          <w:rFonts w:ascii="Times New Roman" w:hAnsi="Times New Roman" w:cs="Times New Roman"/>
          <w:iCs/>
          <w:sz w:val="28"/>
          <w:szCs w:val="28"/>
        </w:rPr>
        <w:t xml:space="preserve">КГАУ "ЦАС" - 1102,46 тыс. рублей на выполнение государственного задания в части подготовки спортивного резерва по спорту глухих (плавание, бадминтон); </w:t>
      </w:r>
    </w:p>
    <w:p w14:paraId="3F933E08" w14:textId="77777777" w:rsidR="005939AC" w:rsidRPr="0097197E" w:rsidRDefault="003F58B7" w:rsidP="003F58B7">
      <w:pPr>
        <w:widowControl w:val="0"/>
        <w:spacing w:after="0" w:line="240" w:lineRule="auto"/>
        <w:ind w:firstLine="709"/>
        <w:jc w:val="both"/>
        <w:rPr>
          <w:rFonts w:ascii="Times New Roman" w:hAnsi="Times New Roman" w:cs="Times New Roman"/>
          <w:iCs/>
          <w:sz w:val="28"/>
          <w:szCs w:val="28"/>
        </w:rPr>
      </w:pPr>
      <w:r w:rsidRPr="0097197E">
        <w:rPr>
          <w:rFonts w:ascii="Times New Roman" w:hAnsi="Times New Roman" w:cs="Times New Roman"/>
          <w:iCs/>
          <w:sz w:val="28"/>
          <w:szCs w:val="28"/>
        </w:rPr>
        <w:t>бюджетам 6 муниципальных образований края - 292,72 тыс. рублей, или 10,34 % (2831,59 тыс. рублей), в том числе городским округам Артемовскому, Владивостокскому, Находкинскому, Партизанскому, городскому округу Спасск-Дальний, ЗАТО город Фокино для 11 спортивных школ, осуществляющих</w:t>
      </w:r>
      <w:r w:rsidR="005939AC" w:rsidRPr="0097197E">
        <w:rPr>
          <w:rFonts w:ascii="Times New Roman" w:hAnsi="Times New Roman" w:cs="Times New Roman"/>
          <w:iCs/>
          <w:sz w:val="28"/>
          <w:szCs w:val="28"/>
        </w:rPr>
        <w:t xml:space="preserve"> подготовку спортивного резерва;</w:t>
      </w:r>
    </w:p>
    <w:p w14:paraId="0EBF9BBD" w14:textId="77777777" w:rsidR="00A836CB" w:rsidRPr="0097197E" w:rsidRDefault="005939AC" w:rsidP="00A836CB">
      <w:pPr>
        <w:widowControl w:val="0"/>
        <w:spacing w:after="0" w:line="240" w:lineRule="auto"/>
        <w:ind w:firstLine="709"/>
        <w:jc w:val="both"/>
        <w:rPr>
          <w:rFonts w:ascii="Times New Roman" w:hAnsi="Times New Roman" w:cs="Times New Roman"/>
          <w:iCs/>
          <w:sz w:val="28"/>
          <w:szCs w:val="28"/>
        </w:rPr>
      </w:pPr>
      <w:r w:rsidRPr="0097197E">
        <w:rPr>
          <w:rFonts w:ascii="Times New Roman" w:hAnsi="Times New Roman" w:cs="Times New Roman"/>
          <w:iCs/>
          <w:sz w:val="28"/>
          <w:szCs w:val="28"/>
        </w:rPr>
        <w:t xml:space="preserve">76,19 %, или 16000,00 тыс. рублей (21000,00 тыс. рублей) – на </w:t>
      </w:r>
      <w:r w:rsidR="00A836CB" w:rsidRPr="0097197E">
        <w:rPr>
          <w:rFonts w:ascii="Times New Roman" w:hAnsi="Times New Roman" w:cs="Times New Roman"/>
          <w:iCs/>
          <w:sz w:val="28"/>
          <w:szCs w:val="28"/>
        </w:rPr>
        <w:t xml:space="preserve">гранты в форме субсидий некоммерческим организациям, реализующим проекты по развитию массовой физической культуры и спорта. </w:t>
      </w:r>
      <w:r w:rsidR="00CC1C18" w:rsidRPr="0097197E">
        <w:rPr>
          <w:rFonts w:ascii="Times New Roman" w:hAnsi="Times New Roman" w:cs="Times New Roman"/>
          <w:iCs/>
          <w:sz w:val="28"/>
          <w:szCs w:val="28"/>
        </w:rPr>
        <w:t>За отчетный период м</w:t>
      </w:r>
      <w:r w:rsidR="00A836CB" w:rsidRPr="0097197E">
        <w:rPr>
          <w:rFonts w:ascii="Times New Roman" w:hAnsi="Times New Roman" w:cs="Times New Roman"/>
          <w:iCs/>
          <w:sz w:val="28"/>
          <w:szCs w:val="28"/>
        </w:rPr>
        <w:t xml:space="preserve">инистерством перечислены </w:t>
      </w:r>
      <w:r w:rsidR="00CC1C18" w:rsidRPr="0097197E">
        <w:rPr>
          <w:rFonts w:ascii="Times New Roman" w:hAnsi="Times New Roman" w:cs="Times New Roman"/>
          <w:iCs/>
          <w:sz w:val="28"/>
          <w:szCs w:val="28"/>
        </w:rPr>
        <w:t xml:space="preserve">субсидии </w:t>
      </w:r>
      <w:r w:rsidR="00A836CB" w:rsidRPr="0097197E">
        <w:rPr>
          <w:rFonts w:ascii="Times New Roman" w:hAnsi="Times New Roman" w:cs="Times New Roman"/>
          <w:iCs/>
          <w:sz w:val="28"/>
          <w:szCs w:val="28"/>
        </w:rPr>
        <w:t>организациям-победителям в соответствии с заключенными соглашениями в номинациях</w:t>
      </w:r>
      <w:r w:rsidR="00CC1C18" w:rsidRPr="0097197E">
        <w:rPr>
          <w:rFonts w:ascii="Times New Roman" w:hAnsi="Times New Roman" w:cs="Times New Roman"/>
          <w:iCs/>
          <w:sz w:val="28"/>
          <w:szCs w:val="28"/>
        </w:rPr>
        <w:t>:</w:t>
      </w:r>
      <w:r w:rsidR="00A836CB" w:rsidRPr="0097197E">
        <w:rPr>
          <w:rFonts w:ascii="Times New Roman" w:hAnsi="Times New Roman" w:cs="Times New Roman"/>
          <w:iCs/>
          <w:sz w:val="28"/>
          <w:szCs w:val="28"/>
        </w:rPr>
        <w:t xml:space="preserve"> "Активное </w:t>
      </w:r>
      <w:r w:rsidR="00A836CB" w:rsidRPr="0097197E">
        <w:rPr>
          <w:rFonts w:ascii="Times New Roman" w:hAnsi="Times New Roman" w:cs="Times New Roman"/>
          <w:iCs/>
          <w:sz w:val="28"/>
          <w:szCs w:val="28"/>
        </w:rPr>
        <w:lastRenderedPageBreak/>
        <w:t>долголетие" - 3 организации; "Физкультура и спорт для всех" - 3 организации, "Спортивная зима" (3 гранта), "Корпоративный спорт" (3 гранта);</w:t>
      </w:r>
    </w:p>
    <w:p w14:paraId="67C66B8A" w14:textId="77777777" w:rsidR="00884A74" w:rsidRPr="0097197E" w:rsidRDefault="00DF6C4A" w:rsidP="00884A74">
      <w:pPr>
        <w:spacing w:after="0" w:line="240" w:lineRule="auto"/>
        <w:ind w:firstLine="709"/>
        <w:jc w:val="both"/>
        <w:rPr>
          <w:rFonts w:ascii="Times New Roman" w:eastAsia="Times New Roman" w:hAnsi="Times New Roman" w:cs="Times New Roman"/>
          <w:iCs/>
          <w:sz w:val="28"/>
          <w:szCs w:val="24"/>
          <w:lang w:eastAsia="ru-RU"/>
        </w:rPr>
      </w:pPr>
      <w:r w:rsidRPr="0097197E">
        <w:rPr>
          <w:rFonts w:ascii="Times New Roman" w:hAnsi="Times New Roman"/>
          <w:iCs/>
          <w:color w:val="000000"/>
          <w:sz w:val="28"/>
          <w:shd w:val="clear" w:color="auto" w:fill="FFFFFF"/>
        </w:rPr>
        <w:t>73,58 %, или 9776,32 тыс. рублей (13285,83 тыс. рублей) - на приобретение спортивного оборудования и инвентаря для приведения организаций спортивной подготовки в нормативное состояние</w:t>
      </w:r>
      <w:r w:rsidR="00884A74" w:rsidRPr="0097197E">
        <w:rPr>
          <w:rFonts w:ascii="Times New Roman" w:hAnsi="Times New Roman"/>
          <w:iCs/>
          <w:color w:val="000000"/>
          <w:sz w:val="28"/>
          <w:shd w:val="clear" w:color="auto" w:fill="FFFFFF"/>
        </w:rPr>
        <w:t xml:space="preserve">, в том числе </w:t>
      </w:r>
      <w:r w:rsidR="00884A74" w:rsidRPr="0097197E">
        <w:rPr>
          <w:rFonts w:ascii="Times New Roman" w:hAnsi="Times New Roman" w:cs="Times New Roman"/>
          <w:iCs/>
          <w:sz w:val="28"/>
          <w:szCs w:val="28"/>
        </w:rPr>
        <w:t xml:space="preserve">КГАУ "КСШОР" – 9776,32 тыс. рублей, или 91,24 % (10714,28 тыс. рублей) – на закупку спортивного оборудования и инвентаря по следующим видам спорта: парусный спорт (парусное судно, парус), гребля на байдарках и каноэ (байдарки, каноэ, весла для гребли), бадминтон (ракетки и воланы), бокс (лапы боксерские, весы электронные). Не направлялись расходы Владивостокскому городскому округу (для СШ "Амазонка") – 2571,55 тыс. рублей - </w:t>
      </w:r>
      <w:r w:rsidR="00884A74" w:rsidRPr="0097197E">
        <w:rPr>
          <w:rFonts w:ascii="Times New Roman" w:eastAsia="Times New Roman" w:hAnsi="Times New Roman" w:cs="Times New Roman"/>
          <w:iCs/>
          <w:sz w:val="28"/>
          <w:szCs w:val="24"/>
          <w:lang w:eastAsia="ru-RU"/>
        </w:rPr>
        <w:t xml:space="preserve">на закупку и доставку спортивного оборудования и инвентаря по виду спорта "самбо" (ролл-мат, стойка под гири, гребной тренажер, гантели, подставка под гантели); </w:t>
      </w:r>
    </w:p>
    <w:p w14:paraId="42186AB8" w14:textId="77777777" w:rsidR="003018FA" w:rsidRPr="0097197E" w:rsidRDefault="003516C4" w:rsidP="003018FA">
      <w:pPr>
        <w:widowControl w:val="0"/>
        <w:spacing w:after="0" w:line="240" w:lineRule="auto"/>
        <w:ind w:firstLine="709"/>
        <w:jc w:val="both"/>
        <w:rPr>
          <w:rFonts w:ascii="Times New Roman" w:hAnsi="Times New Roman" w:cs="Times New Roman"/>
          <w:iCs/>
          <w:color w:val="000000"/>
          <w:sz w:val="28"/>
          <w:szCs w:val="28"/>
        </w:rPr>
      </w:pPr>
      <w:r w:rsidRPr="0097197E">
        <w:rPr>
          <w:rFonts w:ascii="Times New Roman" w:hAnsi="Times New Roman"/>
          <w:iCs/>
          <w:color w:val="000000"/>
          <w:sz w:val="28"/>
          <w:shd w:val="clear" w:color="auto" w:fill="FFFFFF"/>
        </w:rPr>
        <w:t xml:space="preserve">на уровне </w:t>
      </w:r>
      <w:r w:rsidR="005671D1" w:rsidRPr="0097197E">
        <w:rPr>
          <w:rFonts w:ascii="Times New Roman" w:hAnsi="Times New Roman"/>
          <w:iCs/>
          <w:color w:val="000000"/>
          <w:sz w:val="28"/>
          <w:shd w:val="clear" w:color="auto" w:fill="FFFFFF"/>
        </w:rPr>
        <w:t xml:space="preserve">56,44 %, или 30266,70 тыс. рублей (53629,70 тыс. рублей) – на </w:t>
      </w:r>
      <w:r w:rsidR="00945410" w:rsidRPr="0097197E">
        <w:rPr>
          <w:rFonts w:ascii="Times New Roman" w:hAnsi="Times New Roman"/>
          <w:iCs/>
          <w:color w:val="000000"/>
          <w:sz w:val="28"/>
          <w:shd w:val="clear" w:color="auto" w:fill="FFFFFF"/>
        </w:rPr>
        <w:t>п</w:t>
      </w:r>
      <w:r w:rsidR="005671D1" w:rsidRPr="0097197E">
        <w:rPr>
          <w:rFonts w:ascii="Times New Roman" w:hAnsi="Times New Roman"/>
          <w:iCs/>
          <w:color w:val="000000"/>
          <w:sz w:val="28"/>
          <w:shd w:val="clear" w:color="auto" w:fill="FFFFFF"/>
        </w:rPr>
        <w:t>риобретение и поставк</w:t>
      </w:r>
      <w:r w:rsidR="00945410" w:rsidRPr="0097197E">
        <w:rPr>
          <w:rFonts w:ascii="Times New Roman" w:hAnsi="Times New Roman"/>
          <w:iCs/>
          <w:color w:val="000000"/>
          <w:sz w:val="28"/>
          <w:shd w:val="clear" w:color="auto" w:fill="FFFFFF"/>
        </w:rPr>
        <w:t>у</w:t>
      </w:r>
      <w:r w:rsidR="005671D1" w:rsidRPr="0097197E">
        <w:rPr>
          <w:rFonts w:ascii="Times New Roman" w:hAnsi="Times New Roman"/>
          <w:iCs/>
          <w:color w:val="000000"/>
          <w:sz w:val="28"/>
          <w:shd w:val="clear" w:color="auto" w:fill="FFFFFF"/>
        </w:rPr>
        <w:t xml:space="preserve"> спортивного инвентаря, спортивного оборудования и иного имущества для развития массового спорта</w:t>
      </w:r>
      <w:r w:rsidR="003018FA" w:rsidRPr="0097197E">
        <w:rPr>
          <w:rFonts w:ascii="Times New Roman" w:hAnsi="Times New Roman"/>
          <w:iCs/>
          <w:color w:val="000000"/>
          <w:sz w:val="28"/>
          <w:shd w:val="clear" w:color="auto" w:fill="FFFFFF"/>
        </w:rPr>
        <w:t>. За отчетный период о</w:t>
      </w:r>
      <w:r w:rsidR="003018FA" w:rsidRPr="0097197E">
        <w:rPr>
          <w:rFonts w:ascii="Times New Roman" w:hAnsi="Times New Roman" w:cs="Times New Roman"/>
          <w:iCs/>
          <w:color w:val="000000"/>
          <w:sz w:val="28"/>
          <w:szCs w:val="28"/>
        </w:rPr>
        <w:t>рганами местного самоуправления проведены конкурсные процедуры, по результатам которых заключено 115 муниципальных контрактов и прямых договоров, из которых по 90 договорам поставки оборудования и инвентаря завершены (поставлены комплекты коньков, скандинавских палок, лыжные комплекты, контейнера для хранения спортивного инвентаря); осуществляется оплата за поставленный товар;</w:t>
      </w:r>
    </w:p>
    <w:p w14:paraId="3DC2E9AA" w14:textId="0304F210" w:rsidR="00971ACD" w:rsidRPr="0097197E" w:rsidRDefault="0097197E" w:rsidP="00971ACD">
      <w:pPr>
        <w:spacing w:after="0" w:line="240" w:lineRule="auto"/>
        <w:ind w:firstLine="709"/>
        <w:jc w:val="both"/>
        <w:rPr>
          <w:rFonts w:ascii="Times New Roman" w:eastAsia="Calibri" w:hAnsi="Times New Roman" w:cs="Times New Roman"/>
          <w:iCs/>
          <w:sz w:val="28"/>
          <w:szCs w:val="28"/>
        </w:rPr>
      </w:pPr>
      <w:r w:rsidRPr="0097197E">
        <w:rPr>
          <w:rFonts w:ascii="Times New Roman" w:hAnsi="Times New Roman"/>
          <w:iCs/>
          <w:color w:val="000000"/>
          <w:sz w:val="28"/>
          <w:shd w:val="clear" w:color="auto" w:fill="FFFFFF"/>
        </w:rPr>
        <w:t xml:space="preserve">на </w:t>
      </w:r>
      <w:r w:rsidR="00971ACD" w:rsidRPr="0097197E">
        <w:rPr>
          <w:rFonts w:ascii="Times New Roman" w:hAnsi="Times New Roman"/>
          <w:iCs/>
          <w:color w:val="000000"/>
          <w:sz w:val="28"/>
          <w:shd w:val="clear" w:color="auto" w:fill="FFFFFF"/>
        </w:rPr>
        <w:t>46,91 %, или 80970,54 тыс. рублей (172615,18 тыс. рублей) исполнены расходы по предоставлению государственными автономными учреждениями государственных услуг (работ) по спортивной подготовке по олимпийским видам спорта (</w:t>
      </w:r>
      <w:r w:rsidR="00971ACD" w:rsidRPr="0097197E">
        <w:rPr>
          <w:rFonts w:ascii="Times New Roman" w:eastAsia="Calibri" w:hAnsi="Times New Roman" w:cs="Times New Roman"/>
          <w:iCs/>
          <w:sz w:val="28"/>
          <w:szCs w:val="28"/>
        </w:rPr>
        <w:t xml:space="preserve">КГАУ </w:t>
      </w:r>
      <w:r w:rsidR="00971ACD" w:rsidRPr="0097197E">
        <w:rPr>
          <w:rFonts w:ascii="Times New Roman" w:eastAsia="Calibri" w:hAnsi="Times New Roman" w:cs="Times New Roman"/>
          <w:bCs/>
          <w:iCs/>
          <w:color w:val="000000"/>
          <w:sz w:val="28"/>
          <w:szCs w:val="28"/>
        </w:rPr>
        <w:t xml:space="preserve">"Центр спортивной подготовки Приморского края", </w:t>
      </w:r>
      <w:r w:rsidR="00971ACD" w:rsidRPr="0097197E">
        <w:rPr>
          <w:rFonts w:ascii="Times New Roman" w:eastAsia="Calibri" w:hAnsi="Times New Roman" w:cs="Times New Roman"/>
          <w:iCs/>
          <w:sz w:val="28"/>
          <w:szCs w:val="28"/>
        </w:rPr>
        <w:t xml:space="preserve">КГАУ "Краевая спортивная школа олимпийского резерва", КГАУ "Центр адаптивной физической культуры и адаптивного спорта Приморского края", мероприятия </w:t>
      </w:r>
      <w:r w:rsidR="00971ACD" w:rsidRPr="0097197E">
        <w:rPr>
          <w:rFonts w:ascii="Times New Roman" w:eastAsia="Calibri" w:hAnsi="Times New Roman" w:cs="Times New Roman"/>
          <w:iCs/>
          <w:color w:val="000000"/>
          <w:sz w:val="28"/>
          <w:szCs w:val="28"/>
          <w:shd w:val="clear" w:color="auto" w:fill="FFFFFF"/>
        </w:rPr>
        <w:t>Всероссийский физкультурно-спортивный комплекс "Готов к труду и обороне" (ГТО)</w:t>
      </w:r>
      <w:r w:rsidR="003B7B1B" w:rsidRPr="0097197E">
        <w:rPr>
          <w:rFonts w:ascii="Times New Roman" w:eastAsia="Calibri" w:hAnsi="Times New Roman" w:cs="Times New Roman"/>
          <w:iCs/>
          <w:sz w:val="28"/>
          <w:szCs w:val="28"/>
        </w:rPr>
        <w:t>;</w:t>
      </w:r>
    </w:p>
    <w:p w14:paraId="798AE9E8" w14:textId="77777777" w:rsidR="00DF6C4A" w:rsidRPr="0097197E" w:rsidRDefault="00F67158" w:rsidP="00F67158">
      <w:pPr>
        <w:widowControl w:val="0"/>
        <w:spacing w:after="0" w:line="240" w:lineRule="auto"/>
        <w:ind w:firstLine="709"/>
        <w:jc w:val="both"/>
        <w:rPr>
          <w:rFonts w:ascii="Times New Roman" w:hAnsi="Times New Roman"/>
          <w:iCs/>
          <w:color w:val="000000"/>
          <w:sz w:val="28"/>
          <w:shd w:val="clear" w:color="auto" w:fill="FFFFFF"/>
        </w:rPr>
      </w:pPr>
      <w:r w:rsidRPr="0097197E">
        <w:rPr>
          <w:rFonts w:ascii="Times New Roman" w:hAnsi="Times New Roman" w:cs="Times New Roman"/>
          <w:iCs/>
          <w:sz w:val="28"/>
          <w:szCs w:val="28"/>
        </w:rPr>
        <w:t xml:space="preserve">на 22,40 %, или 8961,69 тыс. рублей (40000,00 тыс. рублей) – на </w:t>
      </w:r>
      <w:r w:rsidR="00DF6C4A" w:rsidRPr="0097197E">
        <w:rPr>
          <w:rFonts w:ascii="Times New Roman" w:hAnsi="Times New Roman"/>
          <w:iCs/>
          <w:color w:val="000000"/>
          <w:sz w:val="28"/>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r w:rsidR="003B7B1B" w:rsidRPr="0097197E">
        <w:rPr>
          <w:rFonts w:ascii="Times New Roman" w:hAnsi="Times New Roman"/>
          <w:iCs/>
          <w:color w:val="000000"/>
          <w:sz w:val="28"/>
          <w:shd w:val="clear" w:color="auto" w:fill="FFFFFF"/>
        </w:rPr>
        <w:t>.</w:t>
      </w:r>
      <w:r w:rsidR="003B7B1B" w:rsidRPr="0097197E">
        <w:rPr>
          <w:rFonts w:ascii="Times New Roman" w:hAnsi="Times New Roman" w:cs="Times New Roman"/>
          <w:iCs/>
          <w:color w:val="000000"/>
          <w:sz w:val="28"/>
          <w:szCs w:val="28"/>
        </w:rPr>
        <w:t xml:space="preserve"> Комиссией по осуществлению оценки и отбора организаций спортивной направленности – получателей субсидий</w:t>
      </w:r>
      <w:r w:rsidR="003B7B1B" w:rsidRPr="0097197E">
        <w:rPr>
          <w:rFonts w:ascii="Times New Roman" w:hAnsi="Times New Roman" w:cs="Times New Roman"/>
          <w:iCs/>
          <w:sz w:val="28"/>
          <w:szCs w:val="28"/>
        </w:rPr>
        <w:t xml:space="preserve"> в установленный срок рассмотрены заявки и сформирован реестр получателей субсидий в количестве 27 организаций. В отчетном периоде заключены соглашения на получение субсидий</w:t>
      </w:r>
      <w:r w:rsidR="00DF6C4A" w:rsidRPr="0097197E">
        <w:rPr>
          <w:rFonts w:ascii="Times New Roman" w:hAnsi="Times New Roman"/>
          <w:iCs/>
          <w:color w:val="000000"/>
          <w:sz w:val="28"/>
          <w:shd w:val="clear" w:color="auto" w:fill="FFFFFF"/>
        </w:rPr>
        <w:t>;</w:t>
      </w:r>
    </w:p>
    <w:p w14:paraId="613C709A" w14:textId="77777777" w:rsidR="00A830CC" w:rsidRDefault="00A830CC" w:rsidP="00F67158">
      <w:pPr>
        <w:widowControl w:val="0"/>
        <w:spacing w:after="0" w:line="240" w:lineRule="auto"/>
        <w:ind w:firstLine="709"/>
        <w:jc w:val="both"/>
        <w:rPr>
          <w:rFonts w:ascii="Times New Roman" w:hAnsi="Times New Roman"/>
          <w:color w:val="000000"/>
          <w:sz w:val="28"/>
          <w:shd w:val="clear" w:color="auto" w:fill="FFFFFF"/>
        </w:rPr>
      </w:pPr>
      <w:r w:rsidRPr="0097197E">
        <w:rPr>
          <w:rFonts w:ascii="Times New Roman" w:hAnsi="Times New Roman"/>
          <w:iCs/>
          <w:color w:val="000000"/>
          <w:sz w:val="28"/>
          <w:shd w:val="clear" w:color="auto" w:fill="FFFFFF"/>
        </w:rPr>
        <w:t>на 43,51 %, или 141195,13 тыс. рублей (324478,21 тыс. рублей) субсидии автономному учреждению на финансовое</w:t>
      </w:r>
      <w:r>
        <w:rPr>
          <w:rFonts w:ascii="Times New Roman" w:hAnsi="Times New Roman"/>
          <w:color w:val="000000"/>
          <w:sz w:val="28"/>
          <w:shd w:val="clear" w:color="auto" w:fill="FFFFFF"/>
        </w:rPr>
        <w:t xml:space="preserve"> обеспечение выполнения </w:t>
      </w:r>
      <w:r>
        <w:rPr>
          <w:rFonts w:ascii="Times New Roman" w:hAnsi="Times New Roman"/>
          <w:color w:val="000000"/>
          <w:sz w:val="28"/>
          <w:shd w:val="clear" w:color="auto" w:fill="FFFFFF"/>
        </w:rPr>
        <w:lastRenderedPageBreak/>
        <w:t>государственного задания, реализовано по фактиче</w:t>
      </w:r>
      <w:r w:rsidR="00607E46">
        <w:rPr>
          <w:rFonts w:ascii="Times New Roman" w:hAnsi="Times New Roman"/>
          <w:color w:val="000000"/>
          <w:sz w:val="28"/>
          <w:shd w:val="clear" w:color="auto" w:fill="FFFFFF"/>
        </w:rPr>
        <w:t>скому финансированию;</w:t>
      </w:r>
    </w:p>
    <w:p w14:paraId="66B89F95" w14:textId="77777777" w:rsidR="00D0672C" w:rsidRPr="00EB48DE" w:rsidRDefault="00D0672C" w:rsidP="00D0672C">
      <w:pPr>
        <w:spacing w:after="0" w:line="240" w:lineRule="auto"/>
        <w:ind w:firstLine="709"/>
        <w:jc w:val="both"/>
        <w:rPr>
          <w:rFonts w:ascii="Times New Roman" w:hAnsi="Times New Roman" w:cs="Times New Roman"/>
          <w:color w:val="000000"/>
          <w:sz w:val="28"/>
          <w:szCs w:val="28"/>
        </w:rPr>
      </w:pPr>
      <w:r w:rsidRPr="00EB48DE">
        <w:rPr>
          <w:rFonts w:ascii="Times New Roman" w:hAnsi="Times New Roman" w:cs="Times New Roman"/>
          <w:color w:val="000000"/>
          <w:sz w:val="28"/>
          <w:szCs w:val="28"/>
        </w:rPr>
        <w:t>на 19,61 %, или 41112,69 тыс. рублей 9209635,98 тыс. рублей) - на развитие спортивной инфраструктуры, находящейся в муниципальной собственности, в том числе:</w:t>
      </w:r>
    </w:p>
    <w:p w14:paraId="53CEF696" w14:textId="2366F065" w:rsidR="00FE1C1C" w:rsidRPr="00EB48DE" w:rsidRDefault="00D0672C" w:rsidP="00D0672C">
      <w:pPr>
        <w:spacing w:after="0" w:line="240" w:lineRule="auto"/>
        <w:ind w:firstLine="709"/>
        <w:jc w:val="both"/>
        <w:rPr>
          <w:rFonts w:ascii="Times New Roman" w:hAnsi="Times New Roman" w:cs="Times New Roman"/>
          <w:color w:val="000000"/>
          <w:sz w:val="28"/>
          <w:szCs w:val="28"/>
        </w:rPr>
      </w:pPr>
      <w:r w:rsidRPr="00EB48DE">
        <w:rPr>
          <w:rFonts w:ascii="Times New Roman" w:hAnsi="Times New Roman" w:cs="Times New Roman"/>
          <w:color w:val="000000"/>
          <w:sz w:val="28"/>
          <w:szCs w:val="28"/>
        </w:rPr>
        <w:t xml:space="preserve">41112,69 тыс. рублей, или 28,09 % (146371,67 тыс. рублей) – по министерству физической культуры и спорта Приморского края, </w:t>
      </w:r>
      <w:r w:rsidR="00FE1C1C" w:rsidRPr="00EB48DE">
        <w:rPr>
          <w:rFonts w:ascii="Times New Roman" w:hAnsi="Times New Roman" w:cs="Times New Roman"/>
          <w:color w:val="000000"/>
          <w:sz w:val="28"/>
          <w:szCs w:val="28"/>
        </w:rPr>
        <w:t>в</w:t>
      </w:r>
      <w:r w:rsidR="0097197E">
        <w:rPr>
          <w:rFonts w:ascii="Times New Roman" w:hAnsi="Times New Roman" w:cs="Times New Roman"/>
          <w:color w:val="000000"/>
          <w:sz w:val="28"/>
          <w:szCs w:val="28"/>
        </w:rPr>
        <w:t>ключая</w:t>
      </w:r>
      <w:r w:rsidR="00FE1C1C" w:rsidRPr="00EB48DE">
        <w:rPr>
          <w:rFonts w:ascii="Times New Roman" w:hAnsi="Times New Roman" w:cs="Times New Roman"/>
          <w:color w:val="000000"/>
          <w:sz w:val="28"/>
          <w:szCs w:val="28"/>
        </w:rPr>
        <w:t>:</w:t>
      </w:r>
    </w:p>
    <w:p w14:paraId="45D6C211" w14:textId="77777777" w:rsidR="00FE1C1C" w:rsidRDefault="00FE1C1C" w:rsidP="00FE1C1C">
      <w:pPr>
        <w:widowControl w:val="0"/>
        <w:spacing w:after="0" w:line="24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по объекту "</w:t>
      </w:r>
      <w:r w:rsidRPr="00EB48DE">
        <w:rPr>
          <w:rFonts w:ascii="Times New Roman" w:hAnsi="Times New Roman" w:cs="Times New Roman"/>
          <w:sz w:val="28"/>
          <w:szCs w:val="28"/>
        </w:rPr>
        <w:t>Строительство ФОК в с. Чугуевка"</w:t>
      </w:r>
      <w:r>
        <w:rPr>
          <w:rFonts w:ascii="Times New Roman" w:hAnsi="Times New Roman" w:cs="Times New Roman"/>
          <w:sz w:val="28"/>
          <w:szCs w:val="28"/>
        </w:rPr>
        <w:t xml:space="preserve"> – 6587,30 тыс. рублей, или 9,20 % (71571,67 тыс. рублей), работы ведутся с 2020 года; в текущем году запланировано завершение работ по строительству данного объекта и вводу его в эксплуатацию. </w:t>
      </w:r>
      <w:r>
        <w:rPr>
          <w:rFonts w:ascii="Times New Roman" w:hAnsi="Times New Roman" w:cs="Times New Roman"/>
          <w:color w:val="000000"/>
          <w:sz w:val="28"/>
          <w:szCs w:val="28"/>
        </w:rPr>
        <w:t xml:space="preserve">В отчетном периоде министерством </w:t>
      </w:r>
      <w:r>
        <w:rPr>
          <w:rFonts w:ascii="Times New Roman" w:hAnsi="Times New Roman" w:cs="Times New Roman"/>
          <w:sz w:val="28"/>
          <w:szCs w:val="28"/>
        </w:rPr>
        <w:t xml:space="preserve">заключено соглашение с </w:t>
      </w:r>
      <w:r>
        <w:rPr>
          <w:rFonts w:ascii="Times New Roman" w:hAnsi="Times New Roman" w:cs="Times New Roman"/>
          <w:color w:val="000000"/>
          <w:sz w:val="28"/>
          <w:szCs w:val="28"/>
        </w:rPr>
        <w:t>муниципальным образованием на</w:t>
      </w:r>
      <w:r>
        <w:rPr>
          <w:rFonts w:ascii="Times New Roman" w:hAnsi="Times New Roman" w:cs="Times New Roman"/>
          <w:sz w:val="28"/>
          <w:szCs w:val="28"/>
        </w:rPr>
        <w:t xml:space="preserve"> предоставление субсидии в 2022 году, принятый объем работ по формам КС-2, КС-3 с начала строительства составляет </w:t>
      </w:r>
      <w:r>
        <w:rPr>
          <w:rFonts w:ascii="Times New Roman" w:eastAsia="Times New Roman" w:hAnsi="Times New Roman" w:cs="Times New Roman"/>
          <w:sz w:val="28"/>
          <w:szCs w:val="24"/>
          <w:lang w:eastAsia="ru-RU"/>
        </w:rPr>
        <w:t xml:space="preserve">74929,82 тыс. рублей, или 56,6 % </w:t>
      </w:r>
      <w:r>
        <w:rPr>
          <w:rFonts w:ascii="Times New Roman" w:hAnsi="Times New Roman" w:cs="Times New Roman"/>
          <w:sz w:val="28"/>
          <w:szCs w:val="28"/>
        </w:rPr>
        <w:t xml:space="preserve">от суммы заключенного контракта. </w:t>
      </w:r>
      <w:r>
        <w:rPr>
          <w:rFonts w:ascii="Times New Roman" w:hAnsi="Times New Roman"/>
          <w:sz w:val="28"/>
          <w:szCs w:val="28"/>
        </w:rPr>
        <w:t xml:space="preserve">В связи со сложившейся экономической обстановкой и существенным ростом цен на строительные материалы, администрацией Чугуевского МО проведена работа по пересчету сметной стоимости строительства. 01.06.2022 получено повторное положительное заключение </w:t>
      </w:r>
      <w:proofErr w:type="spellStart"/>
      <w:r>
        <w:rPr>
          <w:rFonts w:ascii="Times New Roman" w:hAnsi="Times New Roman"/>
          <w:sz w:val="28"/>
          <w:szCs w:val="28"/>
        </w:rPr>
        <w:t>Примгосэкспертизы</w:t>
      </w:r>
      <w:proofErr w:type="spellEnd"/>
      <w:r>
        <w:rPr>
          <w:rFonts w:ascii="Times New Roman" w:hAnsi="Times New Roman"/>
          <w:sz w:val="28"/>
          <w:szCs w:val="28"/>
        </w:rPr>
        <w:t xml:space="preserve">. </w:t>
      </w:r>
      <w:r>
        <w:rPr>
          <w:rFonts w:ascii="Times New Roman" w:hAnsi="Times New Roman" w:cs="Times New Roman"/>
          <w:sz w:val="28"/>
          <w:szCs w:val="28"/>
        </w:rPr>
        <w:t xml:space="preserve">Принято распоряжение Правительства Приморского края </w:t>
      </w:r>
      <w:r>
        <w:rPr>
          <w:rFonts w:ascii="Times New Roman" w:hAnsi="Times New Roman"/>
          <w:sz w:val="28"/>
          <w:szCs w:val="28"/>
        </w:rPr>
        <w:t>от 30.06.2022 № 313-рп</w:t>
      </w:r>
      <w:r>
        <w:rPr>
          <w:rFonts w:ascii="Times New Roman" w:hAnsi="Times New Roman" w:cs="Times New Roman"/>
          <w:sz w:val="28"/>
          <w:szCs w:val="28"/>
        </w:rPr>
        <w:t xml:space="preserve"> "О финансировании расходов из резервного фонда Правительства Приморского края" </w:t>
      </w:r>
      <w:r>
        <w:rPr>
          <w:rFonts w:ascii="Times New Roman" w:hAnsi="Times New Roman" w:cs="Times New Roman"/>
          <w:bCs/>
          <w:sz w:val="28"/>
          <w:szCs w:val="28"/>
        </w:rPr>
        <w:t xml:space="preserve">в размере 43803,55 тыс. рублей. Ведется работа по заключению дополнительного соглашения к контракту. </w:t>
      </w:r>
      <w:r>
        <w:rPr>
          <w:rFonts w:ascii="Times New Roman" w:hAnsi="Times New Roman" w:cs="Times New Roman"/>
          <w:sz w:val="28"/>
          <w:szCs w:val="28"/>
        </w:rPr>
        <w:t xml:space="preserve">Техническая готовность объекта – 69,00 %; </w:t>
      </w:r>
    </w:p>
    <w:p w14:paraId="5ADFDD64" w14:textId="77777777" w:rsidR="00FE1C1C" w:rsidRDefault="00FE1C1C" w:rsidP="00FE1C1C">
      <w:pPr>
        <w:widowControl w:val="0"/>
        <w:spacing w:after="0" w:line="240" w:lineRule="auto"/>
        <w:ind w:firstLine="709"/>
        <w:jc w:val="both"/>
        <w:rPr>
          <w:rFonts w:ascii="Times New Roman" w:hAnsi="Times New Roman" w:cs="Times New Roman"/>
          <w:sz w:val="28"/>
          <w:szCs w:val="28"/>
        </w:rPr>
      </w:pPr>
      <w:r w:rsidRPr="00EB48DE">
        <w:rPr>
          <w:rFonts w:ascii="Times New Roman" w:hAnsi="Times New Roman" w:cs="Times New Roman"/>
          <w:sz w:val="28"/>
          <w:szCs w:val="28"/>
        </w:rPr>
        <w:t xml:space="preserve">"Приобретение в муниципальную собственность Октябрьского муниципального округа спортивного комплекса </w:t>
      </w:r>
      <w:r w:rsidR="00EB48DE">
        <w:rPr>
          <w:rFonts w:ascii="Times New Roman" w:hAnsi="Times New Roman" w:cs="Times New Roman"/>
          <w:sz w:val="28"/>
          <w:szCs w:val="28"/>
        </w:rPr>
        <w:t>"</w:t>
      </w:r>
      <w:r w:rsidRPr="00EB48DE">
        <w:rPr>
          <w:rFonts w:ascii="Times New Roman" w:hAnsi="Times New Roman" w:cs="Times New Roman"/>
          <w:sz w:val="28"/>
          <w:szCs w:val="28"/>
        </w:rPr>
        <w:t>Олимпиец</w:t>
      </w:r>
      <w:r w:rsidR="00EB48DE">
        <w:rPr>
          <w:rFonts w:ascii="Times New Roman" w:hAnsi="Times New Roman" w:cs="Times New Roman"/>
          <w:sz w:val="28"/>
          <w:szCs w:val="28"/>
        </w:rPr>
        <w:t>"</w:t>
      </w:r>
      <w:r>
        <w:rPr>
          <w:rFonts w:ascii="Times New Roman" w:hAnsi="Times New Roman" w:cs="Times New Roman"/>
          <w:sz w:val="28"/>
          <w:szCs w:val="28"/>
        </w:rPr>
        <w:t xml:space="preserve"> (адрес: Приморский край, Октябрьский район, с. Покровка, ул. Карла Маркса, д. 65а) – в полном объеме направлено </w:t>
      </w:r>
      <w:r w:rsidRPr="00FE1C1C">
        <w:rPr>
          <w:rFonts w:ascii="Times New Roman" w:hAnsi="Times New Roman" w:cs="Times New Roman"/>
          <w:sz w:val="28"/>
          <w:szCs w:val="28"/>
        </w:rPr>
        <w:t>24800,00</w:t>
      </w:r>
      <w:r>
        <w:rPr>
          <w:rFonts w:ascii="Times New Roman" w:hAnsi="Times New Roman" w:cs="Times New Roman"/>
          <w:sz w:val="28"/>
          <w:szCs w:val="28"/>
        </w:rPr>
        <w:t xml:space="preserve"> тыс. рублей; </w:t>
      </w:r>
    </w:p>
    <w:p w14:paraId="593D2FA6" w14:textId="77777777" w:rsidR="00FE1C1C" w:rsidRDefault="00FE1C1C" w:rsidP="00EB48DE">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 xml:space="preserve">"Создание спортивных площадок по экстремальным видам спорта" – 9725,39 тыс. рублей, или 19,45 % </w:t>
      </w:r>
      <w:r w:rsidRPr="00FE1C1C">
        <w:rPr>
          <w:rFonts w:ascii="Times New Roman" w:hAnsi="Times New Roman" w:cs="Times New Roman"/>
          <w:sz w:val="28"/>
          <w:szCs w:val="28"/>
        </w:rPr>
        <w:t>(50000,00 тыс. рублей).</w:t>
      </w:r>
      <w:r>
        <w:rPr>
          <w:rFonts w:ascii="Times New Roman" w:hAnsi="Times New Roman" w:cs="Times New Roman"/>
          <w:sz w:val="28"/>
          <w:szCs w:val="28"/>
        </w:rPr>
        <w:t xml:space="preserve"> На реализацию мероприятия предусмотрены субсидии бюджетам 13 муниципальных образований края на создание 16 площадок. </w:t>
      </w:r>
      <w:r>
        <w:rPr>
          <w:rFonts w:ascii="Times New Roman" w:hAnsi="Times New Roman"/>
          <w:sz w:val="28"/>
          <w:szCs w:val="28"/>
        </w:rPr>
        <w:t xml:space="preserve">За отчетный период </w:t>
      </w:r>
      <w:r>
        <w:rPr>
          <w:rFonts w:ascii="Times New Roman" w:hAnsi="Times New Roman"/>
          <w:sz w:val="28"/>
          <w:szCs w:val="24"/>
        </w:rPr>
        <w:t>11 из 13 муниципальных образований завершили аукционные процедуры и заключили контракты, ожидается поставка и установка оборудования. Торжественно открыты 2 скейт-площадки в г. Владивостоке.</w:t>
      </w:r>
      <w:r w:rsidR="00EB48DE">
        <w:rPr>
          <w:rFonts w:ascii="Times New Roman" w:hAnsi="Times New Roman"/>
          <w:sz w:val="28"/>
          <w:szCs w:val="24"/>
        </w:rPr>
        <w:t xml:space="preserve"> </w:t>
      </w:r>
      <w:r>
        <w:rPr>
          <w:rFonts w:ascii="Times New Roman" w:eastAsia="Times New Roman" w:hAnsi="Times New Roman" w:cs="Times New Roman"/>
          <w:sz w:val="28"/>
          <w:szCs w:val="24"/>
          <w:lang w:eastAsia="ru-RU"/>
        </w:rPr>
        <w:t>В настоящее время не заключены контракты (контракты находятся на подписании):</w:t>
      </w:r>
      <w:r w:rsidR="006D77AA">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bCs/>
          <w:sz w:val="28"/>
          <w:szCs w:val="24"/>
          <w:lang w:eastAsia="ru-RU"/>
        </w:rPr>
        <w:t>ГО Фокино</w:t>
      </w:r>
      <w:r>
        <w:rPr>
          <w:rFonts w:ascii="Times New Roman" w:eastAsia="Times New Roman" w:hAnsi="Times New Roman" w:cs="Times New Roman"/>
          <w:sz w:val="28"/>
          <w:szCs w:val="24"/>
          <w:lang w:eastAsia="ru-RU"/>
        </w:rPr>
        <w:t xml:space="preserve"> </w:t>
      </w:r>
      <w:r w:rsidR="006D77AA">
        <w:rPr>
          <w:rFonts w:ascii="Times New Roman" w:eastAsia="Times New Roman" w:hAnsi="Times New Roman" w:cs="Times New Roman"/>
          <w:sz w:val="28"/>
          <w:szCs w:val="24"/>
          <w:lang w:eastAsia="ru-RU"/>
        </w:rPr>
        <w:t xml:space="preserve">и </w:t>
      </w:r>
      <w:r>
        <w:rPr>
          <w:rFonts w:ascii="Times New Roman" w:eastAsia="Times New Roman" w:hAnsi="Times New Roman" w:cs="Times New Roman"/>
          <w:bCs/>
          <w:sz w:val="28"/>
          <w:szCs w:val="24"/>
          <w:lang w:eastAsia="ru-RU"/>
        </w:rPr>
        <w:t>Пожарский МО</w:t>
      </w:r>
      <w:r w:rsidR="006D77AA">
        <w:rPr>
          <w:rFonts w:ascii="Times New Roman" w:eastAsia="Times New Roman" w:hAnsi="Times New Roman" w:cs="Times New Roman"/>
          <w:sz w:val="28"/>
          <w:szCs w:val="24"/>
          <w:lang w:eastAsia="ru-RU"/>
        </w:rPr>
        <w:t>.</w:t>
      </w:r>
    </w:p>
    <w:p w14:paraId="1B59E9D8" w14:textId="0EFA8E34" w:rsidR="00D0672C" w:rsidRDefault="0097197E" w:rsidP="00D0672C">
      <w:pPr>
        <w:spacing w:after="0" w:line="240" w:lineRule="auto"/>
        <w:ind w:firstLine="709"/>
        <w:jc w:val="both"/>
        <w:rPr>
          <w:rFonts w:ascii="Times New Roman" w:hAnsi="Times New Roman" w:cs="Times New Roman"/>
          <w:vanish/>
          <w:color w:val="000000"/>
          <w:sz w:val="28"/>
          <w:szCs w:val="28"/>
        </w:rPr>
      </w:pPr>
      <w:r>
        <w:rPr>
          <w:rFonts w:ascii="Times New Roman" w:hAnsi="Times New Roman" w:cs="Times New Roman"/>
          <w:color w:val="000000"/>
          <w:sz w:val="28"/>
          <w:szCs w:val="28"/>
        </w:rPr>
        <w:t>По</w:t>
      </w:r>
      <w:r w:rsidR="00EB48DE">
        <w:rPr>
          <w:rFonts w:ascii="Times New Roman" w:hAnsi="Times New Roman" w:cs="Times New Roman"/>
          <w:color w:val="000000"/>
          <w:sz w:val="28"/>
          <w:szCs w:val="28"/>
        </w:rPr>
        <w:t xml:space="preserve"> данному мероприятию ГП (</w:t>
      </w:r>
      <w:r w:rsidR="00EB48DE" w:rsidRPr="00EB48DE">
        <w:rPr>
          <w:rFonts w:ascii="Times New Roman" w:hAnsi="Times New Roman" w:cs="Times New Roman"/>
          <w:color w:val="000000"/>
          <w:sz w:val="28"/>
          <w:szCs w:val="28"/>
        </w:rPr>
        <w:t>развитие спортивной инфраструктуры, находящейся в муниципальной собственности</w:t>
      </w:r>
      <w:r w:rsidR="00EB48DE">
        <w:rPr>
          <w:rFonts w:ascii="Times New Roman" w:hAnsi="Times New Roman" w:cs="Times New Roman"/>
          <w:color w:val="000000"/>
          <w:sz w:val="28"/>
          <w:szCs w:val="28"/>
        </w:rPr>
        <w:t>)</w:t>
      </w:r>
      <w:r w:rsidR="00D0672C" w:rsidRPr="006D77AA">
        <w:rPr>
          <w:rFonts w:ascii="Times New Roman" w:hAnsi="Times New Roman" w:cs="Times New Roman"/>
          <w:color w:val="000000"/>
          <w:sz w:val="28"/>
          <w:szCs w:val="28"/>
        </w:rPr>
        <w:t xml:space="preserve"> в полном объеме не направлялись </w:t>
      </w:r>
      <w:r>
        <w:rPr>
          <w:rFonts w:ascii="Times New Roman" w:hAnsi="Times New Roman" w:cs="Times New Roman"/>
          <w:color w:val="000000"/>
          <w:sz w:val="28"/>
          <w:szCs w:val="28"/>
        </w:rPr>
        <w:t>средства</w:t>
      </w:r>
      <w:r w:rsidR="00D0672C" w:rsidRPr="006D77AA">
        <w:rPr>
          <w:rFonts w:ascii="Times New Roman" w:hAnsi="Times New Roman" w:cs="Times New Roman"/>
          <w:color w:val="000000"/>
          <w:sz w:val="28"/>
          <w:szCs w:val="28"/>
        </w:rPr>
        <w:t xml:space="preserve"> в сумме 63264,31 тыс. рублей </w:t>
      </w:r>
      <w:r w:rsidR="00D0672C" w:rsidRPr="006D77AA">
        <w:rPr>
          <w:rFonts w:ascii="Times New Roman" w:hAnsi="Times New Roman" w:cs="Times New Roman"/>
          <w:color w:val="000000"/>
          <w:sz w:val="28"/>
          <w:szCs w:val="28"/>
          <w:u w:val="single"/>
        </w:rPr>
        <w:t>по министерству строительства Приморского края</w:t>
      </w:r>
      <w:r w:rsidR="006D77AA" w:rsidRPr="006D77AA">
        <w:rPr>
          <w:rFonts w:ascii="Times New Roman" w:hAnsi="Times New Roman" w:cs="Times New Roman"/>
          <w:color w:val="000000"/>
          <w:sz w:val="28"/>
          <w:szCs w:val="28"/>
          <w:u w:val="single"/>
        </w:rPr>
        <w:t>:</w:t>
      </w:r>
      <w:r w:rsidR="00112352">
        <w:rPr>
          <w:rFonts w:ascii="Times New Roman" w:hAnsi="Times New Roman" w:cs="Times New Roman"/>
          <w:color w:val="000000"/>
          <w:sz w:val="28"/>
          <w:szCs w:val="28"/>
          <w:u w:val="single"/>
        </w:rPr>
        <w:t xml:space="preserve"> </w:t>
      </w:r>
    </w:p>
    <w:p w14:paraId="636CC494" w14:textId="59D2216B" w:rsidR="006D77AA" w:rsidRDefault="00D0672C" w:rsidP="006D77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завершение строительства двух объектов спорта муниципальной собственности: стадиона в с. Михайловка – 48</w:t>
      </w:r>
      <w:r w:rsidR="006D77AA">
        <w:rPr>
          <w:rFonts w:ascii="Times New Roman" w:hAnsi="Times New Roman" w:cs="Times New Roman"/>
          <w:sz w:val="28"/>
          <w:szCs w:val="28"/>
        </w:rPr>
        <w:t xml:space="preserve">489,20 тыс. рублей. </w:t>
      </w:r>
      <w:r w:rsidR="006D77AA">
        <w:rPr>
          <w:rFonts w:ascii="Times New Roman" w:eastAsia="Tahoma" w:hAnsi="Times New Roman" w:cs="FreeSans"/>
          <w:iCs/>
          <w:color w:val="000000"/>
          <w:kern w:val="2"/>
          <w:sz w:val="28"/>
          <w:szCs w:val="28"/>
          <w:lang w:eastAsia="zh-CN" w:bidi="hi-IN"/>
        </w:rPr>
        <w:t xml:space="preserve">Ввиду неблагоприятных погодных условий (осадки в виде дождей) не предоставлялось возможным произвести отсыпку искусственной травы песком, так как засыпка искусственного газона песком </w:t>
      </w:r>
      <w:r w:rsidR="006D77AA">
        <w:rPr>
          <w:rFonts w:ascii="Times New Roman" w:eastAsia="Tahoma" w:hAnsi="Times New Roman" w:cs="FreeSans"/>
          <w:iCs/>
          <w:color w:val="000000"/>
          <w:kern w:val="2"/>
          <w:sz w:val="28"/>
          <w:szCs w:val="28"/>
          <w:lang w:eastAsia="zh-CN" w:bidi="hi-IN"/>
        </w:rPr>
        <w:lastRenderedPageBreak/>
        <w:t xml:space="preserve">производится только в сухую погоду. </w:t>
      </w:r>
      <w:r w:rsidR="006D77AA">
        <w:rPr>
          <w:rFonts w:ascii="Times New Roman" w:hAnsi="Times New Roman" w:cs="Times New Roman"/>
          <w:sz w:val="28"/>
          <w:szCs w:val="28"/>
        </w:rPr>
        <w:t>Техническая готовность объекта на отчетную дату – 99%</w:t>
      </w:r>
      <w:r w:rsidR="0097197E">
        <w:rPr>
          <w:rFonts w:ascii="Times New Roman" w:hAnsi="Times New Roman" w:cs="Times New Roman"/>
          <w:sz w:val="28"/>
          <w:szCs w:val="28"/>
        </w:rPr>
        <w:t>. Ф</w:t>
      </w:r>
      <w:r w:rsidR="006D77AA">
        <w:rPr>
          <w:rFonts w:ascii="Times New Roman" w:hAnsi="Times New Roman" w:cs="Times New Roman"/>
          <w:sz w:val="28"/>
          <w:szCs w:val="28"/>
        </w:rPr>
        <w:t>инансирование не осуществлялось;</w:t>
      </w:r>
    </w:p>
    <w:p w14:paraId="5EBE5C0C" w14:textId="41C1FC4F" w:rsidR="006D77AA" w:rsidRDefault="00D0672C" w:rsidP="006D77AA">
      <w:pPr>
        <w:widowControl w:val="0"/>
        <w:spacing w:after="0" w:line="240" w:lineRule="auto"/>
        <w:ind w:firstLine="709"/>
        <w:jc w:val="both"/>
        <w:rPr>
          <w:rFonts w:ascii="Times New Roman" w:eastAsia="Tahoma" w:hAnsi="Times New Roman" w:cs="FreeSans"/>
          <w:kern w:val="2"/>
          <w:sz w:val="28"/>
          <w:szCs w:val="28"/>
          <w:lang w:eastAsia="zh-CN" w:bidi="hi-IN"/>
        </w:rPr>
      </w:pPr>
      <w:r>
        <w:rPr>
          <w:rFonts w:ascii="Times New Roman" w:hAnsi="Times New Roman" w:cs="Times New Roman"/>
          <w:sz w:val="28"/>
          <w:szCs w:val="28"/>
        </w:rPr>
        <w:t>на завершение реконструкции объектов капитального строительства, расположенных по адресу: г. Артем, пл. Ленина, 15а (реконструкция площадок в футбольное поле – укладка искусственн</w:t>
      </w:r>
      <w:r w:rsidR="006D77AA">
        <w:rPr>
          <w:rFonts w:ascii="Times New Roman" w:hAnsi="Times New Roman" w:cs="Times New Roman"/>
          <w:sz w:val="28"/>
          <w:szCs w:val="28"/>
        </w:rPr>
        <w:t>ой травы и установка ворот) -</w:t>
      </w:r>
      <w:r>
        <w:rPr>
          <w:rFonts w:ascii="Times New Roman" w:hAnsi="Times New Roman" w:cs="Times New Roman"/>
          <w:sz w:val="28"/>
          <w:szCs w:val="28"/>
        </w:rPr>
        <w:t xml:space="preserve"> </w:t>
      </w:r>
      <w:r w:rsidR="006D77AA" w:rsidRPr="006D77AA">
        <w:rPr>
          <w:rFonts w:ascii="Times New Roman" w:hAnsi="Times New Roman" w:cs="Times New Roman"/>
          <w:sz w:val="28"/>
          <w:szCs w:val="28"/>
        </w:rPr>
        <w:t>10856,22</w:t>
      </w:r>
      <w:r w:rsidR="006D77AA">
        <w:rPr>
          <w:rFonts w:ascii="Times New Roman" w:hAnsi="Times New Roman" w:cs="Times New Roman"/>
          <w:sz w:val="28"/>
          <w:szCs w:val="28"/>
        </w:rPr>
        <w:t xml:space="preserve"> тыс. рублей. Все работы по реконструкции настоящего объекта спорта выполнены в 2021 году; выдано разрешение на ввод объекта в эксплуатацию от 30.12.2021 № </w:t>
      </w:r>
      <w:r w:rsidR="006D77AA">
        <w:rPr>
          <w:rFonts w:ascii="Times New Roman" w:hAnsi="Times New Roman" w:cs="Times New Roman"/>
          <w:sz w:val="28"/>
          <w:szCs w:val="28"/>
          <w:lang w:val="en-US"/>
        </w:rPr>
        <w:t>RU</w:t>
      </w:r>
      <w:r w:rsidR="006D77AA">
        <w:rPr>
          <w:rFonts w:ascii="Times New Roman" w:hAnsi="Times New Roman" w:cs="Times New Roman"/>
          <w:sz w:val="28"/>
          <w:szCs w:val="28"/>
        </w:rPr>
        <w:t xml:space="preserve">25-302-038-2021. За отчетный период </w:t>
      </w:r>
      <w:r w:rsidR="006D77AA">
        <w:rPr>
          <w:rFonts w:ascii="Times New Roman" w:eastAsia="Tahoma" w:hAnsi="Times New Roman" w:cs="FreeSans"/>
          <w:kern w:val="2"/>
          <w:sz w:val="28"/>
          <w:szCs w:val="28"/>
          <w:lang w:eastAsia="zh-CN" w:bidi="hi-IN"/>
        </w:rPr>
        <w:t>основные работы по строительству окончены; необходимо завершить работы по укладке искусственного покрытия на футбольном поле. В настоящее время работы на объекте приостановлены ввиду судебных разбирательств. Срок завершения работ по реконструкции площадок в футбольное поле и кассовое освоение продлен до 20.09.2022 (согласно письм</w:t>
      </w:r>
      <w:r w:rsidR="0097197E">
        <w:rPr>
          <w:rFonts w:ascii="Times New Roman" w:eastAsia="Tahoma" w:hAnsi="Times New Roman" w:cs="FreeSans"/>
          <w:kern w:val="2"/>
          <w:sz w:val="28"/>
          <w:szCs w:val="28"/>
          <w:lang w:eastAsia="zh-CN" w:bidi="hi-IN"/>
        </w:rPr>
        <w:t>у</w:t>
      </w:r>
      <w:r w:rsidR="006D77AA">
        <w:rPr>
          <w:rFonts w:ascii="Times New Roman" w:eastAsia="Tahoma" w:hAnsi="Times New Roman" w:cs="FreeSans"/>
          <w:kern w:val="2"/>
          <w:sz w:val="28"/>
          <w:szCs w:val="28"/>
          <w:lang w:eastAsia="zh-CN" w:bidi="hi-IN"/>
        </w:rPr>
        <w:t xml:space="preserve"> администрации Артемовского </w:t>
      </w:r>
      <w:r w:rsidR="0097197E">
        <w:rPr>
          <w:rFonts w:ascii="Times New Roman" w:eastAsia="Tahoma" w:hAnsi="Times New Roman" w:cs="FreeSans"/>
          <w:kern w:val="2"/>
          <w:sz w:val="28"/>
          <w:szCs w:val="28"/>
          <w:lang w:eastAsia="zh-CN" w:bidi="hi-IN"/>
        </w:rPr>
        <w:t>городского округа от</w:t>
      </w:r>
      <w:r w:rsidR="006D77AA">
        <w:rPr>
          <w:rFonts w:ascii="Times New Roman" w:eastAsia="Tahoma" w:hAnsi="Times New Roman" w:cs="FreeSans"/>
          <w:kern w:val="2"/>
          <w:sz w:val="28"/>
          <w:szCs w:val="28"/>
          <w:lang w:eastAsia="zh-CN" w:bidi="hi-IN"/>
        </w:rPr>
        <w:t xml:space="preserve"> 27.06.2022 № </w:t>
      </w:r>
      <w:bookmarkStart w:id="0" w:name="__DdeLink__722159_2431290275"/>
      <w:r w:rsidR="006D77AA">
        <w:rPr>
          <w:rFonts w:ascii="Times New Roman" w:eastAsia="Tahoma" w:hAnsi="Times New Roman" w:cs="FreeSans"/>
          <w:kern w:val="2"/>
          <w:sz w:val="28"/>
          <w:szCs w:val="28"/>
          <w:lang w:eastAsia="zh-CN" w:bidi="hi-IN"/>
        </w:rPr>
        <w:t>01/415</w:t>
      </w:r>
      <w:bookmarkEnd w:id="0"/>
      <w:r w:rsidR="006D77AA">
        <w:rPr>
          <w:rFonts w:ascii="Times New Roman" w:eastAsia="Tahoma" w:hAnsi="Times New Roman" w:cs="FreeSans"/>
          <w:kern w:val="2"/>
          <w:sz w:val="28"/>
          <w:szCs w:val="28"/>
          <w:lang w:eastAsia="zh-CN" w:bidi="hi-IN"/>
        </w:rPr>
        <w:t>);</w:t>
      </w:r>
    </w:p>
    <w:p w14:paraId="47DE22FB" w14:textId="77777777" w:rsidR="006D77AA" w:rsidRDefault="00D0672C" w:rsidP="006D77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разработку проектно-сметной документации по реконструкции здания МАУ </w:t>
      </w:r>
      <w:r w:rsidR="006D77AA">
        <w:rPr>
          <w:rFonts w:ascii="Times New Roman" w:hAnsi="Times New Roman" w:cs="Times New Roman"/>
          <w:sz w:val="28"/>
          <w:szCs w:val="28"/>
        </w:rPr>
        <w:t>"</w:t>
      </w:r>
      <w:r>
        <w:rPr>
          <w:rFonts w:ascii="Times New Roman" w:hAnsi="Times New Roman" w:cs="Times New Roman"/>
          <w:sz w:val="28"/>
          <w:szCs w:val="28"/>
        </w:rPr>
        <w:t>Спортивный комплекс</w:t>
      </w:r>
      <w:r w:rsidR="006D77AA">
        <w:rPr>
          <w:rFonts w:ascii="Times New Roman" w:hAnsi="Times New Roman" w:cs="Times New Roman"/>
          <w:sz w:val="28"/>
          <w:szCs w:val="28"/>
        </w:rPr>
        <w:t>"</w:t>
      </w:r>
      <w:r>
        <w:rPr>
          <w:rFonts w:ascii="Times New Roman" w:hAnsi="Times New Roman" w:cs="Times New Roman"/>
          <w:sz w:val="28"/>
          <w:szCs w:val="28"/>
        </w:rPr>
        <w:t xml:space="preserve"> в </w:t>
      </w:r>
      <w:r w:rsidR="006D77AA">
        <w:rPr>
          <w:rFonts w:ascii="Times New Roman" w:hAnsi="Times New Roman" w:cs="Times New Roman"/>
          <w:sz w:val="28"/>
          <w:szCs w:val="28"/>
        </w:rPr>
        <w:t>ГО</w:t>
      </w:r>
      <w:r>
        <w:rPr>
          <w:rFonts w:ascii="Times New Roman" w:hAnsi="Times New Roman" w:cs="Times New Roman"/>
          <w:sz w:val="28"/>
          <w:szCs w:val="28"/>
        </w:rPr>
        <w:t xml:space="preserve"> Большой Камень</w:t>
      </w:r>
      <w:r w:rsidR="006D77AA">
        <w:rPr>
          <w:rFonts w:ascii="Times New Roman" w:hAnsi="Times New Roman" w:cs="Times New Roman"/>
          <w:b/>
          <w:color w:val="000000"/>
          <w:sz w:val="28"/>
          <w:szCs w:val="28"/>
        </w:rPr>
        <w:t xml:space="preserve"> - </w:t>
      </w:r>
      <w:r w:rsidR="006D77AA" w:rsidRPr="006D77AA">
        <w:rPr>
          <w:rFonts w:ascii="Times New Roman" w:hAnsi="Times New Roman" w:cs="Times New Roman"/>
          <w:sz w:val="28"/>
          <w:szCs w:val="28"/>
        </w:rPr>
        <w:t>3918,88</w:t>
      </w:r>
      <w:r w:rsidR="006D77AA">
        <w:rPr>
          <w:rFonts w:ascii="Times New Roman" w:hAnsi="Times New Roman" w:cs="Times New Roman"/>
          <w:sz w:val="28"/>
          <w:szCs w:val="28"/>
        </w:rPr>
        <w:t xml:space="preserve"> тыс. рублей. Завершены конкурсные процедуры, муниципальный контракт на разработку проектно-сметной документации заключен 18.06.2021 </w:t>
      </w:r>
      <w:r w:rsidR="006D77AA">
        <w:rPr>
          <w:rFonts w:ascii="Times New Roman" w:hAnsi="Times New Roman" w:cs="Times New Roman"/>
          <w:sz w:val="28"/>
          <w:szCs w:val="28"/>
          <w:shd w:val="clear" w:color="auto" w:fill="FFFFFF"/>
        </w:rPr>
        <w:t xml:space="preserve">№ 84/МК </w:t>
      </w:r>
      <w:r w:rsidR="006D77AA">
        <w:rPr>
          <w:rFonts w:ascii="Times New Roman" w:hAnsi="Times New Roman" w:cs="Times New Roman"/>
          <w:sz w:val="28"/>
          <w:szCs w:val="28"/>
        </w:rPr>
        <w:t>(</w:t>
      </w:r>
      <w:r w:rsidR="006D77AA">
        <w:rPr>
          <w:rFonts w:ascii="Times New Roman" w:hAnsi="Times New Roman" w:cs="Times New Roman"/>
          <w:sz w:val="28"/>
          <w:szCs w:val="28"/>
          <w:shd w:val="clear" w:color="auto" w:fill="FFFFFF"/>
        </w:rPr>
        <w:t xml:space="preserve">подрядчик - ООО "ТЕХСТАНДАРТ"). </w:t>
      </w:r>
      <w:r w:rsidR="006D77AA">
        <w:rPr>
          <w:rFonts w:ascii="Times New Roman" w:hAnsi="Times New Roman" w:cs="Times New Roman"/>
          <w:sz w:val="28"/>
          <w:szCs w:val="28"/>
        </w:rPr>
        <w:t>Проектно-сметная документация разработана в 2022 году; положительное заключение государственной экспертизы получено от 09.02.2022 № 25-1-2-3-006851-2022. Финансирование в отчетном периоде не осуществлялось.</w:t>
      </w:r>
    </w:p>
    <w:p w14:paraId="2FF0E33B" w14:textId="77777777" w:rsidR="003B7B1B" w:rsidRPr="003353A7" w:rsidRDefault="00EB48DE" w:rsidP="00E73B96">
      <w:pPr>
        <w:spacing w:after="0" w:line="240" w:lineRule="auto"/>
        <w:ind w:firstLine="709"/>
        <w:jc w:val="both"/>
        <w:rPr>
          <w:rFonts w:ascii="Times New Roman" w:eastAsia="Times New Roman" w:hAnsi="Times New Roman" w:cs="Times New Roman"/>
          <w:i/>
          <w:color w:val="000000"/>
          <w:sz w:val="28"/>
          <w:shd w:val="clear" w:color="auto" w:fill="FFFFFF"/>
        </w:rPr>
      </w:pPr>
      <w:r w:rsidRPr="00E73B96">
        <w:rPr>
          <w:rFonts w:ascii="Times New Roman" w:hAnsi="Times New Roman" w:cs="Times New Roman"/>
          <w:sz w:val="28"/>
          <w:szCs w:val="28"/>
        </w:rPr>
        <w:t xml:space="preserve">Также </w:t>
      </w:r>
      <w:r w:rsidR="00E73B96" w:rsidRPr="00E73B96">
        <w:rPr>
          <w:rFonts w:ascii="Times New Roman" w:hAnsi="Times New Roman" w:cs="Times New Roman"/>
          <w:sz w:val="28"/>
          <w:szCs w:val="28"/>
        </w:rPr>
        <w:t>в</w:t>
      </w:r>
      <w:r w:rsidRPr="00E73B96">
        <w:rPr>
          <w:rFonts w:ascii="Times New Roman" w:hAnsi="Times New Roman" w:cs="Times New Roman"/>
          <w:sz w:val="28"/>
          <w:szCs w:val="28"/>
        </w:rPr>
        <w:t xml:space="preserve"> рамках ГП п</w:t>
      </w:r>
      <w:r w:rsidR="003B7B1B" w:rsidRPr="00E73B96">
        <w:rPr>
          <w:rFonts w:ascii="Times New Roman" w:hAnsi="Times New Roman" w:cs="Times New Roman"/>
          <w:sz w:val="28"/>
          <w:szCs w:val="28"/>
        </w:rPr>
        <w:t xml:space="preserve">о министерству строительства Приморского края за отчетный период </w:t>
      </w:r>
      <w:r w:rsidR="003B7B1B" w:rsidRPr="003353A7">
        <w:rPr>
          <w:rFonts w:ascii="Times New Roman" w:hAnsi="Times New Roman" w:cs="Times New Roman"/>
          <w:i/>
          <w:sz w:val="28"/>
          <w:szCs w:val="28"/>
        </w:rPr>
        <w:t xml:space="preserve">расходы </w:t>
      </w:r>
      <w:r w:rsidR="00E73B96" w:rsidRPr="003353A7">
        <w:rPr>
          <w:rFonts w:ascii="Times New Roman" w:hAnsi="Times New Roman" w:cs="Times New Roman"/>
          <w:i/>
          <w:sz w:val="28"/>
          <w:szCs w:val="28"/>
        </w:rPr>
        <w:t xml:space="preserve">не </w:t>
      </w:r>
      <w:r w:rsidR="003B7B1B" w:rsidRPr="003353A7">
        <w:rPr>
          <w:rFonts w:ascii="Times New Roman" w:eastAsia="Times New Roman" w:hAnsi="Times New Roman" w:cs="Times New Roman"/>
          <w:i/>
          <w:color w:val="000000"/>
          <w:sz w:val="28"/>
          <w:shd w:val="clear" w:color="auto" w:fill="FFFFFF"/>
        </w:rPr>
        <w:t xml:space="preserve">осуществлены: </w:t>
      </w:r>
    </w:p>
    <w:p w14:paraId="474A256D" w14:textId="77777777" w:rsidR="00E73B96" w:rsidRPr="00E73B96" w:rsidRDefault="00E73B96" w:rsidP="00E73B96">
      <w:pPr>
        <w:pStyle w:val="af0"/>
        <w:spacing w:after="0" w:line="240" w:lineRule="auto"/>
        <w:ind w:left="0" w:firstLine="709"/>
        <w:jc w:val="both"/>
        <w:rPr>
          <w:rFonts w:ascii="Times New Roman" w:hAnsi="Times New Roman" w:cs="Times New Roman"/>
          <w:color w:val="000000"/>
          <w:sz w:val="28"/>
          <w:szCs w:val="28"/>
        </w:rPr>
      </w:pPr>
      <w:r w:rsidRPr="00E73B96">
        <w:rPr>
          <w:rFonts w:ascii="Times New Roman" w:hAnsi="Times New Roman" w:cs="Times New Roman"/>
          <w:sz w:val="28"/>
          <w:szCs w:val="28"/>
          <w:lang w:val="ru-RU"/>
        </w:rPr>
        <w:t>п</w:t>
      </w:r>
      <w:r w:rsidRPr="00E73B96">
        <w:rPr>
          <w:rFonts w:ascii="Times New Roman" w:hAnsi="Times New Roman" w:cs="Times New Roman"/>
          <w:sz w:val="28"/>
          <w:szCs w:val="28"/>
        </w:rPr>
        <w:t xml:space="preserve">о строительству крытого футбольного манежа в г. Владивостоке, в том числе ПИР </w:t>
      </w:r>
      <w:r w:rsidRPr="00D133D7">
        <w:rPr>
          <w:rFonts w:ascii="Times New Roman" w:hAnsi="Times New Roman" w:cs="Times New Roman"/>
          <w:sz w:val="28"/>
          <w:szCs w:val="28"/>
          <w:lang w:val="ru-RU"/>
        </w:rPr>
        <w:t>-</w:t>
      </w:r>
      <w:r w:rsidRPr="00D133D7">
        <w:rPr>
          <w:rFonts w:ascii="Times New Roman" w:hAnsi="Times New Roman" w:cs="Times New Roman"/>
          <w:sz w:val="28"/>
          <w:szCs w:val="28"/>
        </w:rPr>
        <w:t xml:space="preserve"> 19498,</w:t>
      </w:r>
      <w:r w:rsidRPr="00D133D7">
        <w:rPr>
          <w:rFonts w:ascii="Times New Roman" w:hAnsi="Times New Roman" w:cs="Times New Roman"/>
          <w:sz w:val="28"/>
          <w:szCs w:val="28"/>
          <w:lang w:val="ru-RU"/>
        </w:rPr>
        <w:t>93</w:t>
      </w:r>
      <w:r w:rsidRPr="00E73B96">
        <w:rPr>
          <w:rFonts w:ascii="Times New Roman" w:hAnsi="Times New Roman" w:cs="Times New Roman"/>
          <w:sz w:val="28"/>
          <w:szCs w:val="28"/>
        </w:rPr>
        <w:t xml:space="preserve"> тыс. рублей. Заключен государственный контракт от 10.03.2022 № 23/Р-06-2022-ГК с ООО «ПРОЕКТНО-ПРОИЗВОДСТВЕННАЯ КОМПАНИЯ РАЗВИТИЕ»; цена контракта 16998,84 тыс. рублей.</w:t>
      </w:r>
    </w:p>
    <w:p w14:paraId="028A9C05" w14:textId="77777777" w:rsidR="00D133D7" w:rsidRDefault="00D133D7" w:rsidP="00D133D7">
      <w:pPr>
        <w:pStyle w:val="cs8c6a5b78"/>
        <w:ind w:firstLine="709"/>
        <w:rPr>
          <w:sz w:val="28"/>
          <w:szCs w:val="28"/>
        </w:rPr>
      </w:pPr>
      <w:r w:rsidRPr="00D133D7">
        <w:rPr>
          <w:sz w:val="28"/>
          <w:szCs w:val="28"/>
        </w:rPr>
        <w:t xml:space="preserve">по строительству ледового катка в </w:t>
      </w:r>
      <w:proofErr w:type="spellStart"/>
      <w:r w:rsidRPr="00D133D7">
        <w:rPr>
          <w:sz w:val="28"/>
          <w:szCs w:val="28"/>
        </w:rPr>
        <w:t>пгт</w:t>
      </w:r>
      <w:proofErr w:type="spellEnd"/>
      <w:r w:rsidRPr="00D133D7">
        <w:rPr>
          <w:sz w:val="28"/>
          <w:szCs w:val="28"/>
        </w:rPr>
        <w:t xml:space="preserve">. Кавалерово </w:t>
      </w:r>
      <w:r>
        <w:rPr>
          <w:sz w:val="28"/>
          <w:szCs w:val="28"/>
        </w:rPr>
        <w:t xml:space="preserve">- </w:t>
      </w:r>
      <w:r w:rsidRPr="00D133D7">
        <w:rPr>
          <w:sz w:val="28"/>
          <w:szCs w:val="28"/>
        </w:rPr>
        <w:t>301816,33</w:t>
      </w:r>
      <w:r>
        <w:rPr>
          <w:sz w:val="28"/>
          <w:szCs w:val="28"/>
        </w:rPr>
        <w:t xml:space="preserve"> тыс. рублей (средства федерального бюджета - 295780,00 тыс. рублей, средства краевого бюджета – 6036,33 тыс. рублей). </w:t>
      </w:r>
    </w:p>
    <w:p w14:paraId="1A9021FE" w14:textId="77777777" w:rsidR="00D133D7" w:rsidRPr="00D133D7" w:rsidRDefault="00D133D7" w:rsidP="00D133D7">
      <w:pPr>
        <w:pStyle w:val="cs8c6a5b78"/>
        <w:ind w:firstLine="709"/>
        <w:rPr>
          <w:rFonts w:ascii="PT Astra Serif" w:hAnsi="PT Astra Serif" w:cs="PT Astra Serif"/>
          <w:i/>
          <w:sz w:val="28"/>
          <w:szCs w:val="28"/>
        </w:rPr>
      </w:pPr>
      <w:proofErr w:type="spellStart"/>
      <w:r w:rsidRPr="00D133D7">
        <w:rPr>
          <w:i/>
          <w:sz w:val="28"/>
          <w:szCs w:val="28"/>
        </w:rPr>
        <w:t>Справочно</w:t>
      </w:r>
      <w:proofErr w:type="spellEnd"/>
      <w:r w:rsidRPr="00D133D7">
        <w:rPr>
          <w:i/>
          <w:sz w:val="28"/>
          <w:szCs w:val="28"/>
        </w:rPr>
        <w:t xml:space="preserve">: В 2021 году </w:t>
      </w:r>
      <w:r w:rsidRPr="00D133D7">
        <w:rPr>
          <w:rFonts w:ascii="PT Astra Serif" w:hAnsi="PT Astra Serif" w:cs="PT Astra Serif"/>
          <w:i/>
          <w:color w:val="000000"/>
          <w:sz w:val="28"/>
          <w:szCs w:val="28"/>
        </w:rPr>
        <w:t>заключен государственный контракт на выполнение строительно-монтажных работ с ООО «</w:t>
      </w:r>
      <w:proofErr w:type="spellStart"/>
      <w:r w:rsidRPr="00D133D7">
        <w:rPr>
          <w:rFonts w:ascii="PT Astra Serif" w:hAnsi="PT Astra Serif" w:cs="PT Astra Serif"/>
          <w:i/>
          <w:color w:val="000000"/>
          <w:sz w:val="28"/>
          <w:szCs w:val="28"/>
        </w:rPr>
        <w:t>ТехПромАтлант</w:t>
      </w:r>
      <w:proofErr w:type="spellEnd"/>
      <w:r w:rsidRPr="00D133D7">
        <w:rPr>
          <w:rFonts w:ascii="PT Astra Serif" w:hAnsi="PT Astra Serif" w:cs="PT Astra Serif"/>
          <w:i/>
          <w:color w:val="000000"/>
          <w:sz w:val="28"/>
          <w:szCs w:val="28"/>
        </w:rPr>
        <w:t xml:space="preserve">» на сумму 306908,526 тыс. рублей. </w:t>
      </w:r>
      <w:r w:rsidRPr="00D133D7">
        <w:rPr>
          <w:rFonts w:eastAsia="Calibri"/>
          <w:i/>
          <w:color w:val="000000"/>
          <w:sz w:val="28"/>
          <w:szCs w:val="28"/>
        </w:rPr>
        <w:t xml:space="preserve">Получено разрешение на строительство. На площадке выполнены подготовительные работы, работы по демонтажу сооружений; ведутся работы по устройству котлована под фундаменты; </w:t>
      </w:r>
      <w:r w:rsidRPr="00D133D7">
        <w:rPr>
          <w:rFonts w:eastAsia="Calibri"/>
          <w:i/>
          <w:sz w:val="28"/>
          <w:szCs w:val="28"/>
        </w:rPr>
        <w:t>завершение строительства объекта – ноябрь 2022 года;</w:t>
      </w:r>
      <w:r w:rsidRPr="00D133D7">
        <w:rPr>
          <w:i/>
          <w:color w:val="000000"/>
          <w:sz w:val="28"/>
          <w:szCs w:val="28"/>
        </w:rPr>
        <w:t xml:space="preserve"> </w:t>
      </w:r>
      <w:r w:rsidRPr="00D133D7">
        <w:rPr>
          <w:rFonts w:ascii="PT Astra Serif" w:hAnsi="PT Astra Serif" w:cs="PT Astra Serif"/>
          <w:i/>
          <w:color w:val="000000"/>
          <w:sz w:val="28"/>
          <w:szCs w:val="28"/>
        </w:rPr>
        <w:t>В связи со сложившейся экономической ситуацией в ходе строительства объекта у ООО "</w:t>
      </w:r>
      <w:proofErr w:type="spellStart"/>
      <w:r w:rsidRPr="00D133D7">
        <w:rPr>
          <w:rFonts w:ascii="PT Astra Serif" w:hAnsi="PT Astra Serif" w:cs="PT Astra Serif"/>
          <w:i/>
          <w:color w:val="000000"/>
          <w:sz w:val="28"/>
          <w:szCs w:val="28"/>
        </w:rPr>
        <w:t>Техпроматлант</w:t>
      </w:r>
      <w:proofErr w:type="spellEnd"/>
      <w:r w:rsidRPr="00D133D7">
        <w:rPr>
          <w:rFonts w:ascii="PT Astra Serif" w:hAnsi="PT Astra Serif" w:cs="PT Astra Serif"/>
          <w:i/>
          <w:color w:val="000000"/>
          <w:sz w:val="28"/>
          <w:szCs w:val="28"/>
        </w:rPr>
        <w:t xml:space="preserve">" возник ряд проблем, которые привели к несоблюдению сроков строительства и отставание от графиков выполнения работ. Отставание от графика производства работ обусловлено так же тем, что до 21.03.2022 завод по изготовлению бетона был закрыт на зимний период (отсутствие горячей воды на </w:t>
      </w:r>
      <w:proofErr w:type="spellStart"/>
      <w:r w:rsidRPr="00D133D7">
        <w:rPr>
          <w:rFonts w:ascii="PT Astra Serif" w:hAnsi="PT Astra Serif" w:cs="PT Astra Serif"/>
          <w:i/>
          <w:color w:val="000000"/>
          <w:sz w:val="28"/>
          <w:szCs w:val="28"/>
        </w:rPr>
        <w:t>растворно</w:t>
      </w:r>
      <w:proofErr w:type="spellEnd"/>
      <w:r w:rsidRPr="00D133D7">
        <w:rPr>
          <w:rFonts w:ascii="PT Astra Serif" w:hAnsi="PT Astra Serif" w:cs="PT Astra Serif"/>
          <w:i/>
          <w:color w:val="000000"/>
          <w:sz w:val="28"/>
          <w:szCs w:val="28"/>
        </w:rPr>
        <w:t>-</w:t>
      </w:r>
      <w:r w:rsidRPr="00D133D7">
        <w:rPr>
          <w:rFonts w:ascii="PT Astra Serif" w:hAnsi="PT Astra Serif" w:cs="PT Astra Serif"/>
          <w:i/>
          <w:color w:val="000000"/>
          <w:sz w:val="28"/>
          <w:szCs w:val="28"/>
        </w:rPr>
        <w:lastRenderedPageBreak/>
        <w:t xml:space="preserve">бетонном узле), альтернативные поставщики бетона в Кавалеровском районе и прилегающих муниципальных образованиях отсутствуют, в связи с чем, выполнение работ в зимний период было невозможно. </w:t>
      </w:r>
      <w:r w:rsidRPr="00D133D7">
        <w:rPr>
          <w:rFonts w:ascii="PT Astra Serif" w:hAnsi="PT Astra Serif" w:cs="PT Astra Serif"/>
          <w:bCs/>
          <w:i/>
          <w:sz w:val="28"/>
          <w:szCs w:val="28"/>
        </w:rPr>
        <w:t>Техническая готовность — 17%.</w:t>
      </w:r>
    </w:p>
    <w:p w14:paraId="2674CD44" w14:textId="77777777" w:rsidR="00E73B96" w:rsidRDefault="00E73B96" w:rsidP="00E73B96">
      <w:pPr>
        <w:spacing w:after="0" w:line="240" w:lineRule="auto"/>
        <w:ind w:firstLine="709"/>
        <w:jc w:val="both"/>
        <w:rPr>
          <w:rFonts w:ascii="Times New Roman" w:hAnsi="Times New Roman" w:cs="Times New Roman"/>
          <w:sz w:val="28"/>
          <w:szCs w:val="28"/>
        </w:rPr>
      </w:pPr>
      <w:r w:rsidRPr="003936F5">
        <w:rPr>
          <w:rFonts w:ascii="Times New Roman" w:eastAsia="Times New Roman" w:hAnsi="Times New Roman"/>
          <w:i/>
          <w:color w:val="000000"/>
          <w:sz w:val="28"/>
          <w:shd w:val="clear" w:color="auto" w:fill="FFFFFF"/>
        </w:rPr>
        <w:t>В полном объеме</w:t>
      </w:r>
      <w:r w:rsidRPr="00D133D7">
        <w:rPr>
          <w:rFonts w:ascii="Times New Roman" w:eastAsia="Times New Roman" w:hAnsi="Times New Roman"/>
          <w:color w:val="000000"/>
          <w:sz w:val="28"/>
          <w:shd w:val="clear" w:color="auto" w:fill="FFFFFF"/>
        </w:rPr>
        <w:t xml:space="preserve"> направлены </w:t>
      </w:r>
      <w:r w:rsidR="003B7B1B" w:rsidRPr="00D133D7">
        <w:rPr>
          <w:rFonts w:ascii="Times New Roman" w:hAnsi="Times New Roman" w:cs="Times New Roman"/>
          <w:sz w:val="28"/>
          <w:szCs w:val="28"/>
        </w:rPr>
        <w:t>на капитальные вложения в объекты государственной собственности Приморского края в социальной сфере –15806,83 тыс. рублей, по объект</w:t>
      </w:r>
      <w:r w:rsidRPr="00D133D7">
        <w:rPr>
          <w:rFonts w:ascii="Times New Roman" w:hAnsi="Times New Roman" w:cs="Times New Roman"/>
          <w:sz w:val="28"/>
          <w:szCs w:val="28"/>
        </w:rPr>
        <w:t>ам:</w:t>
      </w:r>
      <w:r w:rsidR="003B7B1B" w:rsidRPr="00D133D7">
        <w:rPr>
          <w:rFonts w:ascii="Times New Roman" w:hAnsi="Times New Roman" w:cs="Times New Roman"/>
          <w:sz w:val="28"/>
          <w:szCs w:val="28"/>
        </w:rPr>
        <w:t xml:space="preserve"> </w:t>
      </w:r>
    </w:p>
    <w:p w14:paraId="69F378D3" w14:textId="77777777" w:rsidR="00E73B96" w:rsidRPr="00611AFC" w:rsidRDefault="00E73B96" w:rsidP="00E73B96">
      <w:pPr>
        <w:spacing w:after="0" w:line="240" w:lineRule="auto"/>
        <w:ind w:firstLine="709"/>
        <w:jc w:val="both"/>
        <w:rPr>
          <w:rFonts w:ascii="Times New Roman" w:hAnsi="Times New Roman" w:cs="Times New Roman"/>
          <w:sz w:val="28"/>
          <w:szCs w:val="28"/>
        </w:rPr>
      </w:pPr>
      <w:r w:rsidRPr="00D133D7">
        <w:rPr>
          <w:rFonts w:ascii="Times New Roman" w:hAnsi="Times New Roman" w:cs="Times New Roman"/>
          <w:sz w:val="28"/>
          <w:szCs w:val="28"/>
        </w:rPr>
        <w:t xml:space="preserve">"Строительство и реконструкция зданий и сооружений филиал-базы "Олимпийская" КГАУ "КСШОР" в г. Партизанске, в том числе ПИР" </w:t>
      </w:r>
      <w:r>
        <w:rPr>
          <w:rFonts w:ascii="Times New Roman" w:hAnsi="Times New Roman" w:cs="Times New Roman"/>
          <w:sz w:val="28"/>
          <w:szCs w:val="28"/>
        </w:rPr>
        <w:t xml:space="preserve">- </w:t>
      </w:r>
      <w:r w:rsidRPr="00E73B96">
        <w:rPr>
          <w:rFonts w:ascii="Times New Roman" w:hAnsi="Times New Roman" w:cs="Times New Roman"/>
          <w:sz w:val="28"/>
          <w:szCs w:val="28"/>
        </w:rPr>
        <w:t>13311,83</w:t>
      </w:r>
      <w:r>
        <w:rPr>
          <w:rFonts w:ascii="Times New Roman" w:hAnsi="Times New Roman" w:cs="Times New Roman"/>
          <w:sz w:val="28"/>
          <w:szCs w:val="28"/>
        </w:rPr>
        <w:t xml:space="preserve"> тыс. рублей на завершение расчетов за выполненные строительно-монтажные работы по реконструкции гребной базы "Олимпийская" в Партизанском городском округе;</w:t>
      </w:r>
    </w:p>
    <w:p w14:paraId="3C6F2FA9" w14:textId="6D58EDCB" w:rsidR="00E73B96" w:rsidRDefault="00E73B96" w:rsidP="00E73B96">
      <w:pPr>
        <w:tabs>
          <w:tab w:val="left" w:pos="4095"/>
        </w:tabs>
        <w:spacing w:after="0" w:line="240" w:lineRule="auto"/>
        <w:ind w:firstLine="709"/>
        <w:jc w:val="both"/>
        <w:rPr>
          <w:rFonts w:ascii="Times New Roman" w:hAnsi="Times New Roman"/>
          <w:sz w:val="28"/>
          <w:szCs w:val="28"/>
        </w:rPr>
      </w:pPr>
      <w:r w:rsidRPr="00D133D7">
        <w:rPr>
          <w:rFonts w:ascii="Times New Roman" w:hAnsi="Times New Roman" w:cs="Times New Roman"/>
          <w:sz w:val="28"/>
          <w:szCs w:val="28"/>
        </w:rPr>
        <w:t>по строительству крытого тренировочного катка в г. Дальнегорске</w:t>
      </w:r>
      <w:r>
        <w:rPr>
          <w:rFonts w:ascii="Times New Roman" w:hAnsi="Times New Roman" w:cs="Times New Roman"/>
          <w:sz w:val="28"/>
          <w:szCs w:val="28"/>
        </w:rPr>
        <w:t xml:space="preserve"> </w:t>
      </w:r>
      <w:r>
        <w:rPr>
          <w:rFonts w:ascii="Times New Roman" w:hAnsi="Times New Roman"/>
          <w:sz w:val="28"/>
          <w:szCs w:val="28"/>
        </w:rPr>
        <w:t xml:space="preserve">- </w:t>
      </w:r>
      <w:r w:rsidRPr="00E73B96">
        <w:rPr>
          <w:rFonts w:ascii="Times New Roman" w:hAnsi="Times New Roman"/>
          <w:sz w:val="28"/>
          <w:szCs w:val="28"/>
        </w:rPr>
        <w:t>2495,00 тыс. рублей</w:t>
      </w:r>
      <w:r>
        <w:rPr>
          <w:rFonts w:ascii="Times New Roman" w:hAnsi="Times New Roman"/>
          <w:sz w:val="28"/>
          <w:szCs w:val="28"/>
        </w:rPr>
        <w:t xml:space="preserve">. Заключен государственный контракт на выполнение ПИР с ООО "ПДК" № 2021-11 от 19.07.2021. Получено положительное заключение государственной экспертизы проектной документации и результатов инженерных изысканий от 24.05.2022 № 25 - 1- 3- 032167 - 2022. </w:t>
      </w:r>
    </w:p>
    <w:p w14:paraId="07A7827B" w14:textId="77777777" w:rsidR="0097197E" w:rsidRDefault="0097197E" w:rsidP="00E73B96">
      <w:pPr>
        <w:tabs>
          <w:tab w:val="left" w:pos="4095"/>
        </w:tabs>
        <w:spacing w:after="0" w:line="240" w:lineRule="auto"/>
        <w:ind w:firstLine="709"/>
        <w:jc w:val="both"/>
        <w:rPr>
          <w:rFonts w:ascii="Times New Roman" w:hAnsi="Times New Roman"/>
          <w:sz w:val="28"/>
          <w:szCs w:val="28"/>
        </w:rPr>
      </w:pPr>
    </w:p>
    <w:p w14:paraId="10844DA6" w14:textId="77777777" w:rsidR="005B6EAD" w:rsidRPr="00294761" w:rsidRDefault="00970485" w:rsidP="00B542D9">
      <w:pPr>
        <w:spacing w:after="0" w:line="240" w:lineRule="auto"/>
        <w:jc w:val="both"/>
        <w:rPr>
          <w:rFonts w:ascii="Times New Roman" w:eastAsia="Times New Roman" w:hAnsi="Times New Roman" w:cs="Times New Roman"/>
          <w:b/>
          <w:color w:val="000000"/>
          <w:sz w:val="28"/>
          <w:szCs w:val="28"/>
          <w:lang w:eastAsia="ru-RU"/>
        </w:rPr>
      </w:pPr>
      <w:r w:rsidRPr="00294761">
        <w:rPr>
          <w:rFonts w:ascii="Times New Roman" w:eastAsia="Times New Roman" w:hAnsi="Times New Roman" w:cs="Times New Roman"/>
          <w:b/>
          <w:noProof/>
          <w:color w:val="000000"/>
          <w:sz w:val="28"/>
          <w:szCs w:val="28"/>
          <w:lang w:eastAsia="ru-RU"/>
        </w:rPr>
        <w:drawing>
          <wp:anchor distT="0" distB="0" distL="114300" distR="114300" simplePos="0" relativeHeight="251657728" behindDoc="0" locked="0" layoutInCell="1" allowOverlap="1" wp14:anchorId="736CB7E0" wp14:editId="2CD70F5A">
            <wp:simplePos x="0" y="0"/>
            <wp:positionH relativeFrom="column">
              <wp:posOffset>3230</wp:posOffset>
            </wp:positionH>
            <wp:positionV relativeFrom="paragraph">
              <wp:posOffset>718</wp:posOffset>
            </wp:positionV>
            <wp:extent cx="518160" cy="51816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anchor>
        </w:drawing>
      </w:r>
      <w:r w:rsidR="005B6EAD" w:rsidRPr="00294761">
        <w:rPr>
          <w:rFonts w:ascii="Times New Roman" w:eastAsia="Times New Roman" w:hAnsi="Times New Roman" w:cs="Times New Roman"/>
          <w:b/>
          <w:color w:val="000000"/>
          <w:sz w:val="28"/>
          <w:szCs w:val="28"/>
          <w:lang w:eastAsia="ru-RU"/>
        </w:rPr>
        <w:t>НП "Безопасные и качественные автомобильные дороги"</w:t>
      </w:r>
    </w:p>
    <w:p w14:paraId="3EA39852" w14:textId="77777777" w:rsidR="005B6EAD" w:rsidRPr="00294761" w:rsidRDefault="005B6EAD" w:rsidP="00B542D9">
      <w:pPr>
        <w:spacing w:after="0" w:line="240" w:lineRule="auto"/>
        <w:jc w:val="both"/>
        <w:rPr>
          <w:rFonts w:ascii="Times New Roman" w:hAnsi="Times New Roman" w:cs="Times New Roman"/>
          <w:sz w:val="28"/>
          <w:szCs w:val="28"/>
        </w:rPr>
      </w:pPr>
      <w:r w:rsidRPr="00294761">
        <w:rPr>
          <w:rFonts w:ascii="Times New Roman" w:hAnsi="Times New Roman" w:cs="Times New Roman"/>
          <w:sz w:val="28"/>
          <w:szCs w:val="28"/>
        </w:rPr>
        <w:t xml:space="preserve">Мероприятия НП за </w:t>
      </w:r>
      <w:r w:rsidR="00A84D2C" w:rsidRPr="00294761">
        <w:rPr>
          <w:rFonts w:ascii="Times New Roman" w:hAnsi="Times New Roman" w:cs="Times New Roman"/>
          <w:sz w:val="28"/>
          <w:szCs w:val="28"/>
        </w:rPr>
        <w:t xml:space="preserve">1 </w:t>
      </w:r>
      <w:r w:rsidR="004D4966" w:rsidRPr="00294761">
        <w:rPr>
          <w:rFonts w:ascii="Times New Roman" w:hAnsi="Times New Roman" w:cs="Times New Roman"/>
          <w:sz w:val="28"/>
          <w:szCs w:val="28"/>
        </w:rPr>
        <w:t>полугодие</w:t>
      </w:r>
      <w:r w:rsidRPr="00294761">
        <w:rPr>
          <w:rFonts w:ascii="Times New Roman" w:hAnsi="Times New Roman" w:cs="Times New Roman"/>
          <w:sz w:val="28"/>
          <w:szCs w:val="28"/>
        </w:rPr>
        <w:t xml:space="preserve"> реализованы в сумме </w:t>
      </w:r>
      <w:r w:rsidR="004D4966" w:rsidRPr="00294761">
        <w:rPr>
          <w:rFonts w:ascii="Times New Roman" w:hAnsi="Times New Roman" w:cs="Times New Roman"/>
          <w:sz w:val="28"/>
          <w:szCs w:val="28"/>
        </w:rPr>
        <w:t>1184030,74</w:t>
      </w:r>
      <w:r w:rsidRPr="00294761">
        <w:rPr>
          <w:rFonts w:ascii="Times New Roman" w:hAnsi="Times New Roman" w:cs="Times New Roman"/>
          <w:sz w:val="28"/>
          <w:szCs w:val="28"/>
        </w:rPr>
        <w:t xml:space="preserve"> тыс. рублей, что составило </w:t>
      </w:r>
      <w:r w:rsidR="004D4966" w:rsidRPr="00294761">
        <w:rPr>
          <w:rFonts w:ascii="Times New Roman" w:hAnsi="Times New Roman" w:cs="Times New Roman"/>
          <w:sz w:val="28"/>
          <w:szCs w:val="28"/>
        </w:rPr>
        <w:t>34,47</w:t>
      </w:r>
      <w:r w:rsidRPr="00294761">
        <w:rPr>
          <w:rFonts w:ascii="Times New Roman" w:hAnsi="Times New Roman" w:cs="Times New Roman"/>
          <w:sz w:val="28"/>
          <w:szCs w:val="28"/>
        </w:rPr>
        <w:t xml:space="preserve"> % при годовых плановых назначениях </w:t>
      </w:r>
      <w:r w:rsidR="004D4966" w:rsidRPr="00294761">
        <w:rPr>
          <w:rFonts w:ascii="Times New Roman" w:hAnsi="Times New Roman" w:cs="Times New Roman"/>
          <w:sz w:val="28"/>
          <w:szCs w:val="28"/>
        </w:rPr>
        <w:t>3434724,98</w:t>
      </w:r>
      <w:r w:rsidRPr="00294761">
        <w:rPr>
          <w:rFonts w:ascii="Times New Roman" w:hAnsi="Times New Roman" w:cs="Times New Roman"/>
          <w:sz w:val="28"/>
          <w:szCs w:val="28"/>
        </w:rPr>
        <w:t> тыс. рублей.</w:t>
      </w:r>
    </w:p>
    <w:p w14:paraId="2517526A" w14:textId="77777777" w:rsidR="00D03718" w:rsidRPr="00294761" w:rsidRDefault="005B6EAD" w:rsidP="00D03718">
      <w:pPr>
        <w:autoSpaceDE w:val="0"/>
        <w:autoSpaceDN w:val="0"/>
        <w:adjustRightInd w:val="0"/>
        <w:spacing w:after="0" w:line="240" w:lineRule="auto"/>
        <w:ind w:firstLine="709"/>
        <w:jc w:val="both"/>
        <w:rPr>
          <w:rFonts w:ascii="Tahoma" w:eastAsia="Tahoma" w:hAnsi="Tahoma" w:cs="Tahoma"/>
          <w:sz w:val="24"/>
        </w:rPr>
      </w:pPr>
      <w:r w:rsidRPr="00294761">
        <w:rPr>
          <w:rFonts w:ascii="Times New Roman" w:hAnsi="Times New Roman" w:cs="Times New Roman"/>
          <w:sz w:val="28"/>
          <w:szCs w:val="28"/>
        </w:rPr>
        <w:t xml:space="preserve">В рамках </w:t>
      </w:r>
      <w:r w:rsidRPr="00294761">
        <w:rPr>
          <w:rFonts w:ascii="Times New Roman" w:hAnsi="Times New Roman" w:cs="Times New Roman"/>
          <w:b/>
          <w:i/>
          <w:sz w:val="28"/>
          <w:szCs w:val="28"/>
        </w:rPr>
        <w:t>ГП "Развитие транспортного комплекса</w:t>
      </w:r>
      <w:r w:rsidR="00294761">
        <w:rPr>
          <w:rFonts w:ascii="Times New Roman" w:hAnsi="Times New Roman" w:cs="Times New Roman"/>
          <w:b/>
          <w:i/>
          <w:sz w:val="28"/>
          <w:szCs w:val="28"/>
        </w:rPr>
        <w:t xml:space="preserve"> Приморского края</w:t>
      </w:r>
      <w:r w:rsidRPr="00294761">
        <w:rPr>
          <w:rFonts w:ascii="Times New Roman" w:hAnsi="Times New Roman" w:cs="Times New Roman"/>
          <w:b/>
          <w:i/>
          <w:sz w:val="28"/>
          <w:szCs w:val="28"/>
        </w:rPr>
        <w:t>"</w:t>
      </w:r>
      <w:r w:rsidRPr="00294761">
        <w:rPr>
          <w:rFonts w:ascii="Times New Roman" w:hAnsi="Times New Roman" w:cs="Times New Roman"/>
          <w:sz w:val="28"/>
          <w:szCs w:val="28"/>
        </w:rPr>
        <w:t xml:space="preserve"> </w:t>
      </w:r>
      <w:r w:rsidR="00D03718" w:rsidRPr="00294761">
        <w:rPr>
          <w:rFonts w:ascii="Times New Roman" w:hAnsi="Times New Roman" w:cs="Times New Roman"/>
          <w:sz w:val="28"/>
          <w:szCs w:val="28"/>
        </w:rPr>
        <w:t xml:space="preserve">по </w:t>
      </w:r>
      <w:r w:rsidRPr="00294761">
        <w:rPr>
          <w:rFonts w:ascii="Times New Roman" w:hAnsi="Times New Roman" w:cs="Times New Roman"/>
          <w:sz w:val="28"/>
          <w:szCs w:val="28"/>
        </w:rPr>
        <w:t>мероприяти</w:t>
      </w:r>
      <w:r w:rsidR="00D03718" w:rsidRPr="00294761">
        <w:rPr>
          <w:rFonts w:ascii="Times New Roman" w:hAnsi="Times New Roman" w:cs="Times New Roman"/>
          <w:sz w:val="28"/>
          <w:szCs w:val="28"/>
        </w:rPr>
        <w:t xml:space="preserve">ям </w:t>
      </w:r>
      <w:r w:rsidR="00D03718" w:rsidRPr="00294761">
        <w:rPr>
          <w:rFonts w:ascii="Times New Roman" w:hAnsi="Times New Roman"/>
          <w:b/>
          <w:sz w:val="28"/>
        </w:rPr>
        <w:t>ФП "</w:t>
      </w:r>
      <w:r w:rsidR="004D4966" w:rsidRPr="00294761">
        <w:rPr>
          <w:rFonts w:ascii="Times New Roman" w:hAnsi="Times New Roman"/>
          <w:b/>
          <w:sz w:val="28"/>
        </w:rPr>
        <w:t>Региональная и местная д</w:t>
      </w:r>
      <w:r w:rsidR="00D03718" w:rsidRPr="00294761">
        <w:rPr>
          <w:rFonts w:ascii="Times New Roman" w:hAnsi="Times New Roman"/>
          <w:b/>
          <w:sz w:val="28"/>
        </w:rPr>
        <w:t xml:space="preserve">орожная сеть" </w:t>
      </w:r>
      <w:r w:rsidR="00D03718" w:rsidRPr="00294761">
        <w:rPr>
          <w:rFonts w:ascii="Times New Roman" w:hAnsi="Times New Roman"/>
          <w:sz w:val="28"/>
        </w:rPr>
        <w:t xml:space="preserve">бюджетные ассигнования исполнены на уровне </w:t>
      </w:r>
      <w:r w:rsidR="004D4966" w:rsidRPr="00294761">
        <w:rPr>
          <w:rFonts w:ascii="Times New Roman" w:hAnsi="Times New Roman"/>
          <w:sz w:val="28"/>
        </w:rPr>
        <w:t>34,87</w:t>
      </w:r>
      <w:r w:rsidR="00D03718" w:rsidRPr="00294761">
        <w:rPr>
          <w:rFonts w:ascii="Times New Roman" w:hAnsi="Times New Roman"/>
          <w:sz w:val="28"/>
        </w:rPr>
        <w:t xml:space="preserve"> %, или </w:t>
      </w:r>
      <w:r w:rsidR="004D4966" w:rsidRPr="00294761">
        <w:rPr>
          <w:rFonts w:ascii="Times New Roman" w:hAnsi="Times New Roman"/>
          <w:sz w:val="28"/>
        </w:rPr>
        <w:t>1170084,84</w:t>
      </w:r>
      <w:r w:rsidR="00D03718" w:rsidRPr="00294761">
        <w:rPr>
          <w:rFonts w:ascii="Times New Roman" w:hAnsi="Times New Roman"/>
          <w:sz w:val="28"/>
        </w:rPr>
        <w:t xml:space="preserve"> тыс. рублей (</w:t>
      </w:r>
      <w:r w:rsidR="00D03718" w:rsidRPr="00294761">
        <w:rPr>
          <w:rFonts w:ascii="Times New Roman" w:hAnsi="Times New Roman"/>
          <w:sz w:val="28"/>
          <w:szCs w:val="28"/>
        </w:rPr>
        <w:t>годовой план – 3355356,07 тыс. рублей)</w:t>
      </w:r>
      <w:r w:rsidR="00810832">
        <w:rPr>
          <w:rFonts w:ascii="Times New Roman" w:hAnsi="Times New Roman"/>
          <w:sz w:val="28"/>
          <w:szCs w:val="28"/>
        </w:rPr>
        <w:t xml:space="preserve">. </w:t>
      </w:r>
    </w:p>
    <w:p w14:paraId="0AC17112" w14:textId="08F4859C" w:rsidR="002D7C63" w:rsidRDefault="002D7C63" w:rsidP="00D03718">
      <w:pPr>
        <w:spacing w:after="0" w:line="240" w:lineRule="auto"/>
        <w:ind w:firstLine="709"/>
        <w:jc w:val="both"/>
        <w:rPr>
          <w:rFonts w:ascii="Times New Roman" w:hAnsi="Times New Roman"/>
          <w:sz w:val="28"/>
          <w:highlight w:val="yellow"/>
        </w:rPr>
      </w:pPr>
      <w:r w:rsidRPr="002D7C63">
        <w:rPr>
          <w:rFonts w:ascii="Times New Roman" w:hAnsi="Times New Roman"/>
          <w:sz w:val="28"/>
        </w:rPr>
        <w:t>П</w:t>
      </w:r>
      <w:r w:rsidR="00D03718" w:rsidRPr="002D7C63">
        <w:rPr>
          <w:rFonts w:ascii="Times New Roman" w:hAnsi="Times New Roman"/>
          <w:sz w:val="28"/>
        </w:rPr>
        <w:t>о причине сезонности осуществления расход</w:t>
      </w:r>
      <w:r w:rsidRPr="002D7C63">
        <w:rPr>
          <w:rFonts w:ascii="Times New Roman" w:hAnsi="Times New Roman"/>
          <w:sz w:val="28"/>
        </w:rPr>
        <w:t>ы</w:t>
      </w:r>
      <w:r w:rsidR="00D03718" w:rsidRPr="002D7C63">
        <w:rPr>
          <w:rFonts w:ascii="Times New Roman" w:hAnsi="Times New Roman"/>
          <w:sz w:val="28"/>
        </w:rPr>
        <w:t xml:space="preserve"> </w:t>
      </w:r>
      <w:r w:rsidRPr="002D7C63">
        <w:rPr>
          <w:rFonts w:ascii="Times New Roman" w:hAnsi="Times New Roman"/>
          <w:sz w:val="28"/>
        </w:rPr>
        <w:t>на 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r>
        <w:rPr>
          <w:rFonts w:ascii="Times New Roman" w:hAnsi="Times New Roman"/>
          <w:sz w:val="28"/>
        </w:rPr>
        <w:t xml:space="preserve"> составили 613388,16 тыс. рублей, или  </w:t>
      </w:r>
      <w:r w:rsidR="0091656B">
        <w:rPr>
          <w:rFonts w:ascii="Times New Roman" w:hAnsi="Times New Roman"/>
          <w:sz w:val="28"/>
        </w:rPr>
        <w:t xml:space="preserve">39,67 </w:t>
      </w:r>
      <w:bookmarkStart w:id="1" w:name="_GoBack"/>
      <w:bookmarkEnd w:id="1"/>
      <w:r>
        <w:rPr>
          <w:rFonts w:ascii="Times New Roman" w:hAnsi="Times New Roman"/>
          <w:sz w:val="28"/>
        </w:rPr>
        <w:t>% (план – 1546292,52 тыс. рублей)</w:t>
      </w:r>
    </w:p>
    <w:p w14:paraId="3A1B7ABC" w14:textId="77777777" w:rsidR="00D03718" w:rsidRPr="002D7C63" w:rsidRDefault="002D7C63" w:rsidP="00D03718">
      <w:pPr>
        <w:spacing w:after="0" w:line="240" w:lineRule="auto"/>
        <w:ind w:firstLine="709"/>
        <w:jc w:val="both"/>
        <w:rPr>
          <w:rFonts w:ascii="Tahoma" w:eastAsia="Tahoma" w:hAnsi="Tahoma" w:cs="Tahoma"/>
          <w:sz w:val="24"/>
        </w:rPr>
      </w:pPr>
      <w:r w:rsidRPr="002D7C63">
        <w:rPr>
          <w:rFonts w:ascii="Times New Roman" w:hAnsi="Times New Roman"/>
          <w:sz w:val="28"/>
        </w:rPr>
        <w:t>По</w:t>
      </w:r>
      <w:r w:rsidR="00D03718" w:rsidRPr="002D7C63">
        <w:rPr>
          <w:rFonts w:ascii="Times New Roman" w:hAnsi="Times New Roman"/>
          <w:sz w:val="28"/>
        </w:rPr>
        <w:t xml:space="preserve"> причине заявительного характера субсидирования муниципальных образований </w:t>
      </w:r>
      <w:r w:rsidRPr="002D7C63">
        <w:rPr>
          <w:rFonts w:ascii="Times New Roman" w:hAnsi="Times New Roman"/>
          <w:sz w:val="28"/>
        </w:rPr>
        <w:t xml:space="preserve">расходы </w:t>
      </w:r>
      <w:r w:rsidR="00D03718" w:rsidRPr="002D7C63">
        <w:rPr>
          <w:rFonts w:ascii="Times New Roman" w:hAnsi="Times New Roman"/>
          <w:sz w:val="28"/>
        </w:rPr>
        <w:t xml:space="preserve">на финансовое обеспечение дорожной деятельности (на автомобильных дорогах местного значения на территории Приморского края) </w:t>
      </w:r>
      <w:r w:rsidRPr="002D7C63">
        <w:rPr>
          <w:rFonts w:ascii="Times New Roman" w:hAnsi="Times New Roman"/>
          <w:sz w:val="28"/>
        </w:rPr>
        <w:t xml:space="preserve">исполнены на уровне 20,91 %, или 132185,53 тыс. рублей (632167,45 тыс. рублей) и на </w:t>
      </w:r>
      <w:r w:rsidRPr="002D7C63">
        <w:rPr>
          <w:rFonts w:ascii="Times New Roman" w:hAnsi="Times New Roman" w:cs="Times New Roman"/>
          <w:sz w:val="28"/>
          <w:szCs w:val="28"/>
        </w:rPr>
        <w:t>п</w:t>
      </w:r>
      <w:r w:rsidRPr="002D7C63">
        <w:rPr>
          <w:rFonts w:ascii="Times New Roman" w:hAnsi="Times New Roman"/>
          <w:sz w:val="28"/>
        </w:rPr>
        <w:t>риведение в нормативное состояние автомобильных дорог и искусственных дорожных сооружений – на уровне 22,09 %, или 149492,92 тыс. рублей  (676896,10 тыс. рублей)</w:t>
      </w:r>
    </w:p>
    <w:p w14:paraId="4B4044CE" w14:textId="77777777" w:rsidR="002D7C63" w:rsidRPr="002D7C63" w:rsidRDefault="002D7C63" w:rsidP="002D7C63">
      <w:pPr>
        <w:spacing w:after="0" w:line="240" w:lineRule="auto"/>
        <w:ind w:firstLine="709"/>
        <w:jc w:val="both"/>
        <w:rPr>
          <w:rFonts w:ascii="Times New Roman" w:hAnsi="Times New Roman" w:cs="Times New Roman"/>
          <w:sz w:val="28"/>
          <w:szCs w:val="28"/>
        </w:rPr>
      </w:pPr>
      <w:r w:rsidRPr="002D7C63">
        <w:rPr>
          <w:rFonts w:ascii="Times New Roman" w:hAnsi="Times New Roman"/>
          <w:sz w:val="28"/>
        </w:rPr>
        <w:t>На р</w:t>
      </w:r>
      <w:r w:rsidRPr="002D7C63">
        <w:rPr>
          <w:rFonts w:ascii="Times New Roman" w:hAnsi="Times New Roman" w:cs="Times New Roman"/>
          <w:sz w:val="28"/>
          <w:szCs w:val="28"/>
        </w:rPr>
        <w:t>азвитие инфраструктуры дорожного хозяйства направлено 275018,23 тыс. рублей, или 55,00 % от плана (500000,00 тыс. рублей).</w:t>
      </w:r>
    </w:p>
    <w:p w14:paraId="7B9C69C0" w14:textId="77777777" w:rsidR="00E72145" w:rsidRDefault="00605EF1" w:rsidP="002D7C63">
      <w:pPr>
        <w:spacing w:after="0" w:line="240" w:lineRule="auto"/>
        <w:ind w:firstLine="709"/>
        <w:jc w:val="both"/>
        <w:rPr>
          <w:rFonts w:ascii="Times New Roman" w:hAnsi="Times New Roman" w:cs="Times New Roman"/>
          <w:sz w:val="28"/>
          <w:szCs w:val="28"/>
        </w:rPr>
      </w:pPr>
      <w:r w:rsidRPr="002D7C63">
        <w:rPr>
          <w:rFonts w:ascii="Times New Roman" w:hAnsi="Times New Roman" w:cs="Times New Roman"/>
          <w:sz w:val="28"/>
          <w:szCs w:val="28"/>
        </w:rPr>
        <w:t xml:space="preserve">В рамках </w:t>
      </w:r>
      <w:r w:rsidR="005B6EAD" w:rsidRPr="002D7C63">
        <w:rPr>
          <w:rFonts w:ascii="Times New Roman" w:hAnsi="Times New Roman" w:cs="Times New Roman"/>
          <w:b/>
          <w:i/>
          <w:sz w:val="28"/>
          <w:szCs w:val="28"/>
        </w:rPr>
        <w:t>ГП "Безопасный край"</w:t>
      </w:r>
      <w:r w:rsidRPr="002D7C63">
        <w:rPr>
          <w:rFonts w:ascii="Times New Roman" w:hAnsi="Times New Roman" w:cs="Times New Roman"/>
          <w:b/>
          <w:i/>
          <w:sz w:val="28"/>
          <w:szCs w:val="28"/>
        </w:rPr>
        <w:t xml:space="preserve"> </w:t>
      </w:r>
      <w:r w:rsidR="00B71FE7" w:rsidRPr="002D7C63">
        <w:rPr>
          <w:rFonts w:ascii="Times New Roman" w:hAnsi="Times New Roman" w:cs="Times New Roman"/>
          <w:sz w:val="28"/>
          <w:szCs w:val="28"/>
        </w:rPr>
        <w:t>реализуется</w:t>
      </w:r>
      <w:r w:rsidR="00B71FE7" w:rsidRPr="002D7C63">
        <w:rPr>
          <w:rFonts w:ascii="Times New Roman" w:hAnsi="Times New Roman" w:cs="Times New Roman"/>
          <w:i/>
          <w:sz w:val="28"/>
          <w:szCs w:val="28"/>
        </w:rPr>
        <w:t xml:space="preserve"> </w:t>
      </w:r>
      <w:r w:rsidR="005B6EAD" w:rsidRPr="002D7C63">
        <w:rPr>
          <w:rFonts w:ascii="Times New Roman" w:hAnsi="Times New Roman" w:cs="Times New Roman"/>
          <w:sz w:val="28"/>
          <w:szCs w:val="28"/>
          <w:u w:val="single"/>
        </w:rPr>
        <w:t>ФП "Безопасность дорожного движения"</w:t>
      </w:r>
      <w:r w:rsidR="00B71FE7" w:rsidRPr="002D7C63">
        <w:rPr>
          <w:rFonts w:ascii="Times New Roman" w:hAnsi="Times New Roman" w:cs="Times New Roman"/>
          <w:sz w:val="28"/>
          <w:szCs w:val="28"/>
          <w:u w:val="single"/>
        </w:rPr>
        <w:t>.</w:t>
      </w:r>
      <w:r w:rsidR="00B71FE7" w:rsidRPr="002D7C63">
        <w:rPr>
          <w:rFonts w:ascii="Times New Roman" w:hAnsi="Times New Roman" w:cs="Times New Roman"/>
          <w:sz w:val="28"/>
          <w:szCs w:val="28"/>
        </w:rPr>
        <w:t xml:space="preserve"> За </w:t>
      </w:r>
      <w:r w:rsidR="002D7C63" w:rsidRPr="002D7C63">
        <w:rPr>
          <w:rFonts w:ascii="Times New Roman" w:hAnsi="Times New Roman" w:cs="Times New Roman"/>
          <w:sz w:val="28"/>
          <w:szCs w:val="28"/>
        </w:rPr>
        <w:t>1 полугодие</w:t>
      </w:r>
      <w:r w:rsidR="00B71FE7" w:rsidRPr="002D7C63">
        <w:rPr>
          <w:rFonts w:ascii="Times New Roman" w:hAnsi="Times New Roman" w:cs="Times New Roman"/>
          <w:sz w:val="28"/>
          <w:szCs w:val="28"/>
        </w:rPr>
        <w:t xml:space="preserve"> </w:t>
      </w:r>
      <w:r w:rsidRPr="002D7C63">
        <w:rPr>
          <w:rFonts w:ascii="Times New Roman" w:hAnsi="Times New Roman" w:cs="Times New Roman"/>
          <w:sz w:val="28"/>
          <w:szCs w:val="28"/>
        </w:rPr>
        <w:t>исполнение составило</w:t>
      </w:r>
      <w:r w:rsidR="005B6EAD" w:rsidRPr="002D7C63">
        <w:rPr>
          <w:rFonts w:ascii="Times New Roman" w:hAnsi="Times New Roman" w:cs="Times New Roman"/>
          <w:sz w:val="28"/>
          <w:szCs w:val="28"/>
        </w:rPr>
        <w:t xml:space="preserve"> </w:t>
      </w:r>
      <w:r w:rsidR="002D7C63" w:rsidRPr="002D7C63">
        <w:rPr>
          <w:rFonts w:ascii="Times New Roman" w:hAnsi="Times New Roman" w:cs="Times New Roman"/>
          <w:sz w:val="28"/>
          <w:szCs w:val="28"/>
        </w:rPr>
        <w:t>17,57</w:t>
      </w:r>
      <w:r w:rsidR="005B6EAD" w:rsidRPr="002D7C63">
        <w:rPr>
          <w:rFonts w:ascii="Times New Roman" w:hAnsi="Times New Roman" w:cs="Times New Roman"/>
          <w:sz w:val="28"/>
          <w:szCs w:val="28"/>
        </w:rPr>
        <w:t xml:space="preserve"> %, или </w:t>
      </w:r>
      <w:r w:rsidR="002D7C63" w:rsidRPr="002D7C63">
        <w:rPr>
          <w:rFonts w:ascii="Times New Roman" w:hAnsi="Times New Roman" w:cs="Times New Roman"/>
          <w:sz w:val="28"/>
          <w:szCs w:val="28"/>
        </w:rPr>
        <w:t>13945,91</w:t>
      </w:r>
      <w:r w:rsidR="005B6EAD" w:rsidRPr="002D7C63">
        <w:rPr>
          <w:rFonts w:ascii="Times New Roman" w:hAnsi="Times New Roman" w:cs="Times New Roman"/>
          <w:sz w:val="28"/>
          <w:szCs w:val="28"/>
        </w:rPr>
        <w:t xml:space="preserve"> тыс. рублей (план</w:t>
      </w:r>
      <w:r w:rsidR="00B71FE7" w:rsidRPr="002D7C63">
        <w:rPr>
          <w:rFonts w:ascii="Times New Roman" w:hAnsi="Times New Roman" w:cs="Times New Roman"/>
          <w:sz w:val="28"/>
          <w:szCs w:val="28"/>
        </w:rPr>
        <w:t xml:space="preserve"> </w:t>
      </w:r>
      <w:r w:rsidR="005B6EAD" w:rsidRPr="002D7C63">
        <w:rPr>
          <w:rFonts w:ascii="Times New Roman" w:hAnsi="Times New Roman" w:cs="Times New Roman"/>
          <w:sz w:val="28"/>
          <w:szCs w:val="28"/>
        </w:rPr>
        <w:t xml:space="preserve">– </w:t>
      </w:r>
      <w:r w:rsidR="002D7C63" w:rsidRPr="002D7C63">
        <w:rPr>
          <w:rFonts w:ascii="Times New Roman" w:hAnsi="Times New Roman" w:cs="Times New Roman"/>
          <w:sz w:val="28"/>
          <w:szCs w:val="28"/>
        </w:rPr>
        <w:t>79368,91</w:t>
      </w:r>
      <w:r w:rsidR="005B6EAD" w:rsidRPr="002D7C63">
        <w:rPr>
          <w:rFonts w:ascii="Times New Roman" w:hAnsi="Times New Roman" w:cs="Times New Roman"/>
          <w:sz w:val="28"/>
          <w:szCs w:val="28"/>
        </w:rPr>
        <w:t xml:space="preserve"> тыс. рублей)</w:t>
      </w:r>
      <w:r w:rsidR="002D7C63" w:rsidRPr="002D7C63">
        <w:rPr>
          <w:rFonts w:ascii="Times New Roman" w:hAnsi="Times New Roman" w:cs="Times New Roman"/>
          <w:sz w:val="28"/>
          <w:szCs w:val="28"/>
        </w:rPr>
        <w:t xml:space="preserve">, из них 11446,61 тыс. </w:t>
      </w:r>
      <w:r w:rsidR="002D7C63" w:rsidRPr="002D7C63">
        <w:rPr>
          <w:rFonts w:ascii="Times New Roman" w:hAnsi="Times New Roman" w:cs="Times New Roman"/>
          <w:sz w:val="28"/>
          <w:szCs w:val="28"/>
        </w:rPr>
        <w:lastRenderedPageBreak/>
        <w:t xml:space="preserve">рублей </w:t>
      </w:r>
      <w:r w:rsidR="00E72145" w:rsidRPr="002D7C63">
        <w:rPr>
          <w:rFonts w:ascii="Times New Roman" w:hAnsi="Times New Roman" w:cs="Times New Roman"/>
          <w:sz w:val="28"/>
          <w:szCs w:val="28"/>
        </w:rPr>
        <w:t xml:space="preserve"> </w:t>
      </w:r>
      <w:r w:rsidR="002D7C63" w:rsidRPr="002D7C63">
        <w:rPr>
          <w:rFonts w:ascii="Times New Roman" w:hAnsi="Times New Roman" w:cs="Times New Roman"/>
          <w:sz w:val="28"/>
          <w:szCs w:val="28"/>
        </w:rPr>
        <w:t>на 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r w:rsidR="002D7C63">
        <w:rPr>
          <w:rFonts w:ascii="Times New Roman" w:hAnsi="Times New Roman" w:cs="Times New Roman"/>
          <w:sz w:val="28"/>
          <w:szCs w:val="28"/>
        </w:rPr>
        <w:t xml:space="preserve"> (план – 69474,36 тыс. рублей</w:t>
      </w:r>
      <w:r w:rsidR="002D7C63" w:rsidRPr="002D7C63">
        <w:rPr>
          <w:rFonts w:ascii="Times New Roman" w:hAnsi="Times New Roman" w:cs="Times New Roman"/>
          <w:sz w:val="28"/>
          <w:szCs w:val="28"/>
        </w:rPr>
        <w:t>)</w:t>
      </w:r>
      <w:r w:rsidR="002D7C63">
        <w:rPr>
          <w:rFonts w:ascii="Times New Roman" w:hAnsi="Times New Roman" w:cs="Times New Roman"/>
          <w:sz w:val="28"/>
          <w:szCs w:val="28"/>
        </w:rPr>
        <w:t xml:space="preserve">. </w:t>
      </w:r>
    </w:p>
    <w:p w14:paraId="3A91DF90" w14:textId="77777777" w:rsidR="00616E20" w:rsidRPr="00616E20" w:rsidRDefault="00616E20" w:rsidP="00616E20">
      <w:pPr>
        <w:spacing w:after="0" w:line="240" w:lineRule="auto"/>
        <w:ind w:firstLine="708"/>
        <w:jc w:val="both"/>
        <w:rPr>
          <w:rFonts w:ascii="Times New Roman" w:hAnsi="Times New Roman" w:cs="Times New Roman"/>
          <w:sz w:val="28"/>
          <w:szCs w:val="28"/>
        </w:rPr>
      </w:pPr>
      <w:r w:rsidRPr="00616E20">
        <w:rPr>
          <w:rFonts w:ascii="Times New Roman" w:hAnsi="Times New Roman" w:cs="Times New Roman"/>
          <w:sz w:val="28"/>
          <w:szCs w:val="28"/>
        </w:rPr>
        <w:t>М</w:t>
      </w:r>
      <w:r w:rsidR="00DB7B3B" w:rsidRPr="00616E20">
        <w:rPr>
          <w:rFonts w:ascii="Times New Roman" w:hAnsi="Times New Roman" w:cs="Times New Roman"/>
          <w:sz w:val="28"/>
          <w:szCs w:val="28"/>
        </w:rPr>
        <w:t xml:space="preserve">инистерством здравоохранения Приморского края </w:t>
      </w:r>
      <w:r w:rsidR="00B038F0" w:rsidRPr="00616E20">
        <w:rPr>
          <w:rFonts w:ascii="Times New Roman" w:hAnsi="Times New Roman" w:cs="Times New Roman"/>
          <w:sz w:val="28"/>
          <w:szCs w:val="28"/>
        </w:rPr>
        <w:t xml:space="preserve">расходы </w:t>
      </w:r>
      <w:r w:rsidRPr="00616E20">
        <w:rPr>
          <w:rFonts w:ascii="Times New Roman" w:hAnsi="Times New Roman" w:cs="Times New Roman"/>
          <w:sz w:val="28"/>
          <w:szCs w:val="28"/>
        </w:rPr>
        <w:t>на 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r w:rsidR="00B038F0" w:rsidRPr="00616E20">
        <w:rPr>
          <w:rFonts w:ascii="Times New Roman" w:hAnsi="Times New Roman" w:cs="Times New Roman"/>
          <w:sz w:val="28"/>
          <w:szCs w:val="28"/>
        </w:rPr>
        <w:t xml:space="preserve"> </w:t>
      </w:r>
      <w:r w:rsidRPr="00616E20">
        <w:rPr>
          <w:rFonts w:ascii="Times New Roman" w:hAnsi="Times New Roman" w:cs="Times New Roman"/>
          <w:sz w:val="28"/>
          <w:szCs w:val="28"/>
        </w:rPr>
        <w:t xml:space="preserve">направлено 374,75 тыс. рублей, или 48,67 % </w:t>
      </w:r>
      <w:r w:rsidR="00DB7B3B" w:rsidRPr="00616E20">
        <w:rPr>
          <w:rFonts w:ascii="Times New Roman" w:hAnsi="Times New Roman" w:cs="Times New Roman"/>
          <w:sz w:val="28"/>
          <w:szCs w:val="28"/>
        </w:rPr>
        <w:t>(</w:t>
      </w:r>
      <w:r w:rsidR="00A64330" w:rsidRPr="00616E20">
        <w:rPr>
          <w:rFonts w:ascii="Times New Roman" w:hAnsi="Times New Roman" w:cs="Times New Roman"/>
          <w:sz w:val="28"/>
          <w:szCs w:val="28"/>
        </w:rPr>
        <w:t>план на год –</w:t>
      </w:r>
      <w:r w:rsidR="00AA2F31" w:rsidRPr="00616E20">
        <w:rPr>
          <w:rFonts w:ascii="Times New Roman" w:hAnsi="Times New Roman" w:cs="Times New Roman"/>
          <w:sz w:val="28"/>
          <w:szCs w:val="28"/>
        </w:rPr>
        <w:t xml:space="preserve"> </w:t>
      </w:r>
      <w:r w:rsidR="00DB7B3B" w:rsidRPr="00616E20">
        <w:rPr>
          <w:rFonts w:ascii="Times New Roman" w:hAnsi="Times New Roman" w:cs="Times New Roman"/>
          <w:sz w:val="28"/>
          <w:szCs w:val="28"/>
        </w:rPr>
        <w:t>770,00 тыс. рублей)</w:t>
      </w:r>
      <w:r>
        <w:rPr>
          <w:rFonts w:ascii="Times New Roman" w:hAnsi="Times New Roman" w:cs="Times New Roman"/>
          <w:sz w:val="28"/>
          <w:szCs w:val="28"/>
        </w:rPr>
        <w:t>.</w:t>
      </w:r>
      <w:r w:rsidR="00E72145" w:rsidRPr="00616E20">
        <w:rPr>
          <w:rFonts w:ascii="Times New Roman" w:hAnsi="Times New Roman" w:cs="Times New Roman"/>
          <w:sz w:val="28"/>
          <w:szCs w:val="28"/>
        </w:rPr>
        <w:t xml:space="preserve"> </w:t>
      </w:r>
    </w:p>
    <w:p w14:paraId="093A780C" w14:textId="77777777" w:rsidR="00616E20" w:rsidRDefault="00616E20" w:rsidP="00295AD7">
      <w:pPr>
        <w:spacing w:after="0" w:line="240" w:lineRule="auto"/>
        <w:ind w:firstLine="709"/>
        <w:jc w:val="both"/>
        <w:rPr>
          <w:rFonts w:ascii="Times New Roman" w:hAnsi="Times New Roman" w:cs="Times New Roman"/>
          <w:sz w:val="28"/>
          <w:szCs w:val="28"/>
          <w:highlight w:val="yellow"/>
        </w:rPr>
      </w:pPr>
      <w:r w:rsidRPr="00616E20">
        <w:rPr>
          <w:rFonts w:ascii="Times New Roman" w:hAnsi="Times New Roman" w:cs="Times New Roman"/>
          <w:sz w:val="28"/>
          <w:szCs w:val="28"/>
        </w:rPr>
        <w:t>М</w:t>
      </w:r>
      <w:r w:rsidR="00E72145" w:rsidRPr="00616E20">
        <w:rPr>
          <w:rFonts w:ascii="Times New Roman" w:hAnsi="Times New Roman" w:cs="Times New Roman"/>
          <w:sz w:val="28"/>
          <w:szCs w:val="28"/>
        </w:rPr>
        <w:t xml:space="preserve">инистерством образования Приморского края </w:t>
      </w:r>
      <w:r w:rsidRPr="00616E20">
        <w:rPr>
          <w:rFonts w:ascii="Times New Roman" w:hAnsi="Times New Roman" w:cs="Times New Roman"/>
          <w:sz w:val="28"/>
          <w:szCs w:val="28"/>
        </w:rPr>
        <w:t xml:space="preserve">в полном объеме плановых назначений </w:t>
      </w:r>
      <w:r w:rsidR="00E72145" w:rsidRPr="00616E20">
        <w:rPr>
          <w:rFonts w:ascii="Times New Roman" w:hAnsi="Times New Roman" w:cs="Times New Roman"/>
          <w:sz w:val="28"/>
          <w:szCs w:val="28"/>
        </w:rPr>
        <w:t>2124,55 тыс. рублей</w:t>
      </w:r>
      <w:r w:rsidRPr="00616E20">
        <w:rPr>
          <w:rFonts w:ascii="Times New Roman" w:hAnsi="Times New Roman" w:cs="Times New Roman"/>
          <w:sz w:val="28"/>
          <w:szCs w:val="28"/>
        </w:rPr>
        <w:t xml:space="preserve"> исполнены расходы на  </w:t>
      </w:r>
      <w:r w:rsidR="00E72145" w:rsidRPr="00616E20">
        <w:rPr>
          <w:rFonts w:ascii="Times New Roman" w:hAnsi="Times New Roman" w:cs="Times New Roman"/>
          <w:sz w:val="28"/>
          <w:szCs w:val="28"/>
        </w:rPr>
        <w:t xml:space="preserve"> </w:t>
      </w:r>
      <w:r w:rsidRPr="00616E20">
        <w:rPr>
          <w:rFonts w:ascii="Times New Roman" w:hAnsi="Times New Roman" w:cs="Times New Roman"/>
          <w:sz w:val="28"/>
          <w:szCs w:val="28"/>
        </w:rPr>
        <w:t>проведен</w:t>
      </w:r>
      <w:r>
        <w:rPr>
          <w:rFonts w:ascii="Times New Roman" w:hAnsi="Times New Roman" w:cs="Times New Roman"/>
          <w:sz w:val="28"/>
          <w:szCs w:val="28"/>
        </w:rPr>
        <w:t>ие</w:t>
      </w:r>
      <w:r w:rsidRPr="00616E20">
        <w:rPr>
          <w:rFonts w:ascii="Times New Roman" w:hAnsi="Times New Roman" w:cs="Times New Roman"/>
          <w:sz w:val="28"/>
          <w:szCs w:val="28"/>
        </w:rPr>
        <w:t xml:space="preserve"> региональн</w:t>
      </w:r>
      <w:r>
        <w:rPr>
          <w:rFonts w:ascii="Times New Roman" w:hAnsi="Times New Roman" w:cs="Times New Roman"/>
          <w:sz w:val="28"/>
          <w:szCs w:val="28"/>
        </w:rPr>
        <w:t>ого</w:t>
      </w:r>
      <w:r w:rsidRPr="00616E20">
        <w:rPr>
          <w:rFonts w:ascii="Times New Roman" w:hAnsi="Times New Roman" w:cs="Times New Roman"/>
          <w:sz w:val="28"/>
          <w:szCs w:val="28"/>
        </w:rPr>
        <w:t xml:space="preserve"> этап</w:t>
      </w:r>
      <w:r>
        <w:rPr>
          <w:rFonts w:ascii="Times New Roman" w:hAnsi="Times New Roman" w:cs="Times New Roman"/>
          <w:sz w:val="28"/>
          <w:szCs w:val="28"/>
        </w:rPr>
        <w:t>а</w:t>
      </w:r>
      <w:r w:rsidRPr="00616E20">
        <w:rPr>
          <w:rFonts w:ascii="Times New Roman" w:hAnsi="Times New Roman" w:cs="Times New Roman"/>
          <w:sz w:val="28"/>
          <w:szCs w:val="28"/>
        </w:rPr>
        <w:t xml:space="preserve"> Всероссийского конкурса </w:t>
      </w:r>
      <w:r>
        <w:rPr>
          <w:rFonts w:ascii="Times New Roman" w:hAnsi="Times New Roman" w:cs="Times New Roman"/>
          <w:sz w:val="28"/>
          <w:szCs w:val="28"/>
        </w:rPr>
        <w:t>"</w:t>
      </w:r>
      <w:r w:rsidRPr="00616E20">
        <w:rPr>
          <w:rFonts w:ascii="Times New Roman" w:hAnsi="Times New Roman" w:cs="Times New Roman"/>
          <w:sz w:val="28"/>
          <w:szCs w:val="28"/>
        </w:rPr>
        <w:t>Безопасное колесо-2022</w:t>
      </w:r>
      <w:r>
        <w:rPr>
          <w:rFonts w:ascii="Times New Roman" w:hAnsi="Times New Roman" w:cs="Times New Roman"/>
          <w:sz w:val="28"/>
          <w:szCs w:val="28"/>
        </w:rPr>
        <w:t>".</w:t>
      </w:r>
    </w:p>
    <w:p w14:paraId="231C2AF2" w14:textId="77777777" w:rsidR="00025E63" w:rsidRPr="000B7AE7" w:rsidRDefault="00616E20" w:rsidP="00616E20">
      <w:pPr>
        <w:spacing w:after="0" w:line="240" w:lineRule="auto"/>
        <w:ind w:firstLine="709"/>
        <w:jc w:val="both"/>
        <w:rPr>
          <w:rFonts w:ascii="Times New Roman" w:hAnsi="Times New Roman" w:cs="Times New Roman"/>
          <w:sz w:val="28"/>
          <w:szCs w:val="28"/>
          <w:highlight w:val="yellow"/>
        </w:rPr>
      </w:pPr>
      <w:r w:rsidRPr="00616E20">
        <w:rPr>
          <w:rFonts w:ascii="Times New Roman" w:hAnsi="Times New Roman" w:cs="Times New Roman"/>
          <w:sz w:val="28"/>
          <w:szCs w:val="28"/>
        </w:rPr>
        <w:t xml:space="preserve">Расходы </w:t>
      </w:r>
      <w:r w:rsidR="00DB7B3B" w:rsidRPr="00616E20">
        <w:rPr>
          <w:rFonts w:ascii="Times New Roman" w:hAnsi="Times New Roman" w:cs="Times New Roman"/>
          <w:sz w:val="28"/>
          <w:szCs w:val="28"/>
        </w:rPr>
        <w:t xml:space="preserve">департаментом информационной политики Приморского </w:t>
      </w:r>
      <w:proofErr w:type="gramStart"/>
      <w:r w:rsidR="00DB7B3B" w:rsidRPr="00616E20">
        <w:rPr>
          <w:rFonts w:ascii="Times New Roman" w:hAnsi="Times New Roman" w:cs="Times New Roman"/>
          <w:sz w:val="28"/>
          <w:szCs w:val="28"/>
        </w:rPr>
        <w:t xml:space="preserve">края </w:t>
      </w:r>
      <w:r w:rsidR="00B038F0" w:rsidRPr="00616E20">
        <w:rPr>
          <w:rFonts w:ascii="Times New Roman" w:hAnsi="Times New Roman" w:cs="Times New Roman"/>
          <w:sz w:val="28"/>
          <w:szCs w:val="28"/>
        </w:rPr>
        <w:t xml:space="preserve"> </w:t>
      </w:r>
      <w:r w:rsidRPr="00616E20">
        <w:rPr>
          <w:rFonts w:ascii="Times New Roman" w:hAnsi="Times New Roman" w:cs="Times New Roman"/>
          <w:sz w:val="28"/>
          <w:szCs w:val="28"/>
        </w:rPr>
        <w:t>в</w:t>
      </w:r>
      <w:proofErr w:type="gramEnd"/>
      <w:r w:rsidRPr="00616E20">
        <w:rPr>
          <w:rFonts w:ascii="Times New Roman" w:hAnsi="Times New Roman" w:cs="Times New Roman"/>
          <w:sz w:val="28"/>
          <w:szCs w:val="28"/>
        </w:rPr>
        <w:t xml:space="preserve"> сумме </w:t>
      </w:r>
      <w:r w:rsidR="00B038F0" w:rsidRPr="00616E20">
        <w:rPr>
          <w:rFonts w:ascii="Times New Roman" w:hAnsi="Times New Roman" w:cs="Times New Roman"/>
          <w:sz w:val="28"/>
          <w:szCs w:val="28"/>
        </w:rPr>
        <w:t xml:space="preserve">7000,00 тыс. рублей на </w:t>
      </w:r>
      <w:r w:rsidR="00DB7B3B" w:rsidRPr="00616E20">
        <w:rPr>
          <w:rFonts w:ascii="Times New Roman" w:hAnsi="Times New Roman" w:cs="Times New Roman"/>
          <w:sz w:val="28"/>
          <w:szCs w:val="28"/>
        </w:rPr>
        <w:t>повышени</w:t>
      </w:r>
      <w:r w:rsidR="00B038F0" w:rsidRPr="00616E20">
        <w:rPr>
          <w:rFonts w:ascii="Times New Roman" w:hAnsi="Times New Roman" w:cs="Times New Roman"/>
          <w:sz w:val="28"/>
          <w:szCs w:val="28"/>
        </w:rPr>
        <w:t>е</w:t>
      </w:r>
      <w:r w:rsidR="00DB7B3B" w:rsidRPr="00616E20">
        <w:rPr>
          <w:rFonts w:ascii="Times New Roman" w:hAnsi="Times New Roman" w:cs="Times New Roman"/>
          <w:sz w:val="28"/>
          <w:szCs w:val="28"/>
        </w:rPr>
        <w:t xml:space="preserve"> правового сознания и пропаганд</w:t>
      </w:r>
      <w:r>
        <w:rPr>
          <w:rFonts w:ascii="Times New Roman" w:hAnsi="Times New Roman" w:cs="Times New Roman"/>
          <w:sz w:val="28"/>
          <w:szCs w:val="28"/>
        </w:rPr>
        <w:t>у</w:t>
      </w:r>
      <w:r w:rsidR="00DB7B3B" w:rsidRPr="00616E20">
        <w:rPr>
          <w:rFonts w:ascii="Times New Roman" w:hAnsi="Times New Roman" w:cs="Times New Roman"/>
          <w:sz w:val="28"/>
          <w:szCs w:val="28"/>
        </w:rPr>
        <w:t xml:space="preserve"> культуры поведения участников дорожного движения</w:t>
      </w:r>
      <w:r w:rsidRPr="00616E20">
        <w:rPr>
          <w:rFonts w:ascii="Times New Roman" w:hAnsi="Times New Roman" w:cs="Times New Roman"/>
          <w:sz w:val="28"/>
          <w:szCs w:val="28"/>
        </w:rPr>
        <w:t xml:space="preserve"> не производились</w:t>
      </w:r>
      <w:r w:rsidR="00DB7B3B" w:rsidRPr="00616E20">
        <w:rPr>
          <w:rFonts w:ascii="Times New Roman" w:hAnsi="Times New Roman" w:cs="Times New Roman"/>
          <w:sz w:val="28"/>
          <w:szCs w:val="28"/>
        </w:rPr>
        <w:t xml:space="preserve">. </w:t>
      </w:r>
      <w:r w:rsidRPr="00616E20">
        <w:rPr>
          <w:rFonts w:ascii="Times New Roman" w:hAnsi="Times New Roman" w:cs="Times New Roman"/>
          <w:sz w:val="28"/>
          <w:szCs w:val="28"/>
        </w:rPr>
        <w:t>В соответствии с планом-графиком конкурсные процедуры запланированы в третьем квартале 2022 года.</w:t>
      </w:r>
    </w:p>
    <w:sectPr w:rsidR="00025E63" w:rsidRPr="000B7AE7" w:rsidSect="005040E1">
      <w:headerReference w:type="default" r:id="rId21"/>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09B15" w14:textId="77777777" w:rsidR="003F557A" w:rsidRDefault="003F557A" w:rsidP="00B83DB8">
      <w:pPr>
        <w:spacing w:after="0" w:line="240" w:lineRule="auto"/>
      </w:pPr>
      <w:r>
        <w:separator/>
      </w:r>
    </w:p>
  </w:endnote>
  <w:endnote w:type="continuationSeparator" w:id="0">
    <w:p w14:paraId="44AB295C" w14:textId="77777777" w:rsidR="003F557A" w:rsidRDefault="003F557A" w:rsidP="00B83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roman"/>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PT Astra Serif">
    <w:altName w:val="Times New Roman"/>
    <w:charset w:val="01"/>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6D0A5" w14:textId="77777777" w:rsidR="003F557A" w:rsidRDefault="003F557A" w:rsidP="00B83DB8">
      <w:pPr>
        <w:spacing w:after="0" w:line="240" w:lineRule="auto"/>
      </w:pPr>
      <w:r>
        <w:separator/>
      </w:r>
    </w:p>
  </w:footnote>
  <w:footnote w:type="continuationSeparator" w:id="0">
    <w:p w14:paraId="57DEB94F" w14:textId="77777777" w:rsidR="003F557A" w:rsidRDefault="003F557A" w:rsidP="00B83DB8">
      <w:pPr>
        <w:spacing w:after="0" w:line="240" w:lineRule="auto"/>
      </w:pPr>
      <w:r>
        <w:continuationSeparator/>
      </w:r>
    </w:p>
  </w:footnote>
  <w:footnote w:id="1">
    <w:p w14:paraId="608A7985" w14:textId="77777777" w:rsidR="00220A64" w:rsidRPr="00417B69" w:rsidRDefault="00220A64" w:rsidP="004710E3">
      <w:pPr>
        <w:pStyle w:val="a3"/>
        <w:ind w:firstLine="142"/>
        <w:jc w:val="both"/>
        <w:rPr>
          <w:rFonts w:ascii="Times New Roman" w:hAnsi="Times New Roman" w:cs="Times New Roman"/>
        </w:rPr>
      </w:pPr>
      <w:r w:rsidRPr="00417B69">
        <w:rPr>
          <w:rStyle w:val="a5"/>
          <w:rFonts w:ascii="Times New Roman" w:hAnsi="Times New Roman" w:cs="Times New Roman"/>
        </w:rPr>
        <w:footnoteRef/>
      </w:r>
      <w:r w:rsidRPr="00417B69">
        <w:rPr>
          <w:rFonts w:ascii="Times New Roman" w:hAnsi="Times New Roman" w:cs="Times New Roman"/>
        </w:rPr>
        <w:t xml:space="preserve"> В соответствии с Концепцией создания (обновления) материально-технической базы образовательных организаций, реализующих программы среднего профессионального образования, в рамках ФП "Молодые профессионалы (Повышение конкурентоспособности профессионального образования)" НП "Образование" ГП Российской Федерации "Развитие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6891795"/>
      <w:docPartObj>
        <w:docPartGallery w:val="Page Numbers (Top of Page)"/>
        <w:docPartUnique/>
      </w:docPartObj>
    </w:sdtPr>
    <w:sdtEndPr>
      <w:rPr>
        <w:rFonts w:ascii="Times New Roman" w:hAnsi="Times New Roman" w:cs="Times New Roman"/>
      </w:rPr>
    </w:sdtEndPr>
    <w:sdtContent>
      <w:p w14:paraId="5B405DAA" w14:textId="77777777" w:rsidR="00220A64" w:rsidRPr="005067C5" w:rsidRDefault="00220A64">
        <w:pPr>
          <w:pStyle w:val="a6"/>
          <w:jc w:val="center"/>
          <w:rPr>
            <w:rFonts w:ascii="Times New Roman" w:hAnsi="Times New Roman" w:cs="Times New Roman"/>
          </w:rPr>
        </w:pPr>
        <w:r w:rsidRPr="005067C5">
          <w:rPr>
            <w:rFonts w:ascii="Times New Roman" w:hAnsi="Times New Roman" w:cs="Times New Roman"/>
            <w:noProof/>
          </w:rPr>
          <w:fldChar w:fldCharType="begin"/>
        </w:r>
        <w:r w:rsidRPr="005067C5">
          <w:rPr>
            <w:rFonts w:ascii="Times New Roman" w:hAnsi="Times New Roman" w:cs="Times New Roman"/>
            <w:noProof/>
          </w:rPr>
          <w:instrText>PAGE   \* MERGEFORMAT</w:instrText>
        </w:r>
        <w:r w:rsidRPr="005067C5">
          <w:rPr>
            <w:rFonts w:ascii="Times New Roman" w:hAnsi="Times New Roman" w:cs="Times New Roman"/>
            <w:noProof/>
          </w:rPr>
          <w:fldChar w:fldCharType="separate"/>
        </w:r>
        <w:r w:rsidR="0091656B">
          <w:rPr>
            <w:rFonts w:ascii="Times New Roman" w:hAnsi="Times New Roman" w:cs="Times New Roman"/>
            <w:noProof/>
          </w:rPr>
          <w:t>28</w:t>
        </w:r>
        <w:r w:rsidRPr="005067C5">
          <w:rPr>
            <w:rFonts w:ascii="Times New Roman" w:hAnsi="Times New Roman" w:cs="Times New Roman"/>
            <w:noProof/>
          </w:rPr>
          <w:fldChar w:fldCharType="end"/>
        </w:r>
      </w:p>
    </w:sdtContent>
  </w:sdt>
  <w:p w14:paraId="4F562AFC" w14:textId="77777777" w:rsidR="00220A64" w:rsidRDefault="00220A6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056039"/>
    <w:multiLevelType w:val="hybridMultilevel"/>
    <w:tmpl w:val="E8F6E456"/>
    <w:lvl w:ilvl="0" w:tplc="3510FACC">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83DB8"/>
    <w:rsid w:val="00002327"/>
    <w:rsid w:val="00002D16"/>
    <w:rsid w:val="00002E25"/>
    <w:rsid w:val="000067C0"/>
    <w:rsid w:val="000109E3"/>
    <w:rsid w:val="0001431E"/>
    <w:rsid w:val="00023986"/>
    <w:rsid w:val="00025664"/>
    <w:rsid w:val="00025E63"/>
    <w:rsid w:val="0002662B"/>
    <w:rsid w:val="000301F3"/>
    <w:rsid w:val="0003478C"/>
    <w:rsid w:val="00040DDC"/>
    <w:rsid w:val="00041342"/>
    <w:rsid w:val="00043248"/>
    <w:rsid w:val="00044388"/>
    <w:rsid w:val="0004588B"/>
    <w:rsid w:val="000516B2"/>
    <w:rsid w:val="00052D35"/>
    <w:rsid w:val="00055AA6"/>
    <w:rsid w:val="00057A8B"/>
    <w:rsid w:val="00061F47"/>
    <w:rsid w:val="00063A34"/>
    <w:rsid w:val="00064BF5"/>
    <w:rsid w:val="00076BCC"/>
    <w:rsid w:val="00082804"/>
    <w:rsid w:val="00082A32"/>
    <w:rsid w:val="0008403E"/>
    <w:rsid w:val="000870ED"/>
    <w:rsid w:val="00090269"/>
    <w:rsid w:val="00092664"/>
    <w:rsid w:val="0009366B"/>
    <w:rsid w:val="00093D1F"/>
    <w:rsid w:val="00093DC3"/>
    <w:rsid w:val="00096A5C"/>
    <w:rsid w:val="000A1317"/>
    <w:rsid w:val="000A20AB"/>
    <w:rsid w:val="000A419C"/>
    <w:rsid w:val="000A690A"/>
    <w:rsid w:val="000A6ED5"/>
    <w:rsid w:val="000A7A17"/>
    <w:rsid w:val="000B3E47"/>
    <w:rsid w:val="000B4033"/>
    <w:rsid w:val="000B4442"/>
    <w:rsid w:val="000B4462"/>
    <w:rsid w:val="000B65EE"/>
    <w:rsid w:val="000B663B"/>
    <w:rsid w:val="000B6E30"/>
    <w:rsid w:val="000B7AE7"/>
    <w:rsid w:val="000C1EEE"/>
    <w:rsid w:val="000C6D97"/>
    <w:rsid w:val="000C7E72"/>
    <w:rsid w:val="000D0E1C"/>
    <w:rsid w:val="000D12C7"/>
    <w:rsid w:val="000D1AFB"/>
    <w:rsid w:val="000D23DE"/>
    <w:rsid w:val="000D43FE"/>
    <w:rsid w:val="000D6B7B"/>
    <w:rsid w:val="000D77CF"/>
    <w:rsid w:val="000D78BF"/>
    <w:rsid w:val="000E104F"/>
    <w:rsid w:val="000E715B"/>
    <w:rsid w:val="000F3AAA"/>
    <w:rsid w:val="000F3DC0"/>
    <w:rsid w:val="000F6043"/>
    <w:rsid w:val="001014A6"/>
    <w:rsid w:val="00105453"/>
    <w:rsid w:val="00106472"/>
    <w:rsid w:val="0010708D"/>
    <w:rsid w:val="00112352"/>
    <w:rsid w:val="0011352F"/>
    <w:rsid w:val="00117374"/>
    <w:rsid w:val="00131D07"/>
    <w:rsid w:val="00131D85"/>
    <w:rsid w:val="00136023"/>
    <w:rsid w:val="00144B86"/>
    <w:rsid w:val="00146BA8"/>
    <w:rsid w:val="001473A2"/>
    <w:rsid w:val="001506DB"/>
    <w:rsid w:val="0015130E"/>
    <w:rsid w:val="00152D00"/>
    <w:rsid w:val="00152F27"/>
    <w:rsid w:val="001559AF"/>
    <w:rsid w:val="00157289"/>
    <w:rsid w:val="00161512"/>
    <w:rsid w:val="00171AE9"/>
    <w:rsid w:val="00172817"/>
    <w:rsid w:val="00173DFA"/>
    <w:rsid w:val="0017564F"/>
    <w:rsid w:val="00176D87"/>
    <w:rsid w:val="001803F7"/>
    <w:rsid w:val="00185230"/>
    <w:rsid w:val="001855F5"/>
    <w:rsid w:val="00193A9D"/>
    <w:rsid w:val="001946EF"/>
    <w:rsid w:val="00196781"/>
    <w:rsid w:val="00197F45"/>
    <w:rsid w:val="001A138C"/>
    <w:rsid w:val="001A28EC"/>
    <w:rsid w:val="001A5147"/>
    <w:rsid w:val="001A5ABA"/>
    <w:rsid w:val="001B2E83"/>
    <w:rsid w:val="001C17F5"/>
    <w:rsid w:val="001C184C"/>
    <w:rsid w:val="001C2310"/>
    <w:rsid w:val="001C2694"/>
    <w:rsid w:val="001C2C2E"/>
    <w:rsid w:val="001C2E05"/>
    <w:rsid w:val="001C57A3"/>
    <w:rsid w:val="001C7069"/>
    <w:rsid w:val="001D1D68"/>
    <w:rsid w:val="001D2A92"/>
    <w:rsid w:val="001D5F67"/>
    <w:rsid w:val="001E221E"/>
    <w:rsid w:val="001E7C4A"/>
    <w:rsid w:val="001F0746"/>
    <w:rsid w:val="001F15DB"/>
    <w:rsid w:val="001F2D0C"/>
    <w:rsid w:val="001F34AC"/>
    <w:rsid w:val="001F34F3"/>
    <w:rsid w:val="001F6789"/>
    <w:rsid w:val="001F6805"/>
    <w:rsid w:val="001F73F8"/>
    <w:rsid w:val="0020156D"/>
    <w:rsid w:val="0020292A"/>
    <w:rsid w:val="00207540"/>
    <w:rsid w:val="00211086"/>
    <w:rsid w:val="002126CD"/>
    <w:rsid w:val="00212ED4"/>
    <w:rsid w:val="00212F46"/>
    <w:rsid w:val="00213587"/>
    <w:rsid w:val="00217487"/>
    <w:rsid w:val="00220287"/>
    <w:rsid w:val="002202E8"/>
    <w:rsid w:val="00220A64"/>
    <w:rsid w:val="00223FE5"/>
    <w:rsid w:val="00224DB8"/>
    <w:rsid w:val="002272F8"/>
    <w:rsid w:val="00227391"/>
    <w:rsid w:val="00233773"/>
    <w:rsid w:val="00236993"/>
    <w:rsid w:val="00236D0E"/>
    <w:rsid w:val="0024277F"/>
    <w:rsid w:val="002475A4"/>
    <w:rsid w:val="00251346"/>
    <w:rsid w:val="002516D0"/>
    <w:rsid w:val="00251D36"/>
    <w:rsid w:val="002521A0"/>
    <w:rsid w:val="0025614B"/>
    <w:rsid w:val="0025684B"/>
    <w:rsid w:val="00262423"/>
    <w:rsid w:val="002634E4"/>
    <w:rsid w:val="00263FBE"/>
    <w:rsid w:val="002706E4"/>
    <w:rsid w:val="00270C44"/>
    <w:rsid w:val="0027214A"/>
    <w:rsid w:val="0027333A"/>
    <w:rsid w:val="00281999"/>
    <w:rsid w:val="0028253E"/>
    <w:rsid w:val="00284569"/>
    <w:rsid w:val="0028581D"/>
    <w:rsid w:val="00287A44"/>
    <w:rsid w:val="002937E8"/>
    <w:rsid w:val="00294761"/>
    <w:rsid w:val="00295AD7"/>
    <w:rsid w:val="002A15DA"/>
    <w:rsid w:val="002A5115"/>
    <w:rsid w:val="002A6173"/>
    <w:rsid w:val="002A629B"/>
    <w:rsid w:val="002C109B"/>
    <w:rsid w:val="002C1E8B"/>
    <w:rsid w:val="002C4FAB"/>
    <w:rsid w:val="002D35A4"/>
    <w:rsid w:val="002D4C4D"/>
    <w:rsid w:val="002D7C63"/>
    <w:rsid w:val="002E5112"/>
    <w:rsid w:val="002E6719"/>
    <w:rsid w:val="002E7599"/>
    <w:rsid w:val="002F1F7A"/>
    <w:rsid w:val="002F7712"/>
    <w:rsid w:val="003018FA"/>
    <w:rsid w:val="00303B54"/>
    <w:rsid w:val="00303EEC"/>
    <w:rsid w:val="003100AB"/>
    <w:rsid w:val="00311AE9"/>
    <w:rsid w:val="0031218F"/>
    <w:rsid w:val="00313F99"/>
    <w:rsid w:val="00314478"/>
    <w:rsid w:val="00316F32"/>
    <w:rsid w:val="00317FEE"/>
    <w:rsid w:val="00322196"/>
    <w:rsid w:val="00325D4D"/>
    <w:rsid w:val="00327AC2"/>
    <w:rsid w:val="00327B81"/>
    <w:rsid w:val="003319B4"/>
    <w:rsid w:val="00332847"/>
    <w:rsid w:val="00333911"/>
    <w:rsid w:val="003353A7"/>
    <w:rsid w:val="00350CC0"/>
    <w:rsid w:val="003516C4"/>
    <w:rsid w:val="003532FC"/>
    <w:rsid w:val="00360ED9"/>
    <w:rsid w:val="003613AB"/>
    <w:rsid w:val="003633A7"/>
    <w:rsid w:val="00365770"/>
    <w:rsid w:val="00367F8A"/>
    <w:rsid w:val="00370954"/>
    <w:rsid w:val="00371B68"/>
    <w:rsid w:val="00373121"/>
    <w:rsid w:val="003758FB"/>
    <w:rsid w:val="00375F47"/>
    <w:rsid w:val="00380427"/>
    <w:rsid w:val="00380795"/>
    <w:rsid w:val="003827CD"/>
    <w:rsid w:val="0038383A"/>
    <w:rsid w:val="00384079"/>
    <w:rsid w:val="003857D2"/>
    <w:rsid w:val="003858D1"/>
    <w:rsid w:val="00386B67"/>
    <w:rsid w:val="003900C4"/>
    <w:rsid w:val="003936F5"/>
    <w:rsid w:val="00397CC9"/>
    <w:rsid w:val="003A0DD4"/>
    <w:rsid w:val="003A77A8"/>
    <w:rsid w:val="003B37E3"/>
    <w:rsid w:val="003B47A7"/>
    <w:rsid w:val="003B49B4"/>
    <w:rsid w:val="003B4CF4"/>
    <w:rsid w:val="003B6B5A"/>
    <w:rsid w:val="003B7B1B"/>
    <w:rsid w:val="003B7D86"/>
    <w:rsid w:val="003C1A5A"/>
    <w:rsid w:val="003C4E80"/>
    <w:rsid w:val="003C6F9D"/>
    <w:rsid w:val="003C7C15"/>
    <w:rsid w:val="003D14C9"/>
    <w:rsid w:val="003D22D6"/>
    <w:rsid w:val="003E2382"/>
    <w:rsid w:val="003E3092"/>
    <w:rsid w:val="003E63A0"/>
    <w:rsid w:val="003F18F9"/>
    <w:rsid w:val="003F557A"/>
    <w:rsid w:val="003F58B7"/>
    <w:rsid w:val="004012BD"/>
    <w:rsid w:val="00402C02"/>
    <w:rsid w:val="00405677"/>
    <w:rsid w:val="00411C16"/>
    <w:rsid w:val="00417049"/>
    <w:rsid w:val="00417B69"/>
    <w:rsid w:val="00422656"/>
    <w:rsid w:val="004271BF"/>
    <w:rsid w:val="00427441"/>
    <w:rsid w:val="004310B7"/>
    <w:rsid w:val="00433982"/>
    <w:rsid w:val="00441378"/>
    <w:rsid w:val="0044206C"/>
    <w:rsid w:val="00444866"/>
    <w:rsid w:val="0044505F"/>
    <w:rsid w:val="00445C4B"/>
    <w:rsid w:val="004477CA"/>
    <w:rsid w:val="0045298A"/>
    <w:rsid w:val="004533AE"/>
    <w:rsid w:val="004543E6"/>
    <w:rsid w:val="00456872"/>
    <w:rsid w:val="00456A98"/>
    <w:rsid w:val="00460100"/>
    <w:rsid w:val="004603D1"/>
    <w:rsid w:val="00460AE4"/>
    <w:rsid w:val="00460B94"/>
    <w:rsid w:val="00464884"/>
    <w:rsid w:val="0046653E"/>
    <w:rsid w:val="004710E3"/>
    <w:rsid w:val="00471A56"/>
    <w:rsid w:val="00472A11"/>
    <w:rsid w:val="00475CA2"/>
    <w:rsid w:val="0047652C"/>
    <w:rsid w:val="004766DE"/>
    <w:rsid w:val="004770E0"/>
    <w:rsid w:val="00477272"/>
    <w:rsid w:val="00481D28"/>
    <w:rsid w:val="004821F5"/>
    <w:rsid w:val="00487136"/>
    <w:rsid w:val="00487907"/>
    <w:rsid w:val="00487D1E"/>
    <w:rsid w:val="00490C3D"/>
    <w:rsid w:val="004939AE"/>
    <w:rsid w:val="004950E8"/>
    <w:rsid w:val="004959EE"/>
    <w:rsid w:val="004969D0"/>
    <w:rsid w:val="00496BB5"/>
    <w:rsid w:val="004A0FD4"/>
    <w:rsid w:val="004A1B60"/>
    <w:rsid w:val="004A3E7C"/>
    <w:rsid w:val="004A5FF4"/>
    <w:rsid w:val="004A7AC5"/>
    <w:rsid w:val="004B221B"/>
    <w:rsid w:val="004B5861"/>
    <w:rsid w:val="004B5E55"/>
    <w:rsid w:val="004B66AB"/>
    <w:rsid w:val="004B66E1"/>
    <w:rsid w:val="004B76FC"/>
    <w:rsid w:val="004B7DC0"/>
    <w:rsid w:val="004C051D"/>
    <w:rsid w:val="004C1291"/>
    <w:rsid w:val="004C309F"/>
    <w:rsid w:val="004C3C37"/>
    <w:rsid w:val="004C5309"/>
    <w:rsid w:val="004C5BEF"/>
    <w:rsid w:val="004D0147"/>
    <w:rsid w:val="004D2F5D"/>
    <w:rsid w:val="004D4520"/>
    <w:rsid w:val="004D4966"/>
    <w:rsid w:val="004E003F"/>
    <w:rsid w:val="004E288B"/>
    <w:rsid w:val="004E3E83"/>
    <w:rsid w:val="004E46C3"/>
    <w:rsid w:val="004F27D4"/>
    <w:rsid w:val="00501EBA"/>
    <w:rsid w:val="0050230F"/>
    <w:rsid w:val="005040E1"/>
    <w:rsid w:val="005067C5"/>
    <w:rsid w:val="00510198"/>
    <w:rsid w:val="0051191C"/>
    <w:rsid w:val="00515B57"/>
    <w:rsid w:val="00515E0B"/>
    <w:rsid w:val="00515EA2"/>
    <w:rsid w:val="0052077F"/>
    <w:rsid w:val="00526EAD"/>
    <w:rsid w:val="00527537"/>
    <w:rsid w:val="00532E3C"/>
    <w:rsid w:val="00540126"/>
    <w:rsid w:val="0054228C"/>
    <w:rsid w:val="0055135F"/>
    <w:rsid w:val="0056087D"/>
    <w:rsid w:val="0056651F"/>
    <w:rsid w:val="005671D1"/>
    <w:rsid w:val="005677FB"/>
    <w:rsid w:val="005711FC"/>
    <w:rsid w:val="005756E7"/>
    <w:rsid w:val="00576AF1"/>
    <w:rsid w:val="00577DD5"/>
    <w:rsid w:val="005807D6"/>
    <w:rsid w:val="0058103B"/>
    <w:rsid w:val="005814E0"/>
    <w:rsid w:val="00582687"/>
    <w:rsid w:val="00582C35"/>
    <w:rsid w:val="00585393"/>
    <w:rsid w:val="00585974"/>
    <w:rsid w:val="00586F61"/>
    <w:rsid w:val="00587200"/>
    <w:rsid w:val="00591B72"/>
    <w:rsid w:val="005939AC"/>
    <w:rsid w:val="00595175"/>
    <w:rsid w:val="00596A09"/>
    <w:rsid w:val="005A0360"/>
    <w:rsid w:val="005A427A"/>
    <w:rsid w:val="005B1006"/>
    <w:rsid w:val="005B182B"/>
    <w:rsid w:val="005B3D1A"/>
    <w:rsid w:val="005B5478"/>
    <w:rsid w:val="005B69C1"/>
    <w:rsid w:val="005B6EAD"/>
    <w:rsid w:val="005C23D4"/>
    <w:rsid w:val="005C55C2"/>
    <w:rsid w:val="005C7BDE"/>
    <w:rsid w:val="005D075B"/>
    <w:rsid w:val="005D1420"/>
    <w:rsid w:val="005D2E0A"/>
    <w:rsid w:val="005D350E"/>
    <w:rsid w:val="005E0D2B"/>
    <w:rsid w:val="005E5EB2"/>
    <w:rsid w:val="005F2001"/>
    <w:rsid w:val="005F428E"/>
    <w:rsid w:val="00602549"/>
    <w:rsid w:val="0060301B"/>
    <w:rsid w:val="00603E8B"/>
    <w:rsid w:val="006046E5"/>
    <w:rsid w:val="00605143"/>
    <w:rsid w:val="00605EF1"/>
    <w:rsid w:val="00607E46"/>
    <w:rsid w:val="0061042A"/>
    <w:rsid w:val="00611AFC"/>
    <w:rsid w:val="00616E20"/>
    <w:rsid w:val="006220A1"/>
    <w:rsid w:val="006229BB"/>
    <w:rsid w:val="00626E04"/>
    <w:rsid w:val="006307C6"/>
    <w:rsid w:val="00635DBE"/>
    <w:rsid w:val="006434B3"/>
    <w:rsid w:val="00643BD7"/>
    <w:rsid w:val="006457BE"/>
    <w:rsid w:val="00646F6C"/>
    <w:rsid w:val="0065011B"/>
    <w:rsid w:val="00651813"/>
    <w:rsid w:val="00657C81"/>
    <w:rsid w:val="0066371A"/>
    <w:rsid w:val="0066492F"/>
    <w:rsid w:val="006702F5"/>
    <w:rsid w:val="006709F6"/>
    <w:rsid w:val="00670EA7"/>
    <w:rsid w:val="00672011"/>
    <w:rsid w:val="00672218"/>
    <w:rsid w:val="0067267E"/>
    <w:rsid w:val="00673B13"/>
    <w:rsid w:val="00674D0F"/>
    <w:rsid w:val="00675844"/>
    <w:rsid w:val="00681FC2"/>
    <w:rsid w:val="006821D8"/>
    <w:rsid w:val="006840CD"/>
    <w:rsid w:val="006848BF"/>
    <w:rsid w:val="00684FB2"/>
    <w:rsid w:val="006903EB"/>
    <w:rsid w:val="00692B62"/>
    <w:rsid w:val="00696FD7"/>
    <w:rsid w:val="006971D5"/>
    <w:rsid w:val="006A12F2"/>
    <w:rsid w:val="006A383D"/>
    <w:rsid w:val="006A47B4"/>
    <w:rsid w:val="006A4C56"/>
    <w:rsid w:val="006A538E"/>
    <w:rsid w:val="006A73B2"/>
    <w:rsid w:val="006A7E2F"/>
    <w:rsid w:val="006B0214"/>
    <w:rsid w:val="006B11B3"/>
    <w:rsid w:val="006B5A6D"/>
    <w:rsid w:val="006B6340"/>
    <w:rsid w:val="006B6FB0"/>
    <w:rsid w:val="006C3F7A"/>
    <w:rsid w:val="006C78BB"/>
    <w:rsid w:val="006C7ED5"/>
    <w:rsid w:val="006D0E2E"/>
    <w:rsid w:val="006D178B"/>
    <w:rsid w:val="006D2C6D"/>
    <w:rsid w:val="006D4F57"/>
    <w:rsid w:val="006D64F7"/>
    <w:rsid w:val="006D7059"/>
    <w:rsid w:val="006D73AE"/>
    <w:rsid w:val="006D77AA"/>
    <w:rsid w:val="006E4328"/>
    <w:rsid w:val="006E5DF0"/>
    <w:rsid w:val="006F06FA"/>
    <w:rsid w:val="006F11D6"/>
    <w:rsid w:val="006F15EC"/>
    <w:rsid w:val="006F2E4C"/>
    <w:rsid w:val="006F43ED"/>
    <w:rsid w:val="006F4B12"/>
    <w:rsid w:val="006F6384"/>
    <w:rsid w:val="0070389E"/>
    <w:rsid w:val="007047C6"/>
    <w:rsid w:val="00706239"/>
    <w:rsid w:val="0070667C"/>
    <w:rsid w:val="00710C47"/>
    <w:rsid w:val="00715DE3"/>
    <w:rsid w:val="007171EE"/>
    <w:rsid w:val="00721C37"/>
    <w:rsid w:val="00721FA4"/>
    <w:rsid w:val="0073117A"/>
    <w:rsid w:val="007320BB"/>
    <w:rsid w:val="00732143"/>
    <w:rsid w:val="00733BCB"/>
    <w:rsid w:val="00736CD5"/>
    <w:rsid w:val="00743240"/>
    <w:rsid w:val="007466F7"/>
    <w:rsid w:val="00746FA5"/>
    <w:rsid w:val="007512B0"/>
    <w:rsid w:val="00753374"/>
    <w:rsid w:val="007534FE"/>
    <w:rsid w:val="00761389"/>
    <w:rsid w:val="0076362C"/>
    <w:rsid w:val="0076735D"/>
    <w:rsid w:val="00776818"/>
    <w:rsid w:val="007775A6"/>
    <w:rsid w:val="00777C09"/>
    <w:rsid w:val="0079020D"/>
    <w:rsid w:val="00790295"/>
    <w:rsid w:val="00791738"/>
    <w:rsid w:val="00794FC9"/>
    <w:rsid w:val="007959E3"/>
    <w:rsid w:val="007963C3"/>
    <w:rsid w:val="007A24B3"/>
    <w:rsid w:val="007A5F18"/>
    <w:rsid w:val="007B2817"/>
    <w:rsid w:val="007B31B2"/>
    <w:rsid w:val="007B534F"/>
    <w:rsid w:val="007B679D"/>
    <w:rsid w:val="007C09BD"/>
    <w:rsid w:val="007C41A8"/>
    <w:rsid w:val="007D07FF"/>
    <w:rsid w:val="007D3A76"/>
    <w:rsid w:val="007D4CC6"/>
    <w:rsid w:val="007D531A"/>
    <w:rsid w:val="007E0FC4"/>
    <w:rsid w:val="007E1386"/>
    <w:rsid w:val="007E166E"/>
    <w:rsid w:val="007E22EC"/>
    <w:rsid w:val="007E3B3E"/>
    <w:rsid w:val="007E6563"/>
    <w:rsid w:val="007F01EE"/>
    <w:rsid w:val="007F1D86"/>
    <w:rsid w:val="007F312A"/>
    <w:rsid w:val="007F3F33"/>
    <w:rsid w:val="007F7345"/>
    <w:rsid w:val="00800083"/>
    <w:rsid w:val="008009F6"/>
    <w:rsid w:val="00803F9B"/>
    <w:rsid w:val="008054C6"/>
    <w:rsid w:val="0080697C"/>
    <w:rsid w:val="00806FAA"/>
    <w:rsid w:val="00810369"/>
    <w:rsid w:val="00810832"/>
    <w:rsid w:val="00810CF3"/>
    <w:rsid w:val="008176B8"/>
    <w:rsid w:val="00825F5F"/>
    <w:rsid w:val="00826539"/>
    <w:rsid w:val="0082743D"/>
    <w:rsid w:val="00831843"/>
    <w:rsid w:val="00835A65"/>
    <w:rsid w:val="00835BA5"/>
    <w:rsid w:val="0084093B"/>
    <w:rsid w:val="0084430F"/>
    <w:rsid w:val="00847292"/>
    <w:rsid w:val="0084784B"/>
    <w:rsid w:val="00856043"/>
    <w:rsid w:val="008577A5"/>
    <w:rsid w:val="008622E6"/>
    <w:rsid w:val="008638E3"/>
    <w:rsid w:val="00865B85"/>
    <w:rsid w:val="008661D6"/>
    <w:rsid w:val="00870151"/>
    <w:rsid w:val="008754C3"/>
    <w:rsid w:val="00875CB6"/>
    <w:rsid w:val="00876803"/>
    <w:rsid w:val="00876B25"/>
    <w:rsid w:val="008804B9"/>
    <w:rsid w:val="0088212D"/>
    <w:rsid w:val="00882B43"/>
    <w:rsid w:val="00883FF8"/>
    <w:rsid w:val="00884A74"/>
    <w:rsid w:val="00885590"/>
    <w:rsid w:val="008858C7"/>
    <w:rsid w:val="00885C2A"/>
    <w:rsid w:val="00886973"/>
    <w:rsid w:val="008870F4"/>
    <w:rsid w:val="0089312B"/>
    <w:rsid w:val="00894374"/>
    <w:rsid w:val="008A0911"/>
    <w:rsid w:val="008A3B25"/>
    <w:rsid w:val="008A4103"/>
    <w:rsid w:val="008A4291"/>
    <w:rsid w:val="008A5575"/>
    <w:rsid w:val="008B28BD"/>
    <w:rsid w:val="008C0EC4"/>
    <w:rsid w:val="008C2FB2"/>
    <w:rsid w:val="008C343C"/>
    <w:rsid w:val="008C4106"/>
    <w:rsid w:val="008C67C5"/>
    <w:rsid w:val="008C7F57"/>
    <w:rsid w:val="008D057F"/>
    <w:rsid w:val="008D146A"/>
    <w:rsid w:val="008D3078"/>
    <w:rsid w:val="008D4DD6"/>
    <w:rsid w:val="008D6650"/>
    <w:rsid w:val="008D66A2"/>
    <w:rsid w:val="008E09F2"/>
    <w:rsid w:val="008E239D"/>
    <w:rsid w:val="008E39BF"/>
    <w:rsid w:val="008E4FEC"/>
    <w:rsid w:val="008E5443"/>
    <w:rsid w:val="008E66F5"/>
    <w:rsid w:val="008F6BF1"/>
    <w:rsid w:val="00901E26"/>
    <w:rsid w:val="00903D14"/>
    <w:rsid w:val="0091282F"/>
    <w:rsid w:val="00914AB3"/>
    <w:rsid w:val="00916199"/>
    <w:rsid w:val="0091656B"/>
    <w:rsid w:val="00917F2B"/>
    <w:rsid w:val="00920D2E"/>
    <w:rsid w:val="00922ABA"/>
    <w:rsid w:val="00931202"/>
    <w:rsid w:val="00931403"/>
    <w:rsid w:val="009322ED"/>
    <w:rsid w:val="0093363D"/>
    <w:rsid w:val="00934DED"/>
    <w:rsid w:val="00937199"/>
    <w:rsid w:val="00944625"/>
    <w:rsid w:val="00945410"/>
    <w:rsid w:val="009464F8"/>
    <w:rsid w:val="00951784"/>
    <w:rsid w:val="0095187F"/>
    <w:rsid w:val="009532EE"/>
    <w:rsid w:val="0096059B"/>
    <w:rsid w:val="009613C6"/>
    <w:rsid w:val="009614D5"/>
    <w:rsid w:val="0096214C"/>
    <w:rsid w:val="00962E10"/>
    <w:rsid w:val="009642E4"/>
    <w:rsid w:val="009671BE"/>
    <w:rsid w:val="00970485"/>
    <w:rsid w:val="00970D3F"/>
    <w:rsid w:val="0097197E"/>
    <w:rsid w:val="00971ACD"/>
    <w:rsid w:val="00971EDD"/>
    <w:rsid w:val="00972236"/>
    <w:rsid w:val="00972AB1"/>
    <w:rsid w:val="00973726"/>
    <w:rsid w:val="00973AA7"/>
    <w:rsid w:val="009747D6"/>
    <w:rsid w:val="009749AA"/>
    <w:rsid w:val="00974D7B"/>
    <w:rsid w:val="00975006"/>
    <w:rsid w:val="0098514D"/>
    <w:rsid w:val="00992D7A"/>
    <w:rsid w:val="00997286"/>
    <w:rsid w:val="00997A6A"/>
    <w:rsid w:val="009A0A12"/>
    <w:rsid w:val="009A17E0"/>
    <w:rsid w:val="009A43EE"/>
    <w:rsid w:val="009A457E"/>
    <w:rsid w:val="009B2D73"/>
    <w:rsid w:val="009B4ABB"/>
    <w:rsid w:val="009B6942"/>
    <w:rsid w:val="009C331D"/>
    <w:rsid w:val="009C369A"/>
    <w:rsid w:val="009C5D90"/>
    <w:rsid w:val="009C7442"/>
    <w:rsid w:val="009D04EC"/>
    <w:rsid w:val="009D0E97"/>
    <w:rsid w:val="009D591F"/>
    <w:rsid w:val="009E2733"/>
    <w:rsid w:val="009E459A"/>
    <w:rsid w:val="009E6886"/>
    <w:rsid w:val="009F1014"/>
    <w:rsid w:val="009F488F"/>
    <w:rsid w:val="009F4C20"/>
    <w:rsid w:val="009F6C8B"/>
    <w:rsid w:val="009F7074"/>
    <w:rsid w:val="00A03FB3"/>
    <w:rsid w:val="00A07E8C"/>
    <w:rsid w:val="00A13C6A"/>
    <w:rsid w:val="00A13D2F"/>
    <w:rsid w:val="00A14DDE"/>
    <w:rsid w:val="00A15976"/>
    <w:rsid w:val="00A24DC8"/>
    <w:rsid w:val="00A30424"/>
    <w:rsid w:val="00A30F00"/>
    <w:rsid w:val="00A437EA"/>
    <w:rsid w:val="00A4554A"/>
    <w:rsid w:val="00A53025"/>
    <w:rsid w:val="00A53335"/>
    <w:rsid w:val="00A6037C"/>
    <w:rsid w:val="00A62636"/>
    <w:rsid w:val="00A6389C"/>
    <w:rsid w:val="00A64330"/>
    <w:rsid w:val="00A65F3A"/>
    <w:rsid w:val="00A67176"/>
    <w:rsid w:val="00A705FC"/>
    <w:rsid w:val="00A722A5"/>
    <w:rsid w:val="00A737EC"/>
    <w:rsid w:val="00A74D5A"/>
    <w:rsid w:val="00A76A37"/>
    <w:rsid w:val="00A8203D"/>
    <w:rsid w:val="00A830CC"/>
    <w:rsid w:val="00A836CB"/>
    <w:rsid w:val="00A83FC3"/>
    <w:rsid w:val="00A841FD"/>
    <w:rsid w:val="00A84D2C"/>
    <w:rsid w:val="00A84F70"/>
    <w:rsid w:val="00A85030"/>
    <w:rsid w:val="00A9130B"/>
    <w:rsid w:val="00A93AF2"/>
    <w:rsid w:val="00A94246"/>
    <w:rsid w:val="00A95280"/>
    <w:rsid w:val="00A97724"/>
    <w:rsid w:val="00AA2F31"/>
    <w:rsid w:val="00AA48E6"/>
    <w:rsid w:val="00AA5B86"/>
    <w:rsid w:val="00AB06E7"/>
    <w:rsid w:val="00AB1E94"/>
    <w:rsid w:val="00AB3C9E"/>
    <w:rsid w:val="00AC4360"/>
    <w:rsid w:val="00AC727A"/>
    <w:rsid w:val="00AD1424"/>
    <w:rsid w:val="00AD2D79"/>
    <w:rsid w:val="00AE0697"/>
    <w:rsid w:val="00AE2849"/>
    <w:rsid w:val="00AE4807"/>
    <w:rsid w:val="00AE5C9E"/>
    <w:rsid w:val="00AE5F7F"/>
    <w:rsid w:val="00AF1045"/>
    <w:rsid w:val="00AF2863"/>
    <w:rsid w:val="00AF3FC3"/>
    <w:rsid w:val="00AF5224"/>
    <w:rsid w:val="00AF57A7"/>
    <w:rsid w:val="00B000A5"/>
    <w:rsid w:val="00B013B9"/>
    <w:rsid w:val="00B02E44"/>
    <w:rsid w:val="00B038F0"/>
    <w:rsid w:val="00B14624"/>
    <w:rsid w:val="00B14A65"/>
    <w:rsid w:val="00B165E3"/>
    <w:rsid w:val="00B21F13"/>
    <w:rsid w:val="00B225E9"/>
    <w:rsid w:val="00B22649"/>
    <w:rsid w:val="00B23721"/>
    <w:rsid w:val="00B24757"/>
    <w:rsid w:val="00B26F6A"/>
    <w:rsid w:val="00B3138B"/>
    <w:rsid w:val="00B34503"/>
    <w:rsid w:val="00B400A9"/>
    <w:rsid w:val="00B424DB"/>
    <w:rsid w:val="00B425E7"/>
    <w:rsid w:val="00B426AF"/>
    <w:rsid w:val="00B438F8"/>
    <w:rsid w:val="00B43FB7"/>
    <w:rsid w:val="00B44895"/>
    <w:rsid w:val="00B47FFE"/>
    <w:rsid w:val="00B507C8"/>
    <w:rsid w:val="00B52CB5"/>
    <w:rsid w:val="00B542D9"/>
    <w:rsid w:val="00B56091"/>
    <w:rsid w:val="00B6286C"/>
    <w:rsid w:val="00B65332"/>
    <w:rsid w:val="00B66C9B"/>
    <w:rsid w:val="00B70E57"/>
    <w:rsid w:val="00B713A1"/>
    <w:rsid w:val="00B71FE7"/>
    <w:rsid w:val="00B73D35"/>
    <w:rsid w:val="00B764FE"/>
    <w:rsid w:val="00B76998"/>
    <w:rsid w:val="00B82649"/>
    <w:rsid w:val="00B83DB8"/>
    <w:rsid w:val="00B847A7"/>
    <w:rsid w:val="00B851F0"/>
    <w:rsid w:val="00B86CA3"/>
    <w:rsid w:val="00B93826"/>
    <w:rsid w:val="00B939F2"/>
    <w:rsid w:val="00B94697"/>
    <w:rsid w:val="00B95CFF"/>
    <w:rsid w:val="00B972C7"/>
    <w:rsid w:val="00BA068F"/>
    <w:rsid w:val="00BA3735"/>
    <w:rsid w:val="00BB2CDA"/>
    <w:rsid w:val="00BC05DF"/>
    <w:rsid w:val="00BC0A11"/>
    <w:rsid w:val="00BC20FC"/>
    <w:rsid w:val="00BC4E2F"/>
    <w:rsid w:val="00BC61F7"/>
    <w:rsid w:val="00BD16CB"/>
    <w:rsid w:val="00BD35F1"/>
    <w:rsid w:val="00BD53C7"/>
    <w:rsid w:val="00BD73D4"/>
    <w:rsid w:val="00BE3248"/>
    <w:rsid w:val="00BE4A12"/>
    <w:rsid w:val="00BE4A29"/>
    <w:rsid w:val="00BE6424"/>
    <w:rsid w:val="00BF72B9"/>
    <w:rsid w:val="00BF7AB0"/>
    <w:rsid w:val="00C001C7"/>
    <w:rsid w:val="00C01058"/>
    <w:rsid w:val="00C01FE3"/>
    <w:rsid w:val="00C033B8"/>
    <w:rsid w:val="00C06917"/>
    <w:rsid w:val="00C06C6B"/>
    <w:rsid w:val="00C1373B"/>
    <w:rsid w:val="00C13792"/>
    <w:rsid w:val="00C1721D"/>
    <w:rsid w:val="00C206BF"/>
    <w:rsid w:val="00C20EC9"/>
    <w:rsid w:val="00C2170E"/>
    <w:rsid w:val="00C23BCD"/>
    <w:rsid w:val="00C23C06"/>
    <w:rsid w:val="00C273C3"/>
    <w:rsid w:val="00C30E55"/>
    <w:rsid w:val="00C35654"/>
    <w:rsid w:val="00C37566"/>
    <w:rsid w:val="00C3795A"/>
    <w:rsid w:val="00C401E6"/>
    <w:rsid w:val="00C420AA"/>
    <w:rsid w:val="00C42B9E"/>
    <w:rsid w:val="00C42EDA"/>
    <w:rsid w:val="00C4387C"/>
    <w:rsid w:val="00C458C1"/>
    <w:rsid w:val="00C45C28"/>
    <w:rsid w:val="00C5023D"/>
    <w:rsid w:val="00C523BE"/>
    <w:rsid w:val="00C5479F"/>
    <w:rsid w:val="00C574DF"/>
    <w:rsid w:val="00C61224"/>
    <w:rsid w:val="00C64EB9"/>
    <w:rsid w:val="00C66842"/>
    <w:rsid w:val="00C75F6F"/>
    <w:rsid w:val="00C76044"/>
    <w:rsid w:val="00C76AA4"/>
    <w:rsid w:val="00C777D8"/>
    <w:rsid w:val="00C81F5F"/>
    <w:rsid w:val="00C82F5E"/>
    <w:rsid w:val="00C8709F"/>
    <w:rsid w:val="00C91C47"/>
    <w:rsid w:val="00C92612"/>
    <w:rsid w:val="00C93C85"/>
    <w:rsid w:val="00C941F2"/>
    <w:rsid w:val="00C95067"/>
    <w:rsid w:val="00CA057B"/>
    <w:rsid w:val="00CA2B1F"/>
    <w:rsid w:val="00CB23EC"/>
    <w:rsid w:val="00CB46AE"/>
    <w:rsid w:val="00CB596B"/>
    <w:rsid w:val="00CB7964"/>
    <w:rsid w:val="00CC0039"/>
    <w:rsid w:val="00CC1643"/>
    <w:rsid w:val="00CC1C18"/>
    <w:rsid w:val="00CC6202"/>
    <w:rsid w:val="00CC71A6"/>
    <w:rsid w:val="00CD1621"/>
    <w:rsid w:val="00CD1FBC"/>
    <w:rsid w:val="00CD23B6"/>
    <w:rsid w:val="00CD4585"/>
    <w:rsid w:val="00CD4E15"/>
    <w:rsid w:val="00CD541C"/>
    <w:rsid w:val="00CD5A88"/>
    <w:rsid w:val="00CE04F5"/>
    <w:rsid w:val="00CE08BF"/>
    <w:rsid w:val="00CE12A0"/>
    <w:rsid w:val="00CE1BA0"/>
    <w:rsid w:val="00CE409D"/>
    <w:rsid w:val="00CE720D"/>
    <w:rsid w:val="00CF0362"/>
    <w:rsid w:val="00CF28A9"/>
    <w:rsid w:val="00CF36D0"/>
    <w:rsid w:val="00CF3E95"/>
    <w:rsid w:val="00CF673A"/>
    <w:rsid w:val="00D0007B"/>
    <w:rsid w:val="00D03718"/>
    <w:rsid w:val="00D03A5B"/>
    <w:rsid w:val="00D03AA9"/>
    <w:rsid w:val="00D05D74"/>
    <w:rsid w:val="00D0672C"/>
    <w:rsid w:val="00D10FF5"/>
    <w:rsid w:val="00D1105D"/>
    <w:rsid w:val="00D12BA5"/>
    <w:rsid w:val="00D133D7"/>
    <w:rsid w:val="00D1460C"/>
    <w:rsid w:val="00D1609F"/>
    <w:rsid w:val="00D226AB"/>
    <w:rsid w:val="00D25DB9"/>
    <w:rsid w:val="00D260D8"/>
    <w:rsid w:val="00D26893"/>
    <w:rsid w:val="00D268A5"/>
    <w:rsid w:val="00D30F3A"/>
    <w:rsid w:val="00D316EC"/>
    <w:rsid w:val="00D3278D"/>
    <w:rsid w:val="00D328B1"/>
    <w:rsid w:val="00D349BC"/>
    <w:rsid w:val="00D35B76"/>
    <w:rsid w:val="00D36EC7"/>
    <w:rsid w:val="00D41F80"/>
    <w:rsid w:val="00D4357A"/>
    <w:rsid w:val="00D50ACA"/>
    <w:rsid w:val="00D523FA"/>
    <w:rsid w:val="00D5297A"/>
    <w:rsid w:val="00D54ABB"/>
    <w:rsid w:val="00D57C58"/>
    <w:rsid w:val="00D6003D"/>
    <w:rsid w:val="00D608CE"/>
    <w:rsid w:val="00D61BB2"/>
    <w:rsid w:val="00D631DE"/>
    <w:rsid w:val="00D65B31"/>
    <w:rsid w:val="00D73BA0"/>
    <w:rsid w:val="00D77C04"/>
    <w:rsid w:val="00D85759"/>
    <w:rsid w:val="00D858B3"/>
    <w:rsid w:val="00D8628B"/>
    <w:rsid w:val="00D9433A"/>
    <w:rsid w:val="00D94432"/>
    <w:rsid w:val="00D971F1"/>
    <w:rsid w:val="00DA22F5"/>
    <w:rsid w:val="00DA2D7B"/>
    <w:rsid w:val="00DA4CD3"/>
    <w:rsid w:val="00DA73FF"/>
    <w:rsid w:val="00DB2DAC"/>
    <w:rsid w:val="00DB4AA7"/>
    <w:rsid w:val="00DB6923"/>
    <w:rsid w:val="00DB7B3B"/>
    <w:rsid w:val="00DB7EB0"/>
    <w:rsid w:val="00DC637F"/>
    <w:rsid w:val="00DC6A10"/>
    <w:rsid w:val="00DD3A23"/>
    <w:rsid w:val="00DD43B0"/>
    <w:rsid w:val="00DD4CAF"/>
    <w:rsid w:val="00DD5DBD"/>
    <w:rsid w:val="00DE1B8E"/>
    <w:rsid w:val="00DE36AD"/>
    <w:rsid w:val="00DE7158"/>
    <w:rsid w:val="00DE7F8C"/>
    <w:rsid w:val="00DF0185"/>
    <w:rsid w:val="00DF4CE8"/>
    <w:rsid w:val="00DF6C4A"/>
    <w:rsid w:val="00DF7D19"/>
    <w:rsid w:val="00DF7D8C"/>
    <w:rsid w:val="00E000D4"/>
    <w:rsid w:val="00E0471F"/>
    <w:rsid w:val="00E10B37"/>
    <w:rsid w:val="00E13626"/>
    <w:rsid w:val="00E175C8"/>
    <w:rsid w:val="00E249F4"/>
    <w:rsid w:val="00E24EAC"/>
    <w:rsid w:val="00E26CCE"/>
    <w:rsid w:val="00E27D21"/>
    <w:rsid w:val="00E301F8"/>
    <w:rsid w:val="00E313D5"/>
    <w:rsid w:val="00E32E3D"/>
    <w:rsid w:val="00E34B63"/>
    <w:rsid w:val="00E365AC"/>
    <w:rsid w:val="00E36F0F"/>
    <w:rsid w:val="00E37A2B"/>
    <w:rsid w:val="00E43904"/>
    <w:rsid w:val="00E43EA6"/>
    <w:rsid w:val="00E47A25"/>
    <w:rsid w:val="00E5313D"/>
    <w:rsid w:val="00E54E8A"/>
    <w:rsid w:val="00E55AAC"/>
    <w:rsid w:val="00E609B1"/>
    <w:rsid w:val="00E60C9F"/>
    <w:rsid w:val="00E61186"/>
    <w:rsid w:val="00E61683"/>
    <w:rsid w:val="00E63212"/>
    <w:rsid w:val="00E72145"/>
    <w:rsid w:val="00E72D0C"/>
    <w:rsid w:val="00E73B96"/>
    <w:rsid w:val="00E75664"/>
    <w:rsid w:val="00E7694D"/>
    <w:rsid w:val="00E81F0D"/>
    <w:rsid w:val="00E81F9B"/>
    <w:rsid w:val="00E8359F"/>
    <w:rsid w:val="00E86B04"/>
    <w:rsid w:val="00E90B9B"/>
    <w:rsid w:val="00E946E6"/>
    <w:rsid w:val="00E958AB"/>
    <w:rsid w:val="00E95A91"/>
    <w:rsid w:val="00EA5561"/>
    <w:rsid w:val="00EA73F1"/>
    <w:rsid w:val="00EB1729"/>
    <w:rsid w:val="00EB48DE"/>
    <w:rsid w:val="00EB4F6D"/>
    <w:rsid w:val="00EB58B9"/>
    <w:rsid w:val="00EB6D59"/>
    <w:rsid w:val="00EC1B64"/>
    <w:rsid w:val="00EC2AD4"/>
    <w:rsid w:val="00EC31BE"/>
    <w:rsid w:val="00EC328C"/>
    <w:rsid w:val="00EC68E5"/>
    <w:rsid w:val="00ED19CA"/>
    <w:rsid w:val="00ED6F15"/>
    <w:rsid w:val="00EE1D2D"/>
    <w:rsid w:val="00EE4548"/>
    <w:rsid w:val="00EE6AD7"/>
    <w:rsid w:val="00EF1D1F"/>
    <w:rsid w:val="00EF2ABA"/>
    <w:rsid w:val="00F0285F"/>
    <w:rsid w:val="00F07E65"/>
    <w:rsid w:val="00F10CF0"/>
    <w:rsid w:val="00F11A62"/>
    <w:rsid w:val="00F129B1"/>
    <w:rsid w:val="00F12CBE"/>
    <w:rsid w:val="00F14685"/>
    <w:rsid w:val="00F14E09"/>
    <w:rsid w:val="00F15AE0"/>
    <w:rsid w:val="00F212C7"/>
    <w:rsid w:val="00F21D17"/>
    <w:rsid w:val="00F24A7C"/>
    <w:rsid w:val="00F27342"/>
    <w:rsid w:val="00F27795"/>
    <w:rsid w:val="00F31880"/>
    <w:rsid w:val="00F34C06"/>
    <w:rsid w:val="00F35FA8"/>
    <w:rsid w:val="00F37D73"/>
    <w:rsid w:val="00F439A7"/>
    <w:rsid w:val="00F51AA1"/>
    <w:rsid w:val="00F521D2"/>
    <w:rsid w:val="00F54E3C"/>
    <w:rsid w:val="00F5527E"/>
    <w:rsid w:val="00F570E7"/>
    <w:rsid w:val="00F575BD"/>
    <w:rsid w:val="00F60128"/>
    <w:rsid w:val="00F606BB"/>
    <w:rsid w:val="00F62083"/>
    <w:rsid w:val="00F64AE3"/>
    <w:rsid w:val="00F64DEE"/>
    <w:rsid w:val="00F654E4"/>
    <w:rsid w:val="00F67158"/>
    <w:rsid w:val="00F70FA1"/>
    <w:rsid w:val="00F71DC3"/>
    <w:rsid w:val="00F72EAB"/>
    <w:rsid w:val="00F7405C"/>
    <w:rsid w:val="00F7516A"/>
    <w:rsid w:val="00F757A3"/>
    <w:rsid w:val="00F80310"/>
    <w:rsid w:val="00F83A8F"/>
    <w:rsid w:val="00F83B5D"/>
    <w:rsid w:val="00F83B60"/>
    <w:rsid w:val="00F83F09"/>
    <w:rsid w:val="00F86CBA"/>
    <w:rsid w:val="00F87DED"/>
    <w:rsid w:val="00F9002A"/>
    <w:rsid w:val="00F90B91"/>
    <w:rsid w:val="00FA1BA1"/>
    <w:rsid w:val="00FA5516"/>
    <w:rsid w:val="00FA609A"/>
    <w:rsid w:val="00FA63CE"/>
    <w:rsid w:val="00FB0F1D"/>
    <w:rsid w:val="00FB2FE8"/>
    <w:rsid w:val="00FB3876"/>
    <w:rsid w:val="00FB3D08"/>
    <w:rsid w:val="00FB6800"/>
    <w:rsid w:val="00FB7C05"/>
    <w:rsid w:val="00FC05DD"/>
    <w:rsid w:val="00FC308A"/>
    <w:rsid w:val="00FC7A59"/>
    <w:rsid w:val="00FD132D"/>
    <w:rsid w:val="00FD1D55"/>
    <w:rsid w:val="00FD5030"/>
    <w:rsid w:val="00FD7B60"/>
    <w:rsid w:val="00FE00F3"/>
    <w:rsid w:val="00FE1C1C"/>
    <w:rsid w:val="00FE33F3"/>
    <w:rsid w:val="00FE4E49"/>
    <w:rsid w:val="00FE51B2"/>
    <w:rsid w:val="00FF222E"/>
    <w:rsid w:val="00FF2F0B"/>
    <w:rsid w:val="00FF38F7"/>
    <w:rsid w:val="00FF7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8540D7"/>
  <w15:docId w15:val="{429E5967-75EF-4207-B3A3-CBE7D8DF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17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Знак2,Знак21,Знак3"/>
    <w:basedOn w:val="a"/>
    <w:link w:val="a4"/>
    <w:uiPriority w:val="99"/>
    <w:unhideWhenUsed/>
    <w:qFormat/>
    <w:rsid w:val="00B83DB8"/>
    <w:pPr>
      <w:spacing w:after="0" w:line="240" w:lineRule="auto"/>
    </w:pPr>
    <w:rPr>
      <w:sz w:val="20"/>
      <w:szCs w:val="20"/>
    </w:rPr>
  </w:style>
  <w:style w:type="character" w:customStyle="1" w:styleId="a4">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3"/>
    <w:uiPriority w:val="99"/>
    <w:qFormat/>
    <w:rsid w:val="00B83DB8"/>
    <w:rPr>
      <w:sz w:val="20"/>
      <w:szCs w:val="20"/>
    </w:rPr>
  </w:style>
  <w:style w:type="character" w:styleId="a5">
    <w:name w:val="footnote reference"/>
    <w:aliases w:val="Знак сноски 1,Знак сноски-FN,Ciae niinee-FN,Referencia nota al pie,Ссылка на сноску 45,Appel note de bas de page,текст сноски"/>
    <w:basedOn w:val="a0"/>
    <w:uiPriority w:val="99"/>
    <w:unhideWhenUsed/>
    <w:rsid w:val="00B83DB8"/>
    <w:rPr>
      <w:vertAlign w:val="superscript"/>
    </w:rPr>
  </w:style>
  <w:style w:type="paragraph" w:customStyle="1" w:styleId="Default">
    <w:name w:val="Default"/>
    <w:rsid w:val="0038383A"/>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E81F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81F9B"/>
  </w:style>
  <w:style w:type="paragraph" w:styleId="a8">
    <w:name w:val="footer"/>
    <w:basedOn w:val="a"/>
    <w:link w:val="a9"/>
    <w:uiPriority w:val="99"/>
    <w:unhideWhenUsed/>
    <w:rsid w:val="00E81F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81F9B"/>
  </w:style>
  <w:style w:type="paragraph" w:styleId="aa">
    <w:name w:val="Balloon Text"/>
    <w:basedOn w:val="a"/>
    <w:link w:val="ab"/>
    <w:uiPriority w:val="99"/>
    <w:semiHidden/>
    <w:unhideWhenUsed/>
    <w:rsid w:val="00CA2B1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A2B1F"/>
    <w:rPr>
      <w:rFonts w:ascii="Segoe UI" w:hAnsi="Segoe UI" w:cs="Segoe UI"/>
      <w:sz w:val="18"/>
      <w:szCs w:val="18"/>
    </w:rPr>
  </w:style>
  <w:style w:type="paragraph" w:styleId="ac">
    <w:name w:val="No Spacing"/>
    <w:link w:val="ad"/>
    <w:uiPriority w:val="1"/>
    <w:qFormat/>
    <w:rsid w:val="00B47FFE"/>
    <w:pPr>
      <w:spacing w:after="0" w:line="240" w:lineRule="auto"/>
    </w:pPr>
  </w:style>
  <w:style w:type="character" w:customStyle="1" w:styleId="ad">
    <w:name w:val="Без интервала Знак"/>
    <w:link w:val="ac"/>
    <w:uiPriority w:val="1"/>
    <w:rsid w:val="00B47FFE"/>
  </w:style>
  <w:style w:type="character" w:styleId="ae">
    <w:name w:val="Emphasis"/>
    <w:uiPriority w:val="20"/>
    <w:qFormat/>
    <w:rsid w:val="00651813"/>
    <w:rPr>
      <w:i/>
      <w:iCs/>
    </w:rPr>
  </w:style>
  <w:style w:type="character" w:customStyle="1" w:styleId="af">
    <w:name w:val="Основной текст_"/>
    <w:link w:val="2"/>
    <w:rsid w:val="006D2C6D"/>
    <w:rPr>
      <w:rFonts w:ascii="Times New Roman" w:eastAsia="Times New Roman" w:hAnsi="Times New Roman"/>
      <w:sz w:val="27"/>
      <w:szCs w:val="27"/>
      <w:shd w:val="clear" w:color="auto" w:fill="FFFFFF"/>
    </w:rPr>
  </w:style>
  <w:style w:type="paragraph" w:customStyle="1" w:styleId="2">
    <w:name w:val="Основной текст2"/>
    <w:basedOn w:val="a"/>
    <w:link w:val="af"/>
    <w:rsid w:val="006D2C6D"/>
    <w:pPr>
      <w:shd w:val="clear" w:color="auto" w:fill="FFFFFF"/>
      <w:spacing w:after="0" w:line="358" w:lineRule="exact"/>
      <w:ind w:hanging="340"/>
      <w:jc w:val="center"/>
    </w:pPr>
    <w:rPr>
      <w:rFonts w:ascii="Times New Roman" w:eastAsia="Times New Roman" w:hAnsi="Times New Roman"/>
      <w:sz w:val="27"/>
      <w:szCs w:val="27"/>
    </w:rPr>
  </w:style>
  <w:style w:type="paragraph" w:customStyle="1" w:styleId="ConsPlusCell">
    <w:name w:val="ConsPlusCell"/>
    <w:uiPriority w:val="99"/>
    <w:rsid w:val="00D4357A"/>
    <w:pPr>
      <w:autoSpaceDE w:val="0"/>
      <w:autoSpaceDN w:val="0"/>
      <w:adjustRightInd w:val="0"/>
      <w:spacing w:after="0" w:line="240" w:lineRule="auto"/>
    </w:pPr>
    <w:rPr>
      <w:rFonts w:ascii="Times New Roman" w:eastAsia="Calibri" w:hAnsi="Times New Roman" w:cs="Times New Roman"/>
      <w:sz w:val="28"/>
      <w:szCs w:val="28"/>
      <w:lang w:eastAsia="ru-RU"/>
    </w:rPr>
  </w:style>
  <w:style w:type="table" w:styleId="-1">
    <w:name w:val="Grid Table 1 Light"/>
    <w:basedOn w:val="a1"/>
    <w:uiPriority w:val="99"/>
    <w:rsid w:val="00D4357A"/>
    <w:pPr>
      <w:spacing w:after="0" w:line="240" w:lineRule="auto"/>
    </w:pPr>
    <w:rPr>
      <w:rFonts w:ascii="Calibri" w:eastAsia="Calibri" w:hAnsi="Calibri" w:cs="Calibr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paragraph" w:styleId="af0">
    <w:name w:val="List Paragraph"/>
    <w:basedOn w:val="a"/>
    <w:qFormat/>
    <w:rsid w:val="00971EDD"/>
    <w:pPr>
      <w:suppressAutoHyphens/>
      <w:ind w:left="720"/>
      <w:contextualSpacing/>
    </w:pPr>
    <w:rPr>
      <w:rFonts w:ascii="Calibri" w:eastAsia="Calibri" w:hAnsi="Calibri" w:cs="Calibri"/>
      <w:lang w:val="x-none" w:eastAsia="zh-CN"/>
    </w:rPr>
  </w:style>
  <w:style w:type="character" w:customStyle="1" w:styleId="1">
    <w:name w:val="Заголовок 1 Знак"/>
    <w:basedOn w:val="a0"/>
    <w:rsid w:val="003613AB"/>
    <w:rPr>
      <w:rFonts w:ascii="Cambria" w:eastAsia="SimSun" w:hAnsi="Cambria" w:cs="Times New Roman"/>
      <w:color w:val="366091"/>
      <w:sz w:val="32"/>
      <w:szCs w:val="32"/>
    </w:rPr>
  </w:style>
  <w:style w:type="paragraph" w:customStyle="1" w:styleId="cs8c6a5b78">
    <w:name w:val="cs8c6a5b78"/>
    <w:basedOn w:val="a"/>
    <w:rsid w:val="00C458C1"/>
    <w:pPr>
      <w:spacing w:after="0" w:line="240" w:lineRule="auto"/>
      <w:ind w:firstLine="560"/>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44818">
      <w:bodyDiv w:val="1"/>
      <w:marLeft w:val="0"/>
      <w:marRight w:val="0"/>
      <w:marTop w:val="0"/>
      <w:marBottom w:val="0"/>
      <w:divBdr>
        <w:top w:val="none" w:sz="0" w:space="0" w:color="auto"/>
        <w:left w:val="none" w:sz="0" w:space="0" w:color="auto"/>
        <w:bottom w:val="none" w:sz="0" w:space="0" w:color="auto"/>
        <w:right w:val="none" w:sz="0" w:space="0" w:color="auto"/>
      </w:divBdr>
    </w:div>
    <w:div w:id="158735875">
      <w:bodyDiv w:val="1"/>
      <w:marLeft w:val="0"/>
      <w:marRight w:val="0"/>
      <w:marTop w:val="0"/>
      <w:marBottom w:val="0"/>
      <w:divBdr>
        <w:top w:val="none" w:sz="0" w:space="0" w:color="auto"/>
        <w:left w:val="none" w:sz="0" w:space="0" w:color="auto"/>
        <w:bottom w:val="none" w:sz="0" w:space="0" w:color="auto"/>
        <w:right w:val="none" w:sz="0" w:space="0" w:color="auto"/>
      </w:divBdr>
    </w:div>
    <w:div w:id="221604962">
      <w:bodyDiv w:val="1"/>
      <w:marLeft w:val="0"/>
      <w:marRight w:val="0"/>
      <w:marTop w:val="0"/>
      <w:marBottom w:val="0"/>
      <w:divBdr>
        <w:top w:val="none" w:sz="0" w:space="0" w:color="auto"/>
        <w:left w:val="none" w:sz="0" w:space="0" w:color="auto"/>
        <w:bottom w:val="none" w:sz="0" w:space="0" w:color="auto"/>
        <w:right w:val="none" w:sz="0" w:space="0" w:color="auto"/>
      </w:divBdr>
    </w:div>
    <w:div w:id="474495778">
      <w:bodyDiv w:val="1"/>
      <w:marLeft w:val="0"/>
      <w:marRight w:val="0"/>
      <w:marTop w:val="0"/>
      <w:marBottom w:val="0"/>
      <w:divBdr>
        <w:top w:val="none" w:sz="0" w:space="0" w:color="auto"/>
        <w:left w:val="none" w:sz="0" w:space="0" w:color="auto"/>
        <w:bottom w:val="none" w:sz="0" w:space="0" w:color="auto"/>
        <w:right w:val="none" w:sz="0" w:space="0" w:color="auto"/>
      </w:divBdr>
    </w:div>
    <w:div w:id="704521706">
      <w:bodyDiv w:val="1"/>
      <w:marLeft w:val="0"/>
      <w:marRight w:val="0"/>
      <w:marTop w:val="0"/>
      <w:marBottom w:val="0"/>
      <w:divBdr>
        <w:top w:val="none" w:sz="0" w:space="0" w:color="auto"/>
        <w:left w:val="none" w:sz="0" w:space="0" w:color="auto"/>
        <w:bottom w:val="none" w:sz="0" w:space="0" w:color="auto"/>
        <w:right w:val="none" w:sz="0" w:space="0" w:color="auto"/>
      </w:divBdr>
    </w:div>
    <w:div w:id="730811185">
      <w:bodyDiv w:val="1"/>
      <w:marLeft w:val="0"/>
      <w:marRight w:val="0"/>
      <w:marTop w:val="0"/>
      <w:marBottom w:val="0"/>
      <w:divBdr>
        <w:top w:val="none" w:sz="0" w:space="0" w:color="auto"/>
        <w:left w:val="none" w:sz="0" w:space="0" w:color="auto"/>
        <w:bottom w:val="none" w:sz="0" w:space="0" w:color="auto"/>
        <w:right w:val="none" w:sz="0" w:space="0" w:color="auto"/>
      </w:divBdr>
    </w:div>
    <w:div w:id="773398555">
      <w:bodyDiv w:val="1"/>
      <w:marLeft w:val="0"/>
      <w:marRight w:val="0"/>
      <w:marTop w:val="0"/>
      <w:marBottom w:val="0"/>
      <w:divBdr>
        <w:top w:val="none" w:sz="0" w:space="0" w:color="auto"/>
        <w:left w:val="none" w:sz="0" w:space="0" w:color="auto"/>
        <w:bottom w:val="none" w:sz="0" w:space="0" w:color="auto"/>
        <w:right w:val="none" w:sz="0" w:space="0" w:color="auto"/>
      </w:divBdr>
    </w:div>
    <w:div w:id="809060885">
      <w:bodyDiv w:val="1"/>
      <w:marLeft w:val="0"/>
      <w:marRight w:val="0"/>
      <w:marTop w:val="0"/>
      <w:marBottom w:val="0"/>
      <w:divBdr>
        <w:top w:val="none" w:sz="0" w:space="0" w:color="auto"/>
        <w:left w:val="none" w:sz="0" w:space="0" w:color="auto"/>
        <w:bottom w:val="none" w:sz="0" w:space="0" w:color="auto"/>
        <w:right w:val="none" w:sz="0" w:space="0" w:color="auto"/>
      </w:divBdr>
    </w:div>
    <w:div w:id="1133449438">
      <w:bodyDiv w:val="1"/>
      <w:marLeft w:val="0"/>
      <w:marRight w:val="0"/>
      <w:marTop w:val="0"/>
      <w:marBottom w:val="0"/>
      <w:divBdr>
        <w:top w:val="none" w:sz="0" w:space="0" w:color="auto"/>
        <w:left w:val="none" w:sz="0" w:space="0" w:color="auto"/>
        <w:bottom w:val="none" w:sz="0" w:space="0" w:color="auto"/>
        <w:right w:val="none" w:sz="0" w:space="0" w:color="auto"/>
      </w:divBdr>
    </w:div>
    <w:div w:id="1375539974">
      <w:bodyDiv w:val="1"/>
      <w:marLeft w:val="0"/>
      <w:marRight w:val="0"/>
      <w:marTop w:val="0"/>
      <w:marBottom w:val="0"/>
      <w:divBdr>
        <w:top w:val="none" w:sz="0" w:space="0" w:color="auto"/>
        <w:left w:val="none" w:sz="0" w:space="0" w:color="auto"/>
        <w:bottom w:val="none" w:sz="0" w:space="0" w:color="auto"/>
        <w:right w:val="none" w:sz="0" w:space="0" w:color="auto"/>
      </w:divBdr>
    </w:div>
    <w:div w:id="1432161149">
      <w:bodyDiv w:val="1"/>
      <w:marLeft w:val="0"/>
      <w:marRight w:val="0"/>
      <w:marTop w:val="0"/>
      <w:marBottom w:val="0"/>
      <w:divBdr>
        <w:top w:val="none" w:sz="0" w:space="0" w:color="auto"/>
        <w:left w:val="none" w:sz="0" w:space="0" w:color="auto"/>
        <w:bottom w:val="none" w:sz="0" w:space="0" w:color="auto"/>
        <w:right w:val="none" w:sz="0" w:space="0" w:color="auto"/>
      </w:divBdr>
    </w:div>
    <w:div w:id="1486782033">
      <w:bodyDiv w:val="1"/>
      <w:marLeft w:val="0"/>
      <w:marRight w:val="0"/>
      <w:marTop w:val="0"/>
      <w:marBottom w:val="0"/>
      <w:divBdr>
        <w:top w:val="none" w:sz="0" w:space="0" w:color="auto"/>
        <w:left w:val="none" w:sz="0" w:space="0" w:color="auto"/>
        <w:bottom w:val="none" w:sz="0" w:space="0" w:color="auto"/>
        <w:right w:val="none" w:sz="0" w:space="0" w:color="auto"/>
      </w:divBdr>
    </w:div>
    <w:div w:id="1771242013">
      <w:bodyDiv w:val="1"/>
      <w:marLeft w:val="0"/>
      <w:marRight w:val="0"/>
      <w:marTop w:val="0"/>
      <w:marBottom w:val="0"/>
      <w:divBdr>
        <w:top w:val="none" w:sz="0" w:space="0" w:color="auto"/>
        <w:left w:val="none" w:sz="0" w:space="0" w:color="auto"/>
        <w:bottom w:val="none" w:sz="0" w:space="0" w:color="auto"/>
        <w:right w:val="none" w:sz="0" w:space="0" w:color="auto"/>
      </w:divBdr>
    </w:div>
    <w:div w:id="1783264246">
      <w:bodyDiv w:val="1"/>
      <w:marLeft w:val="0"/>
      <w:marRight w:val="0"/>
      <w:marTop w:val="0"/>
      <w:marBottom w:val="0"/>
      <w:divBdr>
        <w:top w:val="none" w:sz="0" w:space="0" w:color="auto"/>
        <w:left w:val="none" w:sz="0" w:space="0" w:color="auto"/>
        <w:bottom w:val="none" w:sz="0" w:space="0" w:color="auto"/>
        <w:right w:val="none" w:sz="0" w:space="0" w:color="auto"/>
      </w:divBdr>
    </w:div>
    <w:div w:id="213367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F1966-3CEF-4973-BB5F-2D57E48C2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3500</TotalTime>
  <Pages>30</Pages>
  <Words>10914</Words>
  <Characters>62212</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П. Алышева</dc:creator>
  <cp:keywords/>
  <dc:description/>
  <cp:lastModifiedBy>Наталья П. Алышева</cp:lastModifiedBy>
  <cp:revision>433</cp:revision>
  <cp:lastPrinted>2022-08-30T00:08:00Z</cp:lastPrinted>
  <dcterms:created xsi:type="dcterms:W3CDTF">2021-11-19T05:04:00Z</dcterms:created>
  <dcterms:modified xsi:type="dcterms:W3CDTF">2022-09-06T23:14:00Z</dcterms:modified>
</cp:coreProperties>
</file>