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6" o:title="" grayscale="t"/>
          </v:shape>
          <o:OLEObject Type="Embed" ProgID="Word.Picture.8" ShapeID="_x0000_i1025" DrawAspect="Content" ObjectID="_1721048117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 w:rsidP="00C566EB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C566EB" w:rsidP="00C566EB">
            <w:pPr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</w:t>
            </w:r>
            <w:r>
              <w:rPr>
                <w:szCs w:val="28"/>
              </w:rPr>
              <w:t>в Закон Приморского края "Об уполномоченном по правам ребенка в Приморском крае"</w:t>
            </w:r>
            <w:r w:rsidRPr="00090E4E">
              <w:rPr>
                <w:szCs w:val="28"/>
              </w:rPr>
              <w:t xml:space="preserve"> </w:t>
            </w:r>
            <w:r w:rsidR="00A27748" w:rsidRPr="00090E4E">
              <w:rPr>
                <w:szCs w:val="28"/>
              </w:rPr>
              <w:t>(первое чтение)</w:t>
            </w:r>
          </w:p>
          <w:p w:rsidR="00A27748" w:rsidRDefault="00A27748" w:rsidP="00E61C3B"/>
        </w:tc>
      </w:tr>
    </w:tbl>
    <w:p w:rsidR="00C566EB" w:rsidRPr="00D43BDD" w:rsidRDefault="00C566EB" w:rsidP="00C566EB">
      <w:pPr>
        <w:ind w:firstLine="709"/>
        <w:jc w:val="both"/>
        <w:rPr>
          <w:szCs w:val="28"/>
        </w:rPr>
      </w:pPr>
      <w:r w:rsidRPr="006F191D">
        <w:rPr>
          <w:szCs w:val="28"/>
        </w:rPr>
        <w:t>Рассмотрев и обсудив проект закона Приморского края "</w:t>
      </w:r>
      <w:r w:rsidRPr="002D7B55">
        <w:rPr>
          <w:szCs w:val="28"/>
        </w:rPr>
        <w:t>О внесении изменени</w:t>
      </w:r>
      <w:r>
        <w:rPr>
          <w:szCs w:val="28"/>
        </w:rPr>
        <w:t>й</w:t>
      </w:r>
      <w:r w:rsidRPr="002D7B55">
        <w:rPr>
          <w:szCs w:val="28"/>
        </w:rPr>
        <w:t xml:space="preserve"> </w:t>
      </w:r>
      <w:r>
        <w:rPr>
          <w:szCs w:val="28"/>
        </w:rPr>
        <w:t>в Закон Приморского края "Об уполномоченном по правам ребенка в Приморском крае</w:t>
      </w:r>
      <w:r w:rsidRPr="006F191D">
        <w:rPr>
          <w:szCs w:val="28"/>
        </w:rPr>
        <w:t xml:space="preserve">", </w:t>
      </w:r>
      <w:r w:rsidRPr="00D43BDD">
        <w:rPr>
          <w:szCs w:val="28"/>
        </w:rPr>
        <w:t>подготовленный комитетом</w:t>
      </w:r>
      <w:r>
        <w:rPr>
          <w:szCs w:val="28"/>
        </w:rPr>
        <w:t xml:space="preserve"> в целях приведения </w:t>
      </w:r>
      <w:r w:rsidRPr="00AC305D">
        <w:rPr>
          <w:szCs w:val="28"/>
        </w:rPr>
        <w:t xml:space="preserve">действующего Закона Приморского края </w:t>
      </w:r>
      <w:r w:rsidRPr="00AC305D">
        <w:rPr>
          <w:bCs/>
          <w:szCs w:val="28"/>
        </w:rPr>
        <w:t xml:space="preserve">от 31 октября 2019 года № 602-КЗ "Об уполномоченном по правам ребенка в Приморском крае" в соответствие с </w:t>
      </w:r>
      <w:r w:rsidRPr="00AC305D">
        <w:rPr>
          <w:szCs w:val="28"/>
        </w:rPr>
        <w:t>законодательством Приморского края</w:t>
      </w:r>
      <w:r w:rsidRPr="00D43BDD">
        <w:rPr>
          <w:szCs w:val="28"/>
        </w:rPr>
        <w:t>, комитет</w:t>
      </w:r>
    </w:p>
    <w:p w:rsidR="00942EBF" w:rsidRPr="004D228D" w:rsidRDefault="00942EBF" w:rsidP="00A27748">
      <w:pPr>
        <w:ind w:firstLine="709"/>
        <w:jc w:val="both"/>
        <w:rPr>
          <w:szCs w:val="28"/>
        </w:rPr>
      </w:pPr>
    </w:p>
    <w:p w:rsidR="00A27748" w:rsidRPr="00090E4E" w:rsidRDefault="00A27748" w:rsidP="00A27748">
      <w:pPr>
        <w:jc w:val="both"/>
        <w:rPr>
          <w:szCs w:val="28"/>
        </w:rPr>
      </w:pPr>
      <w:r w:rsidRPr="00090E4E">
        <w:rPr>
          <w:szCs w:val="28"/>
        </w:rPr>
        <w:t>РЕШИЛ:</w:t>
      </w:r>
    </w:p>
    <w:p w:rsidR="00A27748" w:rsidRPr="00090E4E" w:rsidRDefault="00A27748" w:rsidP="00A27748">
      <w:pPr>
        <w:jc w:val="both"/>
        <w:rPr>
          <w:szCs w:val="28"/>
        </w:rPr>
      </w:pPr>
    </w:p>
    <w:p w:rsidR="00A27748" w:rsidRPr="00090E4E" w:rsidRDefault="00A27748" w:rsidP="00A27748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1.Рассмотреть проект закона Приморского края </w:t>
      </w:r>
      <w:r w:rsidR="009C16A1" w:rsidRPr="006F191D">
        <w:rPr>
          <w:szCs w:val="28"/>
        </w:rPr>
        <w:t>"</w:t>
      </w:r>
      <w:r w:rsidR="00C566EB" w:rsidRPr="002D7B55">
        <w:rPr>
          <w:szCs w:val="28"/>
        </w:rPr>
        <w:t>О внесении изменени</w:t>
      </w:r>
      <w:r w:rsidR="00C566EB">
        <w:rPr>
          <w:szCs w:val="28"/>
        </w:rPr>
        <w:t>й</w:t>
      </w:r>
      <w:r w:rsidR="00C566EB" w:rsidRPr="002D7B55">
        <w:rPr>
          <w:szCs w:val="28"/>
        </w:rPr>
        <w:t xml:space="preserve"> </w:t>
      </w:r>
      <w:r w:rsidR="00C566EB">
        <w:rPr>
          <w:szCs w:val="28"/>
        </w:rPr>
        <w:t>в Закон Приморского края "Об уполномоченном по правам ребенка в Приморском крае</w:t>
      </w:r>
      <w:r w:rsidR="00942EBF" w:rsidRPr="006F191D">
        <w:rPr>
          <w:szCs w:val="28"/>
        </w:rPr>
        <w:t>"</w:t>
      </w:r>
      <w:r w:rsidRPr="00090E4E">
        <w:rPr>
          <w:szCs w:val="28"/>
        </w:rPr>
        <w:t xml:space="preserve">, в первом чтении на очередном заседании Законодательного Собрания. </w:t>
      </w:r>
    </w:p>
    <w:p w:rsidR="00A27748" w:rsidRDefault="00A27748" w:rsidP="00A27748">
      <w:pPr>
        <w:ind w:firstLine="709"/>
        <w:jc w:val="both"/>
        <w:rPr>
          <w:szCs w:val="28"/>
        </w:rPr>
      </w:pPr>
    </w:p>
    <w:p w:rsidR="00A27748" w:rsidRPr="00090E4E" w:rsidRDefault="00A27748" w:rsidP="00A27748">
      <w:pPr>
        <w:ind w:firstLine="709"/>
        <w:jc w:val="both"/>
        <w:rPr>
          <w:szCs w:val="28"/>
        </w:rPr>
      </w:pPr>
      <w:r w:rsidRPr="00090E4E">
        <w:rPr>
          <w:szCs w:val="28"/>
        </w:rPr>
        <w:t>2.Рекомендовать Законодательному Собранию принять указанный законопроект в первом чтении.</w:t>
      </w:r>
    </w:p>
    <w:p w:rsidR="00A27748" w:rsidRPr="00090E4E" w:rsidRDefault="00A27748" w:rsidP="00A27748">
      <w:pPr>
        <w:ind w:firstLine="709"/>
        <w:jc w:val="both"/>
        <w:rPr>
          <w:szCs w:val="28"/>
        </w:rPr>
      </w:pPr>
    </w:p>
    <w:p w:rsidR="00A27748" w:rsidRPr="00090E4E" w:rsidRDefault="00A27748" w:rsidP="00A27748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3.Поручить </w:t>
      </w:r>
      <w:r w:rsidR="00E808B4">
        <w:rPr>
          <w:szCs w:val="28"/>
        </w:rPr>
        <w:t>Чемерису И.С.</w:t>
      </w:r>
      <w:r w:rsidRPr="00090E4E">
        <w:rPr>
          <w:szCs w:val="28"/>
        </w:rPr>
        <w:t xml:space="preserve">, председателю комитета Законодательного Собрания по социальной политике и защите прав граждан, выступить </w:t>
      </w:r>
      <w:r>
        <w:rPr>
          <w:szCs w:val="28"/>
        </w:rPr>
        <w:br/>
      </w:r>
      <w:r w:rsidRPr="00090E4E">
        <w:rPr>
          <w:szCs w:val="28"/>
        </w:rPr>
        <w:t>на заседании Законодательного Собрания с докладом по данному вопросу.</w:t>
      </w:r>
      <w:r w:rsidR="00294C03">
        <w:rPr>
          <w:szCs w:val="28"/>
        </w:rPr>
        <w:t xml:space="preserve"> </w:t>
      </w:r>
    </w:p>
    <w:p w:rsidR="00A27748" w:rsidRDefault="00A27748" w:rsidP="00A27748">
      <w:pPr>
        <w:ind w:firstLine="709"/>
        <w:jc w:val="both"/>
        <w:rPr>
          <w:szCs w:val="28"/>
        </w:rPr>
      </w:pPr>
    </w:p>
    <w:p w:rsidR="00A27748" w:rsidRPr="00090E4E" w:rsidRDefault="00A27748" w:rsidP="00A27748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4.Определить время, необходимое для рассмотрения Законодательным Собранием данного законопроекта, - </w:t>
      </w:r>
      <w:r w:rsidR="00C566EB">
        <w:rPr>
          <w:szCs w:val="28"/>
        </w:rPr>
        <w:t>5</w:t>
      </w:r>
      <w:r w:rsidRPr="00090E4E">
        <w:rPr>
          <w:szCs w:val="28"/>
        </w:rPr>
        <w:t xml:space="preserve"> минут, в том числе время для доклада - 3 минуты.</w:t>
      </w:r>
    </w:p>
    <w:p w:rsidR="00A27748" w:rsidRDefault="00A27748" w:rsidP="00A27748">
      <w:pPr>
        <w:jc w:val="both"/>
        <w:rPr>
          <w:szCs w:val="28"/>
        </w:rPr>
      </w:pPr>
    </w:p>
    <w:p w:rsidR="00C566EB" w:rsidRDefault="00C566EB" w:rsidP="00A27748">
      <w:pPr>
        <w:jc w:val="both"/>
        <w:rPr>
          <w:szCs w:val="28"/>
        </w:rPr>
      </w:pPr>
      <w:bookmarkStart w:id="0" w:name="_GoBack"/>
      <w:bookmarkEnd w:id="0"/>
    </w:p>
    <w:p w:rsidR="004D228D" w:rsidRDefault="004D228D" w:rsidP="00A27748">
      <w:pPr>
        <w:jc w:val="both"/>
        <w:rPr>
          <w:szCs w:val="28"/>
        </w:rPr>
      </w:pPr>
    </w:p>
    <w:p w:rsidR="00357541" w:rsidRDefault="00A27748" w:rsidP="00A27748">
      <w:pPr>
        <w:jc w:val="both"/>
      </w:pPr>
      <w:r w:rsidRPr="00090E4E">
        <w:rPr>
          <w:szCs w:val="28"/>
        </w:rPr>
        <w:t xml:space="preserve">Председатель комитета                                                                </w:t>
      </w:r>
      <w:r w:rsidR="00E808B4">
        <w:rPr>
          <w:szCs w:val="28"/>
        </w:rPr>
        <w:t xml:space="preserve">       </w:t>
      </w:r>
      <w:r w:rsidRPr="00090E4E">
        <w:rPr>
          <w:szCs w:val="28"/>
        </w:rPr>
        <w:t xml:space="preserve"> </w:t>
      </w:r>
      <w:r w:rsidR="00E808B4">
        <w:rPr>
          <w:szCs w:val="28"/>
        </w:rPr>
        <w:t>И.С. Чемерис</w:t>
      </w:r>
    </w:p>
    <w:sectPr w:rsidR="00357541" w:rsidSect="004D228D">
      <w:headerReference w:type="default" r:id="rId8"/>
      <w:pgSz w:w="11906" w:h="16838"/>
      <w:pgMar w:top="851" w:right="851" w:bottom="28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C15" w:rsidRDefault="000A1C15">
      <w:r>
        <w:separator/>
      </w:r>
    </w:p>
  </w:endnote>
  <w:endnote w:type="continuationSeparator" w:id="0">
    <w:p w:rsidR="000A1C15" w:rsidRDefault="000A1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C15" w:rsidRDefault="000A1C15">
      <w:r>
        <w:separator/>
      </w:r>
    </w:p>
  </w:footnote>
  <w:footnote w:type="continuationSeparator" w:id="0">
    <w:p w:rsidR="000A1C15" w:rsidRDefault="000A1C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9245394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66E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0A1C15"/>
    <w:rsid w:val="000C44CF"/>
    <w:rsid w:val="000D6810"/>
    <w:rsid w:val="000E3AD7"/>
    <w:rsid w:val="00151FA0"/>
    <w:rsid w:val="00160F97"/>
    <w:rsid w:val="00166B60"/>
    <w:rsid w:val="001B3A35"/>
    <w:rsid w:val="001C5162"/>
    <w:rsid w:val="001F5F4B"/>
    <w:rsid w:val="0020003C"/>
    <w:rsid w:val="00255182"/>
    <w:rsid w:val="0027241B"/>
    <w:rsid w:val="00294BC1"/>
    <w:rsid w:val="00294C03"/>
    <w:rsid w:val="002A2A4A"/>
    <w:rsid w:val="002D18AD"/>
    <w:rsid w:val="00325487"/>
    <w:rsid w:val="00357541"/>
    <w:rsid w:val="003625E7"/>
    <w:rsid w:val="00383131"/>
    <w:rsid w:val="003B4C86"/>
    <w:rsid w:val="003D4A28"/>
    <w:rsid w:val="003F2358"/>
    <w:rsid w:val="004060BD"/>
    <w:rsid w:val="00414D1D"/>
    <w:rsid w:val="00461E2B"/>
    <w:rsid w:val="004B3BB7"/>
    <w:rsid w:val="004C598E"/>
    <w:rsid w:val="004C59B9"/>
    <w:rsid w:val="004D228D"/>
    <w:rsid w:val="00500FF2"/>
    <w:rsid w:val="00513C60"/>
    <w:rsid w:val="00525024"/>
    <w:rsid w:val="0055124D"/>
    <w:rsid w:val="00566314"/>
    <w:rsid w:val="005678D5"/>
    <w:rsid w:val="00617786"/>
    <w:rsid w:val="00633A46"/>
    <w:rsid w:val="00640F62"/>
    <w:rsid w:val="00663C9D"/>
    <w:rsid w:val="006721D1"/>
    <w:rsid w:val="00674B7D"/>
    <w:rsid w:val="00692D49"/>
    <w:rsid w:val="006A70AA"/>
    <w:rsid w:val="006C0009"/>
    <w:rsid w:val="006F191D"/>
    <w:rsid w:val="00700FF0"/>
    <w:rsid w:val="007128C1"/>
    <w:rsid w:val="007258FB"/>
    <w:rsid w:val="00751091"/>
    <w:rsid w:val="0077731F"/>
    <w:rsid w:val="007B581B"/>
    <w:rsid w:val="007F0598"/>
    <w:rsid w:val="00811301"/>
    <w:rsid w:val="008416A8"/>
    <w:rsid w:val="00855ACE"/>
    <w:rsid w:val="008602F8"/>
    <w:rsid w:val="0087792E"/>
    <w:rsid w:val="0090094F"/>
    <w:rsid w:val="009063BB"/>
    <w:rsid w:val="009128DB"/>
    <w:rsid w:val="00942EBF"/>
    <w:rsid w:val="00974694"/>
    <w:rsid w:val="0099314B"/>
    <w:rsid w:val="009C16A1"/>
    <w:rsid w:val="009E5CD9"/>
    <w:rsid w:val="009F0165"/>
    <w:rsid w:val="009F626B"/>
    <w:rsid w:val="00A27748"/>
    <w:rsid w:val="00A32838"/>
    <w:rsid w:val="00A4073F"/>
    <w:rsid w:val="00A4493F"/>
    <w:rsid w:val="00A46588"/>
    <w:rsid w:val="00A53FAB"/>
    <w:rsid w:val="00A97609"/>
    <w:rsid w:val="00B23689"/>
    <w:rsid w:val="00B668A9"/>
    <w:rsid w:val="00B803DE"/>
    <w:rsid w:val="00BA45CC"/>
    <w:rsid w:val="00BD3E6E"/>
    <w:rsid w:val="00BE16C2"/>
    <w:rsid w:val="00BF5D5D"/>
    <w:rsid w:val="00C566EB"/>
    <w:rsid w:val="00C9335B"/>
    <w:rsid w:val="00C958B6"/>
    <w:rsid w:val="00D17A7A"/>
    <w:rsid w:val="00E326C2"/>
    <w:rsid w:val="00E568B2"/>
    <w:rsid w:val="00E61C3B"/>
    <w:rsid w:val="00E64759"/>
    <w:rsid w:val="00E77161"/>
    <w:rsid w:val="00E808B4"/>
    <w:rsid w:val="00E85955"/>
    <w:rsid w:val="00EC772D"/>
    <w:rsid w:val="00EF4076"/>
    <w:rsid w:val="00F01DD8"/>
    <w:rsid w:val="00F34152"/>
    <w:rsid w:val="00F65753"/>
    <w:rsid w:val="00F90EBC"/>
    <w:rsid w:val="00FB286A"/>
    <w:rsid w:val="00FE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A62CA3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character" w:customStyle="1" w:styleId="FontStyle17">
    <w:name w:val="Font Style17"/>
    <w:uiPriority w:val="99"/>
    <w:rsid w:val="00942EBF"/>
    <w:rPr>
      <w:rFonts w:ascii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26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15</cp:revision>
  <cp:lastPrinted>2022-05-18T02:34:00Z</cp:lastPrinted>
  <dcterms:created xsi:type="dcterms:W3CDTF">2019-12-17T01:35:00Z</dcterms:created>
  <dcterms:modified xsi:type="dcterms:W3CDTF">2022-08-03T06:08:00Z</dcterms:modified>
</cp:coreProperties>
</file>