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BB5E92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BB5E92">
              <w:rPr>
                <w:szCs w:val="28"/>
              </w:rPr>
              <w:t>й</w:t>
            </w:r>
            <w:r w:rsidR="003A3D08">
              <w:rPr>
                <w:szCs w:val="28"/>
              </w:rPr>
              <w:br/>
            </w:r>
            <w:r w:rsidR="00F014A7">
              <w:rPr>
                <w:szCs w:val="28"/>
              </w:rPr>
              <w:t xml:space="preserve">в </w:t>
            </w:r>
            <w:r w:rsidR="000F4456">
              <w:rPr>
                <w:szCs w:val="28"/>
              </w:rPr>
              <w:t xml:space="preserve">статью </w:t>
            </w:r>
            <w:r w:rsidR="003A3D08">
              <w:rPr>
                <w:szCs w:val="28"/>
              </w:rPr>
              <w:t>10</w:t>
            </w:r>
            <w:r w:rsidR="000F4456">
              <w:rPr>
                <w:szCs w:val="28"/>
              </w:rPr>
              <w:t xml:space="preserve"> Закона Приморского края "Об </w:t>
            </w:r>
            <w:r w:rsidR="003A3D08">
              <w:rPr>
                <w:szCs w:val="28"/>
              </w:rPr>
              <w:t>административно-территориальном устройстве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"О внесении изменени</w:t>
      </w:r>
      <w:r w:rsidR="00BB5E92">
        <w:rPr>
          <w:szCs w:val="28"/>
        </w:rPr>
        <w:t>й</w:t>
      </w:r>
      <w:bookmarkStart w:id="0" w:name="_GoBack"/>
      <w:bookmarkEnd w:id="0"/>
      <w:r w:rsidR="003A3D08">
        <w:rPr>
          <w:szCs w:val="28"/>
        </w:rPr>
        <w:br/>
        <w:t>в статью 10 Закона Приморского края "Об административно-территориальном устройстве Приморского края</w:t>
      </w:r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9519D0" w:rsidRDefault="009519D0" w:rsidP="007B3868">
      <w:pPr>
        <w:pStyle w:val="a3"/>
        <w:tabs>
          <w:tab w:val="left" w:pos="840"/>
        </w:tabs>
        <w:ind w:firstLine="709"/>
        <w:jc w:val="both"/>
      </w:pPr>
    </w:p>
    <w:p w:rsidR="009519D0" w:rsidRDefault="009519D0" w:rsidP="009519D0">
      <w:pPr>
        <w:ind w:firstLine="720"/>
        <w:jc w:val="both"/>
      </w:pPr>
      <w:r>
        <w:t>2.</w:t>
      </w:r>
      <w:r w:rsidRPr="00FA1287">
        <w:t xml:space="preserve">Установить, что поправки к указанному законопроекту направляются в комитет Законодательного Собрания </w:t>
      </w:r>
      <w:r>
        <w:t xml:space="preserve">по региональной политике, законности и международному сотрудничеству до 17 октября </w:t>
      </w:r>
      <w:r w:rsidRPr="00FA1287">
        <w:t>20</w:t>
      </w:r>
      <w:r>
        <w:t>22</w:t>
      </w:r>
      <w:r w:rsidRPr="00FA1287">
        <w:t xml:space="preserve"> года.</w:t>
      </w:r>
    </w:p>
    <w:p w:rsidR="009519D0" w:rsidRDefault="009519D0" w:rsidP="007B3868">
      <w:pPr>
        <w:pStyle w:val="a3"/>
        <w:tabs>
          <w:tab w:val="left" w:pos="840"/>
        </w:tabs>
        <w:ind w:firstLine="709"/>
        <w:jc w:val="both"/>
      </w:pPr>
    </w:p>
    <w:p w:rsidR="007B3868" w:rsidRDefault="009519D0" w:rsidP="007B3868">
      <w:pPr>
        <w:pStyle w:val="a3"/>
        <w:tabs>
          <w:tab w:val="left" w:pos="840"/>
        </w:tabs>
        <w:ind w:firstLine="709"/>
        <w:jc w:val="both"/>
      </w:pPr>
      <w:r>
        <w:t>3</w:t>
      </w:r>
      <w:r w:rsidR="007B3868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9519D0" w:rsidP="007B3868">
      <w:pPr>
        <w:pStyle w:val="a3"/>
        <w:tabs>
          <w:tab w:val="left" w:pos="708"/>
        </w:tabs>
        <w:ind w:firstLine="709"/>
        <w:jc w:val="both"/>
      </w:pPr>
      <w:r>
        <w:t>4</w:t>
      </w:r>
      <w:r w:rsidR="007B3868">
        <w:t>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B5E92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0F4456"/>
    <w:rsid w:val="00123FC9"/>
    <w:rsid w:val="003A3D08"/>
    <w:rsid w:val="004B30DE"/>
    <w:rsid w:val="006876BA"/>
    <w:rsid w:val="007B3868"/>
    <w:rsid w:val="009519D0"/>
    <w:rsid w:val="00987D16"/>
    <w:rsid w:val="00BB5E92"/>
    <w:rsid w:val="00EB2C23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dcterms:created xsi:type="dcterms:W3CDTF">2020-10-14T03:41:00Z</dcterms:created>
  <dcterms:modified xsi:type="dcterms:W3CDTF">2022-09-20T05:47:00Z</dcterms:modified>
</cp:coreProperties>
</file>