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F7C90" w:rsidRPr="005D2844" w:rsidTr="00BF7C90">
        <w:trPr>
          <w:cantSplit/>
          <w:trHeight w:hRule="exact" w:val="719"/>
        </w:trPr>
        <w:tc>
          <w:tcPr>
            <w:tcW w:w="9570" w:type="dxa"/>
          </w:tcPr>
          <w:p w:rsidR="00BF7C90" w:rsidRPr="005D2844" w:rsidRDefault="00BF7C90" w:rsidP="005D2844">
            <w:pPr>
              <w:pStyle w:val="1"/>
              <w:spacing w:line="240" w:lineRule="auto"/>
              <w:ind w:firstLine="709"/>
              <w:jc w:val="center"/>
              <w:rPr>
                <w:sz w:val="28"/>
                <w:szCs w:val="28"/>
              </w:rPr>
            </w:pPr>
            <w:r w:rsidRPr="005D2844">
              <w:rPr>
                <w:noProof/>
                <w:sz w:val="28"/>
                <w:szCs w:val="28"/>
              </w:rPr>
              <mc:AlternateContent>
                <mc:Choice Requires="wps">
                  <w:drawing>
                    <wp:anchor distT="0" distB="0" distL="114300" distR="114300" simplePos="0" relativeHeight="251659264" behindDoc="0" locked="0" layoutInCell="0" allowOverlap="1" wp14:anchorId="16FABDC7" wp14:editId="2C4F37E9">
                      <wp:simplePos x="0" y="0"/>
                      <wp:positionH relativeFrom="page">
                        <wp:posOffset>4802588</wp:posOffset>
                      </wp:positionH>
                      <wp:positionV relativeFrom="page">
                        <wp:posOffset>492981</wp:posOffset>
                      </wp:positionV>
                      <wp:extent cx="2315790" cy="437322"/>
                      <wp:effectExtent l="0" t="0" r="8890" b="127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5790" cy="43732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B60C1" w:rsidRDefault="005220EF" w:rsidP="00DB60C1">
                                  <w:pPr>
                                    <w:spacing w:after="0" w:line="240" w:lineRule="auto"/>
                                    <w:rPr>
                                      <w:rFonts w:ascii="Times New Roman" w:hAnsi="Times New Roman" w:cs="Times New Roman"/>
                                      <w:sz w:val="20"/>
                                    </w:rPr>
                                  </w:pPr>
                                  <w:r w:rsidRPr="005220EF">
                                    <w:rPr>
                                      <w:rFonts w:ascii="Times New Roman" w:hAnsi="Times New Roman" w:cs="Times New Roman"/>
                                      <w:sz w:val="20"/>
                                    </w:rPr>
                                    <w:t xml:space="preserve">Проект внесен </w:t>
                                  </w:r>
                                  <w:r w:rsidR="007752F6">
                                    <w:rPr>
                                      <w:rFonts w:ascii="Times New Roman" w:hAnsi="Times New Roman" w:cs="Times New Roman"/>
                                      <w:sz w:val="20"/>
                                    </w:rPr>
                                    <w:t>п</w:t>
                                  </w:r>
                                  <w:r w:rsidR="00DB60C1">
                                    <w:rPr>
                                      <w:rFonts w:ascii="Times New Roman" w:hAnsi="Times New Roman" w:cs="Times New Roman"/>
                                      <w:sz w:val="20"/>
                                    </w:rPr>
                                    <w:t>рокур</w:t>
                                  </w:r>
                                  <w:r w:rsidR="00193347">
                                    <w:rPr>
                                      <w:rFonts w:ascii="Times New Roman" w:hAnsi="Times New Roman" w:cs="Times New Roman"/>
                                      <w:sz w:val="20"/>
                                    </w:rPr>
                                    <w:t>атурой</w:t>
                                  </w:r>
                                </w:p>
                                <w:p w:rsidR="005220EF" w:rsidRPr="005220EF" w:rsidRDefault="005220EF" w:rsidP="00DB60C1">
                                  <w:pPr>
                                    <w:spacing w:after="0" w:line="240" w:lineRule="auto"/>
                                    <w:rPr>
                                      <w:rFonts w:ascii="Times New Roman" w:hAnsi="Times New Roman" w:cs="Times New Roman"/>
                                      <w:sz w:val="20"/>
                                    </w:rPr>
                                  </w:pPr>
                                  <w:r w:rsidRPr="005220EF">
                                    <w:rPr>
                                      <w:rFonts w:ascii="Times New Roman" w:hAnsi="Times New Roman" w:cs="Times New Roman"/>
                                      <w:sz w:val="20"/>
                                    </w:rPr>
                                    <w:t>Приморско</w:t>
                                  </w:r>
                                  <w:r w:rsidR="00AD1689">
                                    <w:rPr>
                                      <w:rFonts w:ascii="Times New Roman" w:hAnsi="Times New Roman" w:cs="Times New Roman"/>
                                      <w:sz w:val="20"/>
                                    </w:rPr>
                                    <w:t>го</w:t>
                                  </w:r>
                                  <w:r w:rsidRPr="005220EF">
                                    <w:rPr>
                                      <w:rFonts w:ascii="Times New Roman" w:hAnsi="Times New Roman" w:cs="Times New Roman"/>
                                      <w:sz w:val="20"/>
                                    </w:rPr>
                                    <w:t xml:space="preserve"> </w:t>
                                  </w:r>
                                  <w:r w:rsidR="00AD1689">
                                    <w:rPr>
                                      <w:rFonts w:ascii="Times New Roman" w:hAnsi="Times New Roman" w:cs="Times New Roman"/>
                                      <w:sz w:val="20"/>
                                    </w:rPr>
                                    <w:t>края</w:t>
                                  </w:r>
                                  <w:r w:rsidRPr="005220EF">
                                    <w:rPr>
                                      <w:rFonts w:ascii="Times New Roman" w:hAnsi="Times New Roman" w:cs="Times New Roman"/>
                                      <w:sz w:val="20"/>
                                    </w:rPr>
                                    <w:t xml:space="preserve">     </w:t>
                                  </w:r>
                                </w:p>
                                <w:p w:rsidR="00BF7C90" w:rsidRDefault="00BF7C90" w:rsidP="00BF7C90">
                                  <w:pPr>
                                    <w:rPr>
                                      <w:rFonts w:ascii="Times New Roman" w:hAnsi="Times New Roman" w:cs="Times New Roman"/>
                                      <w:sz w:val="20"/>
                                    </w:rPr>
                                  </w:pPr>
                                </w:p>
                                <w:p w:rsidR="003B3DAB" w:rsidRPr="00BF7C90" w:rsidRDefault="003B3DAB" w:rsidP="00BF7C90">
                                  <w:pPr>
                                    <w:rPr>
                                      <w:rFonts w:ascii="Times New Roman" w:hAnsi="Times New Roman" w:cs="Times New Roman"/>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 o:spid="_x0000_s1026" type="#_x0000_t202" style="position:absolute;left:0;text-align:left;margin-left:378.15pt;margin-top:38.8pt;width:182.35pt;height:34.4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VoElAIAAAUFAAAOAAAAZHJzL2Uyb0RvYy54bWysVEtu2zAQ3RfoHQjuHX0ix5ZgOYiTuiiQ&#10;foC0B6ApyiJKkSpJW0qDLrrvFXqHLrrorldwbtQhZTnuZ1EU1YIaksPHN/NmODvvaoG2TBuuZI6j&#10;kxAjJqkquFzn+M3r5WiKkbFEFkQoyXJ8yww+nz9+NGubjMWqUqJgGgGINFnb5LiytsmCwNCK1cSc&#10;qIZJ2CyVromFqV4HhSYtoNciiMPwLGiVLhqtKDMGVq/6TTz3+GXJqH1ZloZZJHIM3KwftR9Xbgzm&#10;M5KtNWkqTvc0yD+wqAmXcOkB6opYgjaa/wZVc6qVUaU9oaoOVFlyynwMEE0U/hLNTUUa5mOB5Jjm&#10;kCbz/2Dpi+0rjXgB2mEkSQ0S7T7vvuy+7r7vvt1/vP+EIpejtjEZuN404Gy7heqcv4vXNNeKvjVI&#10;qsuKyDW70Fq1FSMFcPQng6OjPY5xIKv2uSrgMrKxygN1pa4dIKQEATpodXvQh3UWUViMT6PxJIUt&#10;CnvJ6eQ0jh25gGTD6UYb+5SpGjkjxxr09+hke21s7zq4ePZK8GLJhfATvV5dCo22BGpl6b89ujl2&#10;E9I5S+WO9Yj9CpCEO9yeo+u1v0ujOAkXcTpank0no2SZjEfpJJyOwihdpGdhkiZXyw+OYJRkFS8K&#10;Jq+5ZEMdRsnf6bzviL6CfCWiNsfpOB73Eh2zN8dBhv77U5A1t9CWgtc5nh6cSOaEfSILCJtklnDR&#10;28HP9L0gkIPh77Piy8Ap39eA7VYdoLjaWKniFgpCK9ALpIW3BIxK6fcYtdCXOTbvNkQzjMQzCUXl&#10;mngw9GCsBoNICkdzbDHqzUvbN/um0XxdAXJftlJdQOGV3NfEAwug7CbQa578/l1wzXw8914Pr9f8&#10;BwAAAP//AwBQSwMEFAAGAAgAAAAhAKr9yNHgAAAACwEAAA8AAABkcnMvZG93bnJldi54bWxMj81O&#10;wzAQhO9IvIO1SFwQdRKoW4U4FbRwg0N/1LMbmyQiXke206Rvz/YEtxntp9mZYjXZjp2ND61DCeks&#10;AWawcrrFWsJh//G4BBaiQq06h0bCxQRYlbc3hcq1G3FrzrtYMwrBkCsJTYx9znmoGmNVmLneIN2+&#10;nbcqkvU1116NFG47niWJ4Fa1SB8a1Zt1Y6qf3WAliI0fxi2uHzaH90/11dfZ8e1ylPL+bnp9ARbN&#10;FP9guNan6lBSp5MbUAfWSVjMxROhJBYC2BVIs5TWnUg9iznwsuD/N5S/AAAA//8DAFBLAQItABQA&#10;BgAIAAAAIQC2gziS/gAAAOEBAAATAAAAAAAAAAAAAAAAAAAAAABbQ29udGVudF9UeXBlc10ueG1s&#10;UEsBAi0AFAAGAAgAAAAhADj9If/WAAAAlAEAAAsAAAAAAAAAAAAAAAAALwEAAF9yZWxzLy5yZWxz&#10;UEsBAi0AFAAGAAgAAAAhAKypWgSUAgAABQUAAA4AAAAAAAAAAAAAAAAALgIAAGRycy9lMm9Eb2Mu&#10;eG1sUEsBAi0AFAAGAAgAAAAhAKr9yNHgAAAACwEAAA8AAAAAAAAAAAAAAAAA7gQAAGRycy9kb3du&#10;cmV2LnhtbFBLBQYAAAAABAAEAPMAAAD7BQAAAAA=&#10;" o:allowincell="f" stroked="f">
                      <v:textbox inset="0,0,0,0">
                        <w:txbxContent>
                          <w:p w:rsidR="00DB60C1" w:rsidRDefault="005220EF" w:rsidP="00DB60C1">
                            <w:pPr>
                              <w:spacing w:after="0" w:line="240" w:lineRule="auto"/>
                              <w:rPr>
                                <w:rFonts w:ascii="Times New Roman" w:hAnsi="Times New Roman" w:cs="Times New Roman"/>
                                <w:sz w:val="20"/>
                              </w:rPr>
                            </w:pPr>
                            <w:r w:rsidRPr="005220EF">
                              <w:rPr>
                                <w:rFonts w:ascii="Times New Roman" w:hAnsi="Times New Roman" w:cs="Times New Roman"/>
                                <w:sz w:val="20"/>
                              </w:rPr>
                              <w:t xml:space="preserve">Проект внесен </w:t>
                            </w:r>
                            <w:r w:rsidR="007752F6">
                              <w:rPr>
                                <w:rFonts w:ascii="Times New Roman" w:hAnsi="Times New Roman" w:cs="Times New Roman"/>
                                <w:sz w:val="20"/>
                              </w:rPr>
                              <w:t>п</w:t>
                            </w:r>
                            <w:bookmarkStart w:id="1" w:name="_GoBack"/>
                            <w:bookmarkEnd w:id="1"/>
                            <w:r w:rsidR="00DB60C1">
                              <w:rPr>
                                <w:rFonts w:ascii="Times New Roman" w:hAnsi="Times New Roman" w:cs="Times New Roman"/>
                                <w:sz w:val="20"/>
                              </w:rPr>
                              <w:t>рокур</w:t>
                            </w:r>
                            <w:r w:rsidR="00193347">
                              <w:rPr>
                                <w:rFonts w:ascii="Times New Roman" w:hAnsi="Times New Roman" w:cs="Times New Roman"/>
                                <w:sz w:val="20"/>
                              </w:rPr>
                              <w:t>атурой</w:t>
                            </w:r>
                          </w:p>
                          <w:p w:rsidR="005220EF" w:rsidRPr="005220EF" w:rsidRDefault="005220EF" w:rsidP="00DB60C1">
                            <w:pPr>
                              <w:spacing w:after="0" w:line="240" w:lineRule="auto"/>
                              <w:rPr>
                                <w:rFonts w:ascii="Times New Roman" w:hAnsi="Times New Roman" w:cs="Times New Roman"/>
                                <w:sz w:val="20"/>
                              </w:rPr>
                            </w:pPr>
                            <w:r w:rsidRPr="005220EF">
                              <w:rPr>
                                <w:rFonts w:ascii="Times New Roman" w:hAnsi="Times New Roman" w:cs="Times New Roman"/>
                                <w:sz w:val="20"/>
                              </w:rPr>
                              <w:t>Приморско</w:t>
                            </w:r>
                            <w:r w:rsidR="00AD1689">
                              <w:rPr>
                                <w:rFonts w:ascii="Times New Roman" w:hAnsi="Times New Roman" w:cs="Times New Roman"/>
                                <w:sz w:val="20"/>
                              </w:rPr>
                              <w:t>го</w:t>
                            </w:r>
                            <w:r w:rsidRPr="005220EF">
                              <w:rPr>
                                <w:rFonts w:ascii="Times New Roman" w:hAnsi="Times New Roman" w:cs="Times New Roman"/>
                                <w:sz w:val="20"/>
                              </w:rPr>
                              <w:t xml:space="preserve"> </w:t>
                            </w:r>
                            <w:r w:rsidR="00AD1689">
                              <w:rPr>
                                <w:rFonts w:ascii="Times New Roman" w:hAnsi="Times New Roman" w:cs="Times New Roman"/>
                                <w:sz w:val="20"/>
                              </w:rPr>
                              <w:t>края</w:t>
                            </w:r>
                            <w:r w:rsidRPr="005220EF">
                              <w:rPr>
                                <w:rFonts w:ascii="Times New Roman" w:hAnsi="Times New Roman" w:cs="Times New Roman"/>
                                <w:sz w:val="20"/>
                              </w:rPr>
                              <w:t xml:space="preserve">     </w:t>
                            </w:r>
                          </w:p>
                          <w:p w:rsidR="00BF7C90" w:rsidRDefault="00BF7C90" w:rsidP="00BF7C90">
                            <w:pPr>
                              <w:rPr>
                                <w:rFonts w:ascii="Times New Roman" w:hAnsi="Times New Roman" w:cs="Times New Roman"/>
                                <w:sz w:val="20"/>
                              </w:rPr>
                            </w:pPr>
                          </w:p>
                          <w:p w:rsidR="003B3DAB" w:rsidRPr="00BF7C90" w:rsidRDefault="003B3DAB" w:rsidP="00BF7C90">
                            <w:pPr>
                              <w:rPr>
                                <w:rFonts w:ascii="Times New Roman" w:hAnsi="Times New Roman" w:cs="Times New Roman"/>
                                <w:sz w:val="20"/>
                              </w:rPr>
                            </w:pPr>
                          </w:p>
                        </w:txbxContent>
                      </v:textbox>
                      <w10:wrap anchorx="page" anchory="page"/>
                    </v:shape>
                  </w:pict>
                </mc:Fallback>
              </mc:AlternateContent>
            </w:r>
          </w:p>
        </w:tc>
      </w:tr>
      <w:tr w:rsidR="00C007D9" w:rsidRPr="005D2844" w:rsidTr="000313F8">
        <w:trPr>
          <w:trHeight w:val="644"/>
        </w:trPr>
        <w:tc>
          <w:tcPr>
            <w:tcW w:w="9570" w:type="dxa"/>
          </w:tcPr>
          <w:p w:rsidR="00C007D9" w:rsidRPr="00C007D9" w:rsidRDefault="006A25FC" w:rsidP="005D2844">
            <w:pPr>
              <w:pStyle w:val="1"/>
              <w:spacing w:line="240" w:lineRule="auto"/>
              <w:ind w:firstLine="709"/>
              <w:jc w:val="center"/>
              <w:rPr>
                <w:spacing w:val="84"/>
                <w:sz w:val="28"/>
                <w:szCs w:val="28"/>
              </w:rPr>
            </w:pPr>
            <w:r>
              <w:rPr>
                <w:spacing w:val="84"/>
                <w:sz w:val="32"/>
              </w:rPr>
              <w:t>ЗАКОН ПРИМОРСКОГО КРАЯ</w:t>
            </w:r>
          </w:p>
        </w:tc>
      </w:tr>
    </w:tbl>
    <w:p w:rsidR="000F7CFB" w:rsidRPr="00DB60C1" w:rsidRDefault="00DB60C1" w:rsidP="001A7CDD">
      <w:pPr>
        <w:spacing w:after="0" w:line="240" w:lineRule="auto"/>
        <w:jc w:val="center"/>
        <w:rPr>
          <w:rFonts w:ascii="Times New Roman" w:hAnsi="Times New Roman" w:cs="Times New Roman"/>
          <w:b/>
          <w:sz w:val="28"/>
          <w:szCs w:val="28"/>
        </w:rPr>
      </w:pPr>
      <w:r w:rsidRPr="00DB60C1">
        <w:rPr>
          <w:rFonts w:ascii="Times New Roman" w:eastAsia="Calibri" w:hAnsi="Times New Roman" w:cs="Times New Roman"/>
          <w:b/>
          <w:sz w:val="28"/>
          <w:szCs w:val="28"/>
        </w:rPr>
        <w:t xml:space="preserve">О ВНЕСЕНИИ ИЗМЕНЕНИЙ В ЗАКОН ПРИМОРСКОГО КРАЯ </w:t>
      </w:r>
      <w:r>
        <w:rPr>
          <w:rFonts w:ascii="Times New Roman" w:eastAsia="Calibri" w:hAnsi="Times New Roman" w:cs="Times New Roman"/>
          <w:b/>
          <w:sz w:val="28"/>
          <w:szCs w:val="28"/>
        </w:rPr>
        <w:br/>
      </w:r>
      <w:r w:rsidRPr="00DB60C1">
        <w:rPr>
          <w:rFonts w:ascii="Times New Roman" w:hAnsi="Times New Roman" w:cs="Times New Roman"/>
          <w:b/>
          <w:sz w:val="28"/>
          <w:szCs w:val="28"/>
        </w:rPr>
        <w:t>"</w:t>
      </w:r>
      <w:r w:rsidRPr="00DB60C1">
        <w:rPr>
          <w:rFonts w:ascii="Times New Roman" w:eastAsia="Calibri" w:hAnsi="Times New Roman" w:cs="Times New Roman"/>
          <w:b/>
          <w:sz w:val="28"/>
          <w:szCs w:val="28"/>
        </w:rPr>
        <w:t xml:space="preserve">О БЕСПЛАТНОМ ПРЕДОСТАВЛЕНИИ ЗЕМЕЛЬНЫХ УЧАСТКОВ ГРАЖДАНАМ, ИМЕЮЩИМ ТРЕХ И БОЛЕЕ ДЕТЕЙ, </w:t>
      </w:r>
      <w:r>
        <w:rPr>
          <w:rFonts w:ascii="Times New Roman" w:eastAsia="Calibri" w:hAnsi="Times New Roman" w:cs="Times New Roman"/>
          <w:b/>
          <w:sz w:val="28"/>
          <w:szCs w:val="28"/>
        </w:rPr>
        <w:br/>
      </w:r>
      <w:r w:rsidRPr="00DB60C1">
        <w:rPr>
          <w:rFonts w:ascii="Times New Roman" w:eastAsia="Calibri" w:hAnsi="Times New Roman" w:cs="Times New Roman"/>
          <w:b/>
          <w:sz w:val="28"/>
          <w:szCs w:val="28"/>
        </w:rPr>
        <w:t>В ПРИМОРСКОМ КРАЕ</w:t>
      </w:r>
      <w:r w:rsidRPr="00DB60C1">
        <w:rPr>
          <w:rFonts w:ascii="Times New Roman" w:hAnsi="Times New Roman" w:cs="Times New Roman"/>
          <w:b/>
          <w:sz w:val="28"/>
          <w:szCs w:val="28"/>
        </w:rPr>
        <w:t>"</w:t>
      </w:r>
    </w:p>
    <w:p w:rsidR="001A7CDD" w:rsidRDefault="001A7CDD" w:rsidP="001A7CDD">
      <w:pPr>
        <w:shd w:val="clear" w:color="auto" w:fill="FFFFFF"/>
        <w:spacing w:after="0" w:line="240" w:lineRule="auto"/>
        <w:ind w:firstLine="709"/>
        <w:jc w:val="center"/>
        <w:textAlignment w:val="baseline"/>
        <w:rPr>
          <w:rFonts w:ascii="Times New Roman" w:eastAsia="Times New Roman" w:hAnsi="Times New Roman" w:cs="Times New Roman"/>
          <w:spacing w:val="2"/>
          <w:sz w:val="28"/>
          <w:szCs w:val="28"/>
          <w:lang w:eastAsia="ru-RU"/>
        </w:rPr>
      </w:pPr>
    </w:p>
    <w:p w:rsidR="00C9585A" w:rsidRPr="005D2844" w:rsidRDefault="00C9585A" w:rsidP="005D2844">
      <w:pPr>
        <w:shd w:val="clear" w:color="auto" w:fill="FFFFFF"/>
        <w:spacing w:after="0" w:line="240" w:lineRule="auto"/>
        <w:ind w:firstLine="709"/>
        <w:textAlignment w:val="baseline"/>
        <w:rPr>
          <w:rFonts w:ascii="Times New Roman" w:eastAsia="Times New Roman" w:hAnsi="Times New Roman" w:cs="Times New Roman"/>
          <w:spacing w:val="2"/>
          <w:sz w:val="28"/>
          <w:szCs w:val="28"/>
          <w:lang w:eastAsia="ru-RU"/>
        </w:rPr>
      </w:pPr>
      <w:proofErr w:type="gramStart"/>
      <w:r w:rsidRPr="005D2844">
        <w:rPr>
          <w:rFonts w:ascii="Times New Roman" w:eastAsia="Times New Roman" w:hAnsi="Times New Roman" w:cs="Times New Roman"/>
          <w:spacing w:val="2"/>
          <w:sz w:val="28"/>
          <w:szCs w:val="28"/>
          <w:lang w:eastAsia="ru-RU"/>
        </w:rPr>
        <w:t>Принят</w:t>
      </w:r>
      <w:proofErr w:type="gramEnd"/>
      <w:r w:rsidRPr="005D2844">
        <w:rPr>
          <w:rFonts w:ascii="Times New Roman" w:eastAsia="Times New Roman" w:hAnsi="Times New Roman" w:cs="Times New Roman"/>
          <w:spacing w:val="2"/>
          <w:sz w:val="28"/>
          <w:szCs w:val="28"/>
          <w:lang w:eastAsia="ru-RU"/>
        </w:rPr>
        <w:t xml:space="preserve"> Законодательным Собранием Приморского края</w:t>
      </w:r>
    </w:p>
    <w:p w:rsidR="005D2844" w:rsidRPr="005D2844" w:rsidRDefault="005D2844" w:rsidP="005D2844">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СТАТЬЯ 1.</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 xml:space="preserve">Внести в Закон Приморского края от 8 ноября 2011 года № 837-КЗ </w:t>
      </w:r>
      <w:r w:rsidR="00193347">
        <w:rPr>
          <w:rFonts w:ascii="Times New Roman" w:eastAsia="Calibri" w:hAnsi="Times New Roman" w:cs="Times New Roman"/>
          <w:color w:val="000000"/>
          <w:kern w:val="28"/>
          <w:sz w:val="28"/>
          <w:szCs w:val="28"/>
          <w14:cntxtAlts/>
        </w:rPr>
        <w:br/>
      </w:r>
      <w:r w:rsidR="006515AD" w:rsidRPr="006515AD">
        <w:rPr>
          <w:rFonts w:ascii="Times New Roman" w:hAnsi="Times New Roman" w:cs="Times New Roman"/>
          <w:sz w:val="28"/>
          <w:szCs w:val="28"/>
        </w:rPr>
        <w:t>"</w:t>
      </w:r>
      <w:r w:rsidRPr="00DB60C1">
        <w:rPr>
          <w:rFonts w:ascii="Times New Roman" w:eastAsia="Calibri" w:hAnsi="Times New Roman" w:cs="Times New Roman"/>
          <w:color w:val="000000"/>
          <w:kern w:val="28"/>
          <w:sz w:val="28"/>
          <w:szCs w:val="28"/>
          <w14:cntxtAlts/>
        </w:rPr>
        <w:t>О бесплатном предоставлении земельных участков гражданам, имеющим трех и более детей, в Приморском крае</w:t>
      </w:r>
      <w:r w:rsidR="006515AD" w:rsidRPr="006515AD">
        <w:rPr>
          <w:rFonts w:ascii="Times New Roman" w:hAnsi="Times New Roman" w:cs="Times New Roman"/>
          <w:sz w:val="28"/>
          <w:szCs w:val="28"/>
        </w:rPr>
        <w:t>"</w:t>
      </w:r>
      <w:r w:rsidRPr="00DB60C1">
        <w:rPr>
          <w:rFonts w:ascii="Times New Roman" w:eastAsia="Calibri" w:hAnsi="Times New Roman" w:cs="Times New Roman"/>
          <w:color w:val="000000"/>
          <w:kern w:val="28"/>
          <w:sz w:val="28"/>
          <w:szCs w:val="28"/>
          <w14:cntxtAlts/>
        </w:rPr>
        <w:t xml:space="preserve"> следующие изменения:</w:t>
      </w:r>
    </w:p>
    <w:p w:rsidR="00DB60C1" w:rsidRPr="00DB60C1" w:rsidRDefault="00193347" w:rsidP="00DB60C1">
      <w:pPr>
        <w:spacing w:after="0" w:line="240" w:lineRule="auto"/>
        <w:ind w:firstLine="709"/>
        <w:jc w:val="both"/>
        <w:rPr>
          <w:rFonts w:ascii="Times New Roman" w:eastAsia="Times New Roman" w:hAnsi="Times New Roman" w:cs="Times New Roman"/>
          <w:color w:val="000000"/>
          <w:kern w:val="28"/>
          <w:sz w:val="28"/>
          <w:szCs w:val="28"/>
          <w:lang w:eastAsia="ru-RU"/>
          <w14:cntxtAlts/>
        </w:rPr>
      </w:pPr>
      <w:r>
        <w:rPr>
          <w:rFonts w:ascii="Times New Roman" w:eastAsia="Times New Roman" w:hAnsi="Times New Roman" w:cs="Times New Roman"/>
          <w:color w:val="000000"/>
          <w:kern w:val="28"/>
          <w:sz w:val="28"/>
          <w:szCs w:val="28"/>
          <w:lang w:eastAsia="ru-RU"/>
          <w14:cntxtAlts/>
        </w:rPr>
        <w:t>1)</w:t>
      </w:r>
      <w:r w:rsidR="00DB60C1" w:rsidRPr="00DB60C1">
        <w:rPr>
          <w:rFonts w:ascii="Times New Roman" w:eastAsia="Times New Roman" w:hAnsi="Times New Roman" w:cs="Times New Roman"/>
          <w:color w:val="000000"/>
          <w:kern w:val="28"/>
          <w:sz w:val="28"/>
          <w:szCs w:val="28"/>
          <w:lang w:eastAsia="ru-RU"/>
          <w14:cntxtAlts/>
        </w:rPr>
        <w:t>статью 1 изложить в следующей редакции:</w:t>
      </w:r>
    </w:p>
    <w:p w:rsidR="00DB60C1" w:rsidRDefault="006515AD" w:rsidP="00DF21C9">
      <w:pPr>
        <w:spacing w:after="0" w:line="240" w:lineRule="auto"/>
        <w:ind w:firstLine="709"/>
        <w:rPr>
          <w:rFonts w:ascii="Times New Roman" w:eastAsia="Calibri" w:hAnsi="Times New Roman" w:cs="Times New Roman"/>
          <w:color w:val="000000"/>
          <w:kern w:val="28"/>
          <w:sz w:val="28"/>
          <w:szCs w:val="28"/>
          <w14:cntxtAlts/>
        </w:rPr>
      </w:pPr>
      <w:r w:rsidRPr="00193347">
        <w:rPr>
          <w:rFonts w:ascii="Times New Roman" w:hAnsi="Times New Roman" w:cs="Times New Roman"/>
          <w:sz w:val="28"/>
          <w:szCs w:val="28"/>
        </w:rPr>
        <w:t>"</w:t>
      </w:r>
      <w:r w:rsidR="00DB60C1" w:rsidRPr="00DB60C1">
        <w:rPr>
          <w:rFonts w:ascii="Times New Roman" w:eastAsia="Calibri" w:hAnsi="Times New Roman" w:cs="Times New Roman"/>
          <w:color w:val="000000"/>
          <w:kern w:val="28"/>
          <w:sz w:val="28"/>
          <w:szCs w:val="28"/>
          <w14:cntxtAlts/>
        </w:rPr>
        <w:t>СТАТЬЯ 1. ПРЕДМЕТ РЕГУЛИРОВАНИЯ НАСТОЯЩЕГО ЗАКОНА</w:t>
      </w:r>
    </w:p>
    <w:p w:rsidR="00016CAC" w:rsidRPr="00DB60C1" w:rsidRDefault="00016CAC" w:rsidP="00DF21C9">
      <w:pPr>
        <w:spacing w:after="0" w:line="240" w:lineRule="auto"/>
        <w:ind w:firstLine="709"/>
        <w:rPr>
          <w:rFonts w:ascii="Times New Roman" w:eastAsia="Calibri" w:hAnsi="Times New Roman" w:cs="Times New Roman"/>
          <w:color w:val="000000"/>
          <w:kern w:val="28"/>
          <w:sz w:val="28"/>
          <w:szCs w:val="28"/>
          <w14:cntxtAlts/>
        </w:rPr>
      </w:pP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 xml:space="preserve">Настоящий Закон определяет случаи и порядок </w:t>
      </w:r>
      <w:proofErr w:type="gramStart"/>
      <w:r w:rsidRPr="00DB60C1">
        <w:rPr>
          <w:rFonts w:ascii="Times New Roman" w:eastAsia="Calibri" w:hAnsi="Times New Roman" w:cs="Times New Roman"/>
          <w:color w:val="000000"/>
          <w:kern w:val="28"/>
          <w:sz w:val="28"/>
          <w:szCs w:val="28"/>
          <w14:cntxtAlts/>
        </w:rPr>
        <w:t>бесплатного</w:t>
      </w:r>
      <w:proofErr w:type="gramEnd"/>
      <w:r w:rsidRPr="00DB60C1">
        <w:rPr>
          <w:rFonts w:ascii="Times New Roman" w:eastAsia="Calibri" w:hAnsi="Times New Roman" w:cs="Times New Roman"/>
          <w:color w:val="000000"/>
          <w:kern w:val="28"/>
          <w:sz w:val="28"/>
          <w:szCs w:val="28"/>
          <w14:cntxtAlts/>
        </w:rPr>
        <w:t xml:space="preserve"> </w:t>
      </w:r>
      <w:proofErr w:type="gramStart"/>
      <w:r w:rsidRPr="00DB60C1">
        <w:rPr>
          <w:rFonts w:ascii="Times New Roman" w:eastAsia="Calibri" w:hAnsi="Times New Roman" w:cs="Times New Roman"/>
          <w:color w:val="000000"/>
          <w:kern w:val="28"/>
          <w:sz w:val="28"/>
          <w:szCs w:val="28"/>
          <w14:cntxtAlts/>
        </w:rPr>
        <w:t>предоставления в собственность земельных участков из земель, находящихся в государственной или муниципальной собственности, гражданам, имеющим трех и более детей, для индивидуального жилищного строительства, а также устанавливает возможность предоставления органами местного самоуправления муниципальных образований Приморского края таким гражданам с их согласия иной меры социальной поддержки в виде единовременной денежной выплаты взамен предоставления им земельного участка в собственность бесплатно.</w:t>
      </w:r>
      <w:r w:rsidR="00405B9A" w:rsidRPr="006515AD">
        <w:rPr>
          <w:rFonts w:ascii="Times New Roman" w:hAnsi="Times New Roman" w:cs="Times New Roman"/>
          <w:sz w:val="28"/>
          <w:szCs w:val="28"/>
        </w:rPr>
        <w:t>"</w:t>
      </w:r>
      <w:r w:rsidRPr="00DB60C1">
        <w:rPr>
          <w:rFonts w:ascii="Times New Roman" w:eastAsia="Calibri" w:hAnsi="Times New Roman" w:cs="Times New Roman"/>
          <w:color w:val="000000"/>
          <w:kern w:val="28"/>
          <w:sz w:val="28"/>
          <w:szCs w:val="28"/>
          <w14:cntxtAlts/>
        </w:rPr>
        <w:t>;</w:t>
      </w:r>
      <w:proofErr w:type="gramEnd"/>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2)статью 2 изложить в следующей редакции:</w:t>
      </w:r>
    </w:p>
    <w:p w:rsidR="00DB60C1" w:rsidRDefault="00DB60C1" w:rsidP="00DF21C9">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СТАТЬЯ 2. ПРЕДОСТАВЛЕНИЕ ЗЕМЕЛЬНЫХ УЧАСТКОВ</w:t>
      </w:r>
    </w:p>
    <w:p w:rsidR="00016CAC" w:rsidRPr="00DB60C1" w:rsidRDefault="00016CAC" w:rsidP="00DF21C9">
      <w:pPr>
        <w:spacing w:after="0" w:line="240" w:lineRule="auto"/>
        <w:ind w:firstLine="709"/>
        <w:jc w:val="both"/>
        <w:rPr>
          <w:rFonts w:ascii="Times New Roman" w:eastAsia="Calibri" w:hAnsi="Times New Roman" w:cs="Times New Roman"/>
          <w:color w:val="000000"/>
          <w:kern w:val="28"/>
          <w:sz w:val="28"/>
          <w:szCs w:val="28"/>
          <w14:cntxtAlts/>
        </w:rPr>
      </w:pPr>
    </w:p>
    <w:p w:rsidR="00DB60C1" w:rsidRPr="00DB60C1" w:rsidRDefault="00DF3330" w:rsidP="00DB60C1">
      <w:pPr>
        <w:spacing w:after="0" w:line="240" w:lineRule="auto"/>
        <w:ind w:firstLine="709"/>
        <w:jc w:val="both"/>
        <w:rPr>
          <w:rFonts w:ascii="Times New Roman" w:eastAsia="Calibri" w:hAnsi="Times New Roman" w:cs="Times New Roman"/>
          <w:color w:val="000000"/>
          <w:kern w:val="28"/>
          <w:sz w:val="28"/>
          <w:szCs w:val="28"/>
          <w14:cntxtAlts/>
        </w:rPr>
      </w:pPr>
      <w:bookmarkStart w:id="0" w:name="P35"/>
      <w:bookmarkEnd w:id="0"/>
      <w:r>
        <w:rPr>
          <w:rFonts w:ascii="Times New Roman" w:eastAsia="Calibri" w:hAnsi="Times New Roman" w:cs="Times New Roman"/>
          <w:color w:val="000000"/>
          <w:kern w:val="28"/>
          <w:sz w:val="28"/>
          <w:szCs w:val="28"/>
          <w14:cntxtAlts/>
        </w:rPr>
        <w:t>1.</w:t>
      </w:r>
      <w:r w:rsidR="00DB60C1" w:rsidRPr="00DB60C1">
        <w:rPr>
          <w:rFonts w:ascii="Times New Roman" w:eastAsia="Calibri" w:hAnsi="Times New Roman" w:cs="Times New Roman"/>
          <w:color w:val="000000"/>
          <w:kern w:val="28"/>
          <w:sz w:val="28"/>
          <w:szCs w:val="28"/>
          <w14:cntxtAlts/>
        </w:rPr>
        <w:t>Под гражданами, имеющими трех и более детей (далее - граждане), в целях настоящего Закона понимаются:</w:t>
      </w:r>
    </w:p>
    <w:p w:rsidR="00DB60C1" w:rsidRPr="00DB60C1" w:rsidRDefault="006515AD" w:rsidP="00DB60C1">
      <w:pPr>
        <w:widowControl w:val="0"/>
        <w:autoSpaceDE w:val="0"/>
        <w:autoSpaceDN w:val="0"/>
        <w:spacing w:after="0" w:line="240" w:lineRule="auto"/>
        <w:ind w:firstLine="709"/>
        <w:jc w:val="both"/>
        <w:rPr>
          <w:rFonts w:ascii="Times New Roman" w:eastAsia="Times New Roman" w:hAnsi="Times New Roman" w:cs="Times New Roman"/>
          <w:i/>
          <w:color w:val="000000"/>
          <w:kern w:val="28"/>
          <w:sz w:val="28"/>
          <w:szCs w:val="28"/>
          <w:lang w:eastAsia="ru-RU"/>
          <w14:cntxtAlts/>
        </w:rPr>
      </w:pPr>
      <w:r>
        <w:rPr>
          <w:rFonts w:ascii="Times New Roman" w:eastAsia="Times New Roman" w:hAnsi="Times New Roman" w:cs="Times New Roman"/>
          <w:color w:val="000000"/>
          <w:kern w:val="28"/>
          <w:sz w:val="28"/>
          <w:szCs w:val="28"/>
          <w:lang w:eastAsia="ru-RU"/>
          <w14:cntxtAlts/>
        </w:rPr>
        <w:t>1)</w:t>
      </w:r>
      <w:r w:rsidR="00DB60C1" w:rsidRPr="00DB60C1">
        <w:rPr>
          <w:rFonts w:ascii="Times New Roman" w:eastAsia="Times New Roman" w:hAnsi="Times New Roman" w:cs="Times New Roman"/>
          <w:color w:val="000000"/>
          <w:kern w:val="28"/>
          <w:sz w:val="28"/>
          <w:szCs w:val="28"/>
          <w:lang w:eastAsia="ru-RU"/>
          <w14:cntxtAlts/>
        </w:rPr>
        <w:t xml:space="preserve">лица, состоящие в зарегистрированном </w:t>
      </w:r>
      <w:proofErr w:type="gramStart"/>
      <w:r w:rsidR="00DB60C1" w:rsidRPr="00DB60C1">
        <w:rPr>
          <w:rFonts w:ascii="Times New Roman" w:eastAsia="Times New Roman" w:hAnsi="Times New Roman" w:cs="Times New Roman"/>
          <w:color w:val="000000"/>
          <w:kern w:val="28"/>
          <w:sz w:val="28"/>
          <w:szCs w:val="28"/>
          <w:lang w:eastAsia="ru-RU"/>
          <w14:cntxtAlts/>
        </w:rPr>
        <w:t>браке</w:t>
      </w:r>
      <w:proofErr w:type="gramEnd"/>
      <w:r w:rsidR="00DB60C1" w:rsidRPr="00DB60C1">
        <w:rPr>
          <w:rFonts w:ascii="Times New Roman" w:eastAsia="Times New Roman" w:hAnsi="Times New Roman" w:cs="Times New Roman"/>
          <w:color w:val="000000"/>
          <w:kern w:val="28"/>
          <w:sz w:val="28"/>
          <w:szCs w:val="28"/>
          <w:lang w:eastAsia="ru-RU"/>
          <w14:cntxtAlts/>
        </w:rPr>
        <w:t xml:space="preserve"> и имеющие трех и более детей, совместно проживающих с ними либо с одним из них; </w:t>
      </w:r>
    </w:p>
    <w:p w:rsidR="00DB60C1" w:rsidRPr="00DB60C1" w:rsidRDefault="00DB60C1" w:rsidP="00DB60C1">
      <w:pPr>
        <w:widowControl w:val="0"/>
        <w:autoSpaceDE w:val="0"/>
        <w:autoSpaceDN w:val="0"/>
        <w:spacing w:after="0" w:line="240" w:lineRule="auto"/>
        <w:ind w:firstLine="709"/>
        <w:jc w:val="both"/>
        <w:rPr>
          <w:rFonts w:ascii="Times New Roman" w:eastAsia="Times New Roman" w:hAnsi="Times New Roman" w:cs="Times New Roman"/>
          <w:color w:val="000000"/>
          <w:kern w:val="28"/>
          <w:sz w:val="28"/>
          <w:szCs w:val="28"/>
          <w:lang w:eastAsia="ru-RU"/>
          <w14:cntxtAlts/>
        </w:rPr>
      </w:pPr>
      <w:r w:rsidRPr="00DB60C1">
        <w:rPr>
          <w:rFonts w:ascii="Times New Roman" w:eastAsia="Times New Roman" w:hAnsi="Times New Roman" w:cs="Times New Roman"/>
          <w:color w:val="000000"/>
          <w:kern w:val="28"/>
          <w:sz w:val="28"/>
          <w:szCs w:val="28"/>
          <w:lang w:eastAsia="ru-RU"/>
          <w14:cntxtAlts/>
        </w:rPr>
        <w:t xml:space="preserve">2)лица, не состоящие в зарегистрированном </w:t>
      </w:r>
      <w:proofErr w:type="gramStart"/>
      <w:r w:rsidRPr="00DB60C1">
        <w:rPr>
          <w:rFonts w:ascii="Times New Roman" w:eastAsia="Times New Roman" w:hAnsi="Times New Roman" w:cs="Times New Roman"/>
          <w:color w:val="000000"/>
          <w:kern w:val="28"/>
          <w:sz w:val="28"/>
          <w:szCs w:val="28"/>
          <w:lang w:eastAsia="ru-RU"/>
          <w14:cntxtAlts/>
        </w:rPr>
        <w:t>браке</w:t>
      </w:r>
      <w:proofErr w:type="gramEnd"/>
      <w:r w:rsidRPr="00DB60C1">
        <w:rPr>
          <w:rFonts w:ascii="Times New Roman" w:eastAsia="Times New Roman" w:hAnsi="Times New Roman" w:cs="Times New Roman"/>
          <w:color w:val="000000"/>
          <w:kern w:val="28"/>
          <w:sz w:val="28"/>
          <w:szCs w:val="28"/>
          <w:lang w:eastAsia="ru-RU"/>
          <w14:cntxtAlts/>
        </w:rPr>
        <w:t>, но являющиеся родителями трех и более детей, совместно проживающих с ними;</w:t>
      </w:r>
    </w:p>
    <w:p w:rsidR="00DB60C1" w:rsidRPr="00DB60C1" w:rsidRDefault="006515AD" w:rsidP="00DB60C1">
      <w:pPr>
        <w:widowControl w:val="0"/>
        <w:autoSpaceDE w:val="0"/>
        <w:autoSpaceDN w:val="0"/>
        <w:spacing w:after="0" w:line="240" w:lineRule="auto"/>
        <w:ind w:firstLine="709"/>
        <w:jc w:val="both"/>
        <w:rPr>
          <w:rFonts w:ascii="Times New Roman" w:eastAsia="Times New Roman" w:hAnsi="Times New Roman" w:cs="Times New Roman"/>
          <w:color w:val="000000"/>
          <w:kern w:val="28"/>
          <w:sz w:val="28"/>
          <w:szCs w:val="28"/>
          <w:lang w:eastAsia="ru-RU"/>
          <w14:cntxtAlts/>
        </w:rPr>
      </w:pPr>
      <w:r>
        <w:rPr>
          <w:rFonts w:ascii="Times New Roman" w:eastAsia="Times New Roman" w:hAnsi="Times New Roman" w:cs="Times New Roman"/>
          <w:color w:val="000000"/>
          <w:kern w:val="28"/>
          <w:sz w:val="28"/>
          <w:szCs w:val="28"/>
          <w:lang w:eastAsia="ru-RU"/>
          <w14:cntxtAlts/>
        </w:rPr>
        <w:t>3)</w:t>
      </w:r>
      <w:r w:rsidR="00DB60C1" w:rsidRPr="00DB60C1">
        <w:rPr>
          <w:rFonts w:ascii="Times New Roman" w:eastAsia="Times New Roman" w:hAnsi="Times New Roman" w:cs="Times New Roman"/>
          <w:color w:val="000000"/>
          <w:kern w:val="28"/>
          <w:sz w:val="28"/>
          <w:szCs w:val="28"/>
          <w:lang w:eastAsia="ru-RU"/>
          <w14:cntxtAlts/>
        </w:rPr>
        <w:t xml:space="preserve">лицо, не состоящее в зарегистрированном </w:t>
      </w:r>
      <w:proofErr w:type="gramStart"/>
      <w:r w:rsidR="00DB60C1" w:rsidRPr="00DB60C1">
        <w:rPr>
          <w:rFonts w:ascii="Times New Roman" w:eastAsia="Times New Roman" w:hAnsi="Times New Roman" w:cs="Times New Roman"/>
          <w:color w:val="000000"/>
          <w:kern w:val="28"/>
          <w:sz w:val="28"/>
          <w:szCs w:val="28"/>
          <w:lang w:eastAsia="ru-RU"/>
          <w14:cntxtAlts/>
        </w:rPr>
        <w:t>браке</w:t>
      </w:r>
      <w:proofErr w:type="gramEnd"/>
      <w:r w:rsidR="00DB60C1" w:rsidRPr="00DB60C1">
        <w:rPr>
          <w:rFonts w:ascii="Times New Roman" w:eastAsia="Times New Roman" w:hAnsi="Times New Roman" w:cs="Times New Roman"/>
          <w:color w:val="000000"/>
          <w:kern w:val="28"/>
          <w:sz w:val="28"/>
          <w:szCs w:val="28"/>
          <w:lang w:eastAsia="ru-RU"/>
          <w14:cntxtAlts/>
        </w:rPr>
        <w:t>, имеющее трех и более детей, совместно проживающих с ним.</w:t>
      </w:r>
    </w:p>
    <w:p w:rsidR="00DB60C1" w:rsidRPr="00DB60C1" w:rsidRDefault="006515AD" w:rsidP="00DB60C1">
      <w:pPr>
        <w:autoSpaceDE w:val="0"/>
        <w:autoSpaceDN w:val="0"/>
        <w:adjustRightInd w:val="0"/>
        <w:spacing w:after="0" w:line="240" w:lineRule="auto"/>
        <w:ind w:firstLine="709"/>
        <w:jc w:val="both"/>
        <w:rPr>
          <w:rFonts w:ascii="Times New Roman" w:eastAsia="Calibri" w:hAnsi="Times New Roman" w:cs="Times New Roman"/>
          <w:color w:val="000000"/>
          <w:kern w:val="28"/>
          <w:sz w:val="28"/>
          <w:szCs w:val="28"/>
          <w14:cntxtAlts/>
        </w:rPr>
      </w:pPr>
      <w:r>
        <w:rPr>
          <w:rFonts w:ascii="Times New Roman" w:eastAsia="Calibri" w:hAnsi="Times New Roman" w:cs="Times New Roman"/>
          <w:color w:val="000000"/>
          <w:kern w:val="28"/>
          <w:sz w:val="28"/>
          <w:szCs w:val="28"/>
          <w14:cntxtAlts/>
        </w:rPr>
        <w:t>2.</w:t>
      </w:r>
      <w:r w:rsidR="00DB60C1" w:rsidRPr="00DB60C1">
        <w:rPr>
          <w:rFonts w:ascii="Times New Roman" w:eastAsia="Calibri" w:hAnsi="Times New Roman" w:cs="Times New Roman"/>
          <w:color w:val="000000"/>
          <w:kern w:val="28"/>
          <w:sz w:val="28"/>
          <w:szCs w:val="28"/>
          <w14:cntxtAlts/>
        </w:rPr>
        <w:t xml:space="preserve">Под детьми в </w:t>
      </w:r>
      <w:proofErr w:type="gramStart"/>
      <w:r w:rsidR="00DB60C1" w:rsidRPr="00DB60C1">
        <w:rPr>
          <w:rFonts w:ascii="Times New Roman" w:eastAsia="Calibri" w:hAnsi="Times New Roman" w:cs="Times New Roman"/>
          <w:color w:val="000000"/>
          <w:kern w:val="28"/>
          <w:sz w:val="28"/>
          <w:szCs w:val="28"/>
          <w14:cntxtAlts/>
        </w:rPr>
        <w:t>целях</w:t>
      </w:r>
      <w:proofErr w:type="gramEnd"/>
      <w:r w:rsidR="00DB60C1" w:rsidRPr="00DB60C1">
        <w:rPr>
          <w:rFonts w:ascii="Times New Roman" w:eastAsia="Calibri" w:hAnsi="Times New Roman" w:cs="Times New Roman"/>
          <w:color w:val="000000"/>
          <w:kern w:val="28"/>
          <w:sz w:val="28"/>
          <w:szCs w:val="28"/>
          <w14:cntxtAlts/>
        </w:rPr>
        <w:t xml:space="preserve"> настоящего Закона понимаются:</w:t>
      </w:r>
    </w:p>
    <w:p w:rsidR="00DB60C1" w:rsidRPr="00DB60C1" w:rsidRDefault="006515AD" w:rsidP="00DB60C1">
      <w:pPr>
        <w:autoSpaceDE w:val="0"/>
        <w:autoSpaceDN w:val="0"/>
        <w:adjustRightInd w:val="0"/>
        <w:spacing w:after="0" w:line="240" w:lineRule="auto"/>
        <w:ind w:firstLine="709"/>
        <w:jc w:val="both"/>
        <w:rPr>
          <w:rFonts w:ascii="Times New Roman" w:eastAsia="Calibri" w:hAnsi="Times New Roman" w:cs="Times New Roman"/>
          <w:color w:val="000000"/>
          <w:kern w:val="28"/>
          <w:sz w:val="28"/>
          <w:szCs w:val="28"/>
          <w14:cntxtAlts/>
        </w:rPr>
      </w:pPr>
      <w:r>
        <w:rPr>
          <w:rFonts w:ascii="Times New Roman" w:eastAsia="Calibri" w:hAnsi="Times New Roman" w:cs="Times New Roman"/>
          <w:color w:val="000000"/>
          <w:kern w:val="28"/>
          <w:sz w:val="28"/>
          <w:szCs w:val="28"/>
          <w14:cntxtAlts/>
        </w:rPr>
        <w:t>1)</w:t>
      </w:r>
      <w:r w:rsidR="00DB60C1" w:rsidRPr="00DB60C1">
        <w:rPr>
          <w:rFonts w:ascii="Times New Roman" w:eastAsia="Calibri" w:hAnsi="Times New Roman" w:cs="Times New Roman"/>
          <w:color w:val="000000"/>
          <w:kern w:val="28"/>
          <w:sz w:val="28"/>
          <w:szCs w:val="28"/>
          <w14:cntxtAlts/>
        </w:rPr>
        <w:t>дети (в том числе усыновленные), пасынки и падчерицы в возрасте до 18 лет;</w:t>
      </w:r>
    </w:p>
    <w:p w:rsidR="00DB60C1" w:rsidRPr="00DB60C1" w:rsidRDefault="006515AD" w:rsidP="00DB60C1">
      <w:pPr>
        <w:autoSpaceDE w:val="0"/>
        <w:autoSpaceDN w:val="0"/>
        <w:adjustRightInd w:val="0"/>
        <w:spacing w:after="0" w:line="240" w:lineRule="auto"/>
        <w:ind w:firstLine="709"/>
        <w:jc w:val="both"/>
        <w:rPr>
          <w:rFonts w:ascii="Times New Roman" w:eastAsia="Calibri" w:hAnsi="Times New Roman" w:cs="Times New Roman"/>
          <w:color w:val="000000"/>
          <w:kern w:val="28"/>
          <w:sz w:val="28"/>
          <w:szCs w:val="28"/>
          <w14:cntxtAlts/>
        </w:rPr>
      </w:pPr>
      <w:r>
        <w:rPr>
          <w:rFonts w:ascii="Times New Roman" w:eastAsia="Calibri" w:hAnsi="Times New Roman" w:cs="Times New Roman"/>
          <w:color w:val="000000"/>
          <w:kern w:val="28"/>
          <w:sz w:val="28"/>
          <w:szCs w:val="28"/>
          <w14:cntxtAlts/>
        </w:rPr>
        <w:t>2)</w:t>
      </w:r>
      <w:r w:rsidR="00DB60C1" w:rsidRPr="00DB60C1">
        <w:rPr>
          <w:rFonts w:ascii="Times New Roman" w:eastAsia="Calibri" w:hAnsi="Times New Roman" w:cs="Times New Roman"/>
          <w:color w:val="000000"/>
          <w:kern w:val="28"/>
          <w:sz w:val="28"/>
          <w:szCs w:val="28"/>
          <w14:cntxtAlts/>
        </w:rPr>
        <w:t xml:space="preserve">дети (в том числе усыновленные), пасынки и падчерицы в возрасте </w:t>
      </w:r>
      <w:r w:rsidR="00DF3330">
        <w:rPr>
          <w:rFonts w:ascii="Times New Roman" w:eastAsia="Calibri" w:hAnsi="Times New Roman" w:cs="Times New Roman"/>
          <w:color w:val="000000"/>
          <w:kern w:val="28"/>
          <w:sz w:val="28"/>
          <w:szCs w:val="28"/>
          <w14:cntxtAlts/>
        </w:rPr>
        <w:br/>
      </w:r>
      <w:r w:rsidR="00DB60C1" w:rsidRPr="00DB60C1">
        <w:rPr>
          <w:rFonts w:ascii="Times New Roman" w:eastAsia="Calibri" w:hAnsi="Times New Roman" w:cs="Times New Roman"/>
          <w:color w:val="000000"/>
          <w:kern w:val="28"/>
          <w:sz w:val="28"/>
          <w:szCs w:val="28"/>
          <w14:cntxtAlts/>
        </w:rPr>
        <w:t>от 18 до 23 лет, обучающиеся в общеобразовательных организациях, профессиональных образовательных организациях, образовательных организациях высшего образования по очной форме обучения;</w:t>
      </w:r>
    </w:p>
    <w:p w:rsidR="00DB60C1" w:rsidRPr="00DB60C1" w:rsidRDefault="006515AD" w:rsidP="00DB60C1">
      <w:pPr>
        <w:autoSpaceDE w:val="0"/>
        <w:autoSpaceDN w:val="0"/>
        <w:adjustRightInd w:val="0"/>
        <w:spacing w:after="0" w:line="240" w:lineRule="auto"/>
        <w:ind w:firstLine="709"/>
        <w:jc w:val="both"/>
        <w:rPr>
          <w:rFonts w:ascii="Times New Roman" w:eastAsia="Calibri" w:hAnsi="Times New Roman" w:cs="Times New Roman"/>
          <w:color w:val="000000"/>
          <w:kern w:val="28"/>
          <w:sz w:val="28"/>
          <w:szCs w:val="28"/>
          <w14:cntxtAlts/>
        </w:rPr>
      </w:pPr>
      <w:r>
        <w:rPr>
          <w:rFonts w:ascii="Times New Roman" w:eastAsia="Calibri" w:hAnsi="Times New Roman" w:cs="Times New Roman"/>
          <w:color w:val="000000"/>
          <w:kern w:val="28"/>
          <w:sz w:val="28"/>
          <w:szCs w:val="28"/>
          <w14:cntxtAlts/>
        </w:rPr>
        <w:lastRenderedPageBreak/>
        <w:t>3)</w:t>
      </w:r>
      <w:r w:rsidR="00DB60C1" w:rsidRPr="00DB60C1">
        <w:rPr>
          <w:rFonts w:ascii="Times New Roman" w:eastAsia="Calibri" w:hAnsi="Times New Roman" w:cs="Times New Roman"/>
          <w:color w:val="000000"/>
          <w:kern w:val="28"/>
          <w:sz w:val="28"/>
          <w:szCs w:val="28"/>
          <w14:cntxtAlts/>
        </w:rPr>
        <w:t>сыновья (в том числе усыновленные) и пасынки, проходящие военную службу по призыву, в возрасте до 21 года, а также сыновья (в том числе усыновленные) и пасынки, ставшие инвалидами независимо от группы инвалидности в связи с прохождением военной службы по призыву;</w:t>
      </w:r>
    </w:p>
    <w:p w:rsidR="00DB60C1" w:rsidRPr="00DB60C1" w:rsidRDefault="006515AD" w:rsidP="00DB60C1">
      <w:pPr>
        <w:autoSpaceDE w:val="0"/>
        <w:autoSpaceDN w:val="0"/>
        <w:adjustRightInd w:val="0"/>
        <w:spacing w:after="0" w:line="240" w:lineRule="auto"/>
        <w:ind w:firstLine="709"/>
        <w:jc w:val="both"/>
        <w:rPr>
          <w:rFonts w:ascii="Times New Roman" w:eastAsia="Calibri" w:hAnsi="Times New Roman" w:cs="Times New Roman"/>
          <w:color w:val="000000"/>
          <w:kern w:val="28"/>
          <w:sz w:val="28"/>
          <w:szCs w:val="28"/>
          <w14:cntxtAlts/>
        </w:rPr>
      </w:pPr>
      <w:r>
        <w:rPr>
          <w:rFonts w:ascii="Times New Roman" w:eastAsia="Calibri" w:hAnsi="Times New Roman" w:cs="Times New Roman"/>
          <w:color w:val="000000"/>
          <w:kern w:val="28"/>
          <w:sz w:val="28"/>
          <w:szCs w:val="28"/>
          <w14:cntxtAlts/>
        </w:rPr>
        <w:t>4)</w:t>
      </w:r>
      <w:r w:rsidR="00DB60C1" w:rsidRPr="00DB60C1">
        <w:rPr>
          <w:rFonts w:ascii="Times New Roman" w:eastAsia="Calibri" w:hAnsi="Times New Roman" w:cs="Times New Roman"/>
          <w:color w:val="000000"/>
          <w:kern w:val="28"/>
          <w:sz w:val="28"/>
          <w:szCs w:val="28"/>
          <w14:cntxtAlts/>
        </w:rPr>
        <w:t xml:space="preserve">дети (в том числе усыновленные), пасынки и падчерицы старше </w:t>
      </w:r>
      <w:r w:rsidR="00DF3330">
        <w:rPr>
          <w:rFonts w:ascii="Times New Roman" w:eastAsia="Calibri" w:hAnsi="Times New Roman" w:cs="Times New Roman"/>
          <w:color w:val="000000"/>
          <w:kern w:val="28"/>
          <w:sz w:val="28"/>
          <w:szCs w:val="28"/>
          <w14:cntxtAlts/>
        </w:rPr>
        <w:br/>
      </w:r>
      <w:r w:rsidR="00DB60C1" w:rsidRPr="00DB60C1">
        <w:rPr>
          <w:rFonts w:ascii="Times New Roman" w:eastAsia="Calibri" w:hAnsi="Times New Roman" w:cs="Times New Roman"/>
          <w:color w:val="000000"/>
          <w:kern w:val="28"/>
          <w:sz w:val="28"/>
          <w:szCs w:val="28"/>
          <w14:cntxtAlts/>
        </w:rPr>
        <w:t xml:space="preserve">18 лет, являющиеся инвалидами независимо от группы инвалидности, и имевшие в возрасте до 18 лет категорию </w:t>
      </w:r>
      <w:r w:rsidR="00193347" w:rsidRPr="006515AD">
        <w:rPr>
          <w:rFonts w:ascii="Times New Roman" w:hAnsi="Times New Roman" w:cs="Times New Roman"/>
          <w:sz w:val="28"/>
          <w:szCs w:val="28"/>
        </w:rPr>
        <w:t>"</w:t>
      </w:r>
      <w:r w:rsidR="00DB60C1" w:rsidRPr="00DB60C1">
        <w:rPr>
          <w:rFonts w:ascii="Times New Roman" w:eastAsia="Calibri" w:hAnsi="Times New Roman" w:cs="Times New Roman"/>
          <w:color w:val="000000"/>
          <w:kern w:val="28"/>
          <w:sz w:val="28"/>
          <w:szCs w:val="28"/>
          <w14:cntxtAlts/>
        </w:rPr>
        <w:t>ребенок-инвалид</w:t>
      </w:r>
      <w:r w:rsidR="00193347" w:rsidRPr="006515AD">
        <w:rPr>
          <w:rFonts w:ascii="Times New Roman" w:hAnsi="Times New Roman" w:cs="Times New Roman"/>
          <w:sz w:val="28"/>
          <w:szCs w:val="28"/>
        </w:rPr>
        <w:t>"</w:t>
      </w:r>
      <w:r w:rsidR="00193347">
        <w:rPr>
          <w:rFonts w:ascii="Times New Roman" w:hAnsi="Times New Roman" w:cs="Times New Roman"/>
          <w:sz w:val="28"/>
          <w:szCs w:val="28"/>
        </w:rPr>
        <w:t>.</w:t>
      </w:r>
    </w:p>
    <w:p w:rsidR="00DB60C1" w:rsidRPr="00DB60C1" w:rsidRDefault="006515AD" w:rsidP="00DB60C1">
      <w:pPr>
        <w:autoSpaceDE w:val="0"/>
        <w:autoSpaceDN w:val="0"/>
        <w:adjustRightInd w:val="0"/>
        <w:spacing w:after="0" w:line="240" w:lineRule="auto"/>
        <w:ind w:firstLine="709"/>
        <w:jc w:val="both"/>
        <w:rPr>
          <w:rFonts w:ascii="Times New Roman" w:eastAsia="Calibri" w:hAnsi="Times New Roman" w:cs="Times New Roman"/>
          <w:color w:val="000000"/>
          <w:kern w:val="28"/>
          <w:sz w:val="28"/>
          <w:szCs w:val="28"/>
          <w14:cntxtAlts/>
        </w:rPr>
      </w:pPr>
      <w:r>
        <w:rPr>
          <w:rFonts w:ascii="Times New Roman" w:eastAsia="Calibri" w:hAnsi="Times New Roman" w:cs="Times New Roman"/>
          <w:color w:val="000000"/>
          <w:kern w:val="28"/>
          <w:sz w:val="28"/>
          <w:szCs w:val="28"/>
          <w14:cntxtAlts/>
        </w:rPr>
        <w:t>3.</w:t>
      </w:r>
      <w:r w:rsidR="00DB60C1" w:rsidRPr="00DB60C1">
        <w:rPr>
          <w:rFonts w:ascii="Times New Roman" w:eastAsia="Calibri" w:hAnsi="Times New Roman" w:cs="Times New Roman"/>
          <w:color w:val="000000"/>
          <w:kern w:val="28"/>
          <w:sz w:val="28"/>
          <w:szCs w:val="28"/>
          <w14:cntxtAlts/>
        </w:rPr>
        <w:t>При определении права граждан на бесплатное получение в собственность земельного участка в соответствии с настоящим Законом не учитываются:</w:t>
      </w:r>
    </w:p>
    <w:p w:rsidR="00DB60C1" w:rsidRPr="00DB60C1" w:rsidRDefault="006515AD" w:rsidP="00DB60C1">
      <w:pPr>
        <w:autoSpaceDE w:val="0"/>
        <w:autoSpaceDN w:val="0"/>
        <w:adjustRightInd w:val="0"/>
        <w:spacing w:after="0" w:line="240" w:lineRule="auto"/>
        <w:ind w:firstLine="709"/>
        <w:jc w:val="both"/>
        <w:rPr>
          <w:rFonts w:ascii="Times New Roman" w:eastAsia="Calibri" w:hAnsi="Times New Roman" w:cs="Times New Roman"/>
          <w:color w:val="000000"/>
          <w:kern w:val="28"/>
          <w:sz w:val="28"/>
          <w:szCs w:val="28"/>
          <w14:cntxtAlts/>
        </w:rPr>
      </w:pPr>
      <w:r>
        <w:rPr>
          <w:rFonts w:ascii="Times New Roman" w:eastAsia="Calibri" w:hAnsi="Times New Roman" w:cs="Times New Roman"/>
          <w:color w:val="000000"/>
          <w:kern w:val="28"/>
          <w:sz w:val="28"/>
          <w:szCs w:val="28"/>
          <w14:cntxtAlts/>
        </w:rPr>
        <w:t>1)</w:t>
      </w:r>
      <w:r w:rsidR="00DB60C1" w:rsidRPr="00DB60C1">
        <w:rPr>
          <w:rFonts w:ascii="Times New Roman" w:eastAsia="Calibri" w:hAnsi="Times New Roman" w:cs="Times New Roman"/>
          <w:color w:val="000000"/>
          <w:kern w:val="28"/>
          <w:sz w:val="28"/>
          <w:szCs w:val="28"/>
          <w14:cntxtAlts/>
        </w:rPr>
        <w:t xml:space="preserve">дети, в </w:t>
      </w:r>
      <w:proofErr w:type="gramStart"/>
      <w:r w:rsidR="00DB60C1" w:rsidRPr="00DB60C1">
        <w:rPr>
          <w:rFonts w:ascii="Times New Roman" w:eastAsia="Calibri" w:hAnsi="Times New Roman" w:cs="Times New Roman"/>
          <w:color w:val="000000"/>
          <w:kern w:val="28"/>
          <w:sz w:val="28"/>
          <w:szCs w:val="28"/>
          <w14:cntxtAlts/>
        </w:rPr>
        <w:t>отношении</w:t>
      </w:r>
      <w:proofErr w:type="gramEnd"/>
      <w:r w:rsidR="00DB60C1" w:rsidRPr="00DB60C1">
        <w:rPr>
          <w:rFonts w:ascii="Times New Roman" w:eastAsia="Calibri" w:hAnsi="Times New Roman" w:cs="Times New Roman"/>
          <w:color w:val="000000"/>
          <w:kern w:val="28"/>
          <w:sz w:val="28"/>
          <w:szCs w:val="28"/>
          <w14:cntxtAlts/>
        </w:rPr>
        <w:t xml:space="preserve"> которых родители ограничены в родительских правах либо лишены родительских прав или в отношении которых было отменено усыновление;</w:t>
      </w:r>
    </w:p>
    <w:p w:rsidR="00DB60C1" w:rsidRPr="00DB60C1" w:rsidRDefault="006515AD" w:rsidP="00DB60C1">
      <w:pPr>
        <w:autoSpaceDE w:val="0"/>
        <w:autoSpaceDN w:val="0"/>
        <w:adjustRightInd w:val="0"/>
        <w:spacing w:after="0" w:line="240" w:lineRule="auto"/>
        <w:ind w:firstLine="709"/>
        <w:jc w:val="both"/>
        <w:rPr>
          <w:rFonts w:ascii="Times New Roman" w:eastAsia="Calibri" w:hAnsi="Times New Roman" w:cs="Times New Roman"/>
          <w:color w:val="000000"/>
          <w:kern w:val="28"/>
          <w:sz w:val="28"/>
          <w:szCs w:val="28"/>
          <w14:cntxtAlts/>
        </w:rPr>
      </w:pPr>
      <w:r>
        <w:rPr>
          <w:rFonts w:ascii="Times New Roman" w:eastAsia="Calibri" w:hAnsi="Times New Roman" w:cs="Times New Roman"/>
          <w:color w:val="000000"/>
          <w:kern w:val="28"/>
          <w:sz w:val="28"/>
          <w:szCs w:val="28"/>
          <w14:cntxtAlts/>
        </w:rPr>
        <w:t>2)</w:t>
      </w:r>
      <w:r w:rsidR="00DB60C1" w:rsidRPr="00DB60C1">
        <w:rPr>
          <w:rFonts w:ascii="Times New Roman" w:eastAsia="Calibri" w:hAnsi="Times New Roman" w:cs="Times New Roman"/>
          <w:color w:val="000000"/>
          <w:kern w:val="28"/>
          <w:sz w:val="28"/>
          <w:szCs w:val="28"/>
          <w14:cntxtAlts/>
        </w:rPr>
        <w:t xml:space="preserve">дети, состоящие (состоявшие) в зарегистрированном </w:t>
      </w:r>
      <w:proofErr w:type="gramStart"/>
      <w:r w:rsidR="00DB60C1" w:rsidRPr="00DB60C1">
        <w:rPr>
          <w:rFonts w:ascii="Times New Roman" w:eastAsia="Calibri" w:hAnsi="Times New Roman" w:cs="Times New Roman"/>
          <w:color w:val="000000"/>
          <w:kern w:val="28"/>
          <w:sz w:val="28"/>
          <w:szCs w:val="28"/>
          <w14:cntxtAlts/>
        </w:rPr>
        <w:t>браке</w:t>
      </w:r>
      <w:proofErr w:type="gramEnd"/>
      <w:r w:rsidR="00DB60C1" w:rsidRPr="00DB60C1">
        <w:rPr>
          <w:rFonts w:ascii="Times New Roman" w:eastAsia="Calibri" w:hAnsi="Times New Roman" w:cs="Times New Roman"/>
          <w:color w:val="000000"/>
          <w:kern w:val="28"/>
          <w:sz w:val="28"/>
          <w:szCs w:val="28"/>
          <w14:cntxtAlts/>
        </w:rPr>
        <w:t>.</w:t>
      </w:r>
    </w:p>
    <w:p w:rsidR="00DB60C1" w:rsidRPr="00DB60C1" w:rsidRDefault="006515AD" w:rsidP="00DB60C1">
      <w:pPr>
        <w:widowControl w:val="0"/>
        <w:autoSpaceDE w:val="0"/>
        <w:autoSpaceDN w:val="0"/>
        <w:spacing w:after="0" w:line="240" w:lineRule="auto"/>
        <w:ind w:firstLine="709"/>
        <w:jc w:val="both"/>
        <w:rPr>
          <w:rFonts w:ascii="Times New Roman" w:eastAsia="Times New Roman" w:hAnsi="Times New Roman" w:cs="Times New Roman"/>
          <w:color w:val="000000"/>
          <w:kern w:val="28"/>
          <w:sz w:val="28"/>
          <w:szCs w:val="28"/>
          <w:lang w:eastAsia="ru-RU"/>
          <w14:cntxtAlts/>
        </w:rPr>
      </w:pPr>
      <w:bookmarkStart w:id="1" w:name="P50"/>
      <w:bookmarkEnd w:id="1"/>
      <w:r>
        <w:rPr>
          <w:rFonts w:ascii="Times New Roman" w:eastAsia="Times New Roman" w:hAnsi="Times New Roman" w:cs="Times New Roman"/>
          <w:color w:val="000000"/>
          <w:kern w:val="28"/>
          <w:sz w:val="28"/>
          <w:szCs w:val="28"/>
          <w:lang w:eastAsia="ru-RU"/>
          <w14:cntxtAlts/>
        </w:rPr>
        <w:t>4.</w:t>
      </w:r>
      <w:r w:rsidR="00DB60C1" w:rsidRPr="00DB60C1">
        <w:rPr>
          <w:rFonts w:ascii="Times New Roman" w:eastAsia="Times New Roman" w:hAnsi="Times New Roman" w:cs="Times New Roman"/>
          <w:color w:val="000000"/>
          <w:kern w:val="28"/>
          <w:sz w:val="28"/>
          <w:szCs w:val="28"/>
          <w:lang w:eastAsia="ru-RU"/>
          <w14:cntxtAlts/>
        </w:rPr>
        <w:t>Земельные участки предоставляются гражданам бесплатно в собственность, если:</w:t>
      </w:r>
    </w:p>
    <w:p w:rsidR="00DB60C1" w:rsidRPr="00DB60C1" w:rsidRDefault="00DB60C1" w:rsidP="00DB60C1">
      <w:pPr>
        <w:widowControl w:val="0"/>
        <w:autoSpaceDE w:val="0"/>
        <w:autoSpaceDN w:val="0"/>
        <w:spacing w:after="0" w:line="240" w:lineRule="auto"/>
        <w:ind w:firstLine="709"/>
        <w:jc w:val="both"/>
        <w:rPr>
          <w:rFonts w:ascii="Times New Roman" w:eastAsia="Times New Roman" w:hAnsi="Times New Roman" w:cs="Times New Roman"/>
          <w:color w:val="000000"/>
          <w:kern w:val="28"/>
          <w:sz w:val="28"/>
          <w:szCs w:val="28"/>
          <w:lang w:eastAsia="ru-RU"/>
          <w14:cntxtAlts/>
        </w:rPr>
      </w:pPr>
      <w:r w:rsidRPr="00DB60C1">
        <w:rPr>
          <w:rFonts w:ascii="Times New Roman" w:eastAsia="Times New Roman" w:hAnsi="Times New Roman" w:cs="Times New Roman"/>
          <w:color w:val="000000"/>
          <w:kern w:val="28"/>
          <w:sz w:val="28"/>
          <w:szCs w:val="28"/>
          <w:lang w:eastAsia="ru-RU"/>
          <w14:cntxtAlts/>
        </w:rPr>
        <w:t>1)на дату подачи заявления о предоставлении земельного участка в соответствии с настоящим Законом</w:t>
      </w:r>
      <w:bookmarkStart w:id="2" w:name="P51"/>
      <w:bookmarkEnd w:id="2"/>
      <w:r w:rsidRPr="00DB60C1">
        <w:rPr>
          <w:rFonts w:ascii="Times New Roman" w:eastAsia="Times New Roman" w:hAnsi="Times New Roman" w:cs="Times New Roman"/>
          <w:color w:val="000000"/>
          <w:kern w:val="28"/>
          <w:sz w:val="28"/>
          <w:szCs w:val="28"/>
          <w:lang w:eastAsia="ru-RU"/>
          <w14:cntxtAlts/>
        </w:rPr>
        <w:t xml:space="preserve"> (далее </w:t>
      </w:r>
      <w:r w:rsidR="00016CAC">
        <w:rPr>
          <w:rFonts w:ascii="Times New Roman" w:eastAsia="Times New Roman" w:hAnsi="Times New Roman" w:cs="Times New Roman"/>
          <w:color w:val="000000"/>
          <w:kern w:val="28"/>
          <w:sz w:val="28"/>
          <w:szCs w:val="28"/>
          <w:lang w:eastAsia="ru-RU"/>
          <w14:cntxtAlts/>
        </w:rPr>
        <w:t>-</w:t>
      </w:r>
      <w:r w:rsidRPr="00DB60C1">
        <w:rPr>
          <w:rFonts w:ascii="Times New Roman" w:eastAsia="Times New Roman" w:hAnsi="Times New Roman" w:cs="Times New Roman"/>
          <w:color w:val="000000"/>
          <w:kern w:val="28"/>
          <w:sz w:val="28"/>
          <w:szCs w:val="28"/>
          <w:lang w:eastAsia="ru-RU"/>
          <w14:cntxtAlts/>
        </w:rPr>
        <w:t xml:space="preserve"> заявление):</w:t>
      </w:r>
    </w:p>
    <w:p w:rsidR="00DB60C1" w:rsidRPr="00DB60C1" w:rsidRDefault="006515AD" w:rsidP="00DB60C1">
      <w:pPr>
        <w:widowControl w:val="0"/>
        <w:autoSpaceDE w:val="0"/>
        <w:autoSpaceDN w:val="0"/>
        <w:spacing w:after="0" w:line="240" w:lineRule="auto"/>
        <w:ind w:firstLine="709"/>
        <w:jc w:val="both"/>
        <w:rPr>
          <w:rFonts w:ascii="Times New Roman" w:eastAsia="Times New Roman" w:hAnsi="Times New Roman" w:cs="Times New Roman"/>
          <w:color w:val="000000"/>
          <w:kern w:val="28"/>
          <w:sz w:val="28"/>
          <w:szCs w:val="28"/>
          <w:lang w:eastAsia="ru-RU"/>
          <w14:cntxtAlts/>
        </w:rPr>
      </w:pPr>
      <w:r>
        <w:rPr>
          <w:rFonts w:ascii="Times New Roman" w:eastAsia="Times New Roman" w:hAnsi="Times New Roman" w:cs="Times New Roman"/>
          <w:color w:val="000000"/>
          <w:kern w:val="28"/>
          <w:sz w:val="28"/>
          <w:szCs w:val="28"/>
          <w:lang w:eastAsia="ru-RU"/>
          <w14:cntxtAlts/>
        </w:rPr>
        <w:t>а</w:t>
      </w:r>
      <w:proofErr w:type="gramStart"/>
      <w:r>
        <w:rPr>
          <w:rFonts w:ascii="Times New Roman" w:eastAsia="Times New Roman" w:hAnsi="Times New Roman" w:cs="Times New Roman"/>
          <w:color w:val="000000"/>
          <w:kern w:val="28"/>
          <w:sz w:val="28"/>
          <w:szCs w:val="28"/>
          <w:lang w:eastAsia="ru-RU"/>
          <w14:cntxtAlts/>
        </w:rPr>
        <w:t>)</w:t>
      </w:r>
      <w:r w:rsidR="00DB60C1" w:rsidRPr="00DB60C1">
        <w:rPr>
          <w:rFonts w:ascii="Times New Roman" w:eastAsia="Times New Roman" w:hAnsi="Times New Roman" w:cs="Times New Roman"/>
          <w:color w:val="000000"/>
          <w:kern w:val="28"/>
          <w:sz w:val="28"/>
          <w:szCs w:val="28"/>
          <w:lang w:eastAsia="ru-RU"/>
          <w14:cntxtAlts/>
        </w:rPr>
        <w:t>л</w:t>
      </w:r>
      <w:proofErr w:type="gramEnd"/>
      <w:r w:rsidR="00DB60C1" w:rsidRPr="00DB60C1">
        <w:rPr>
          <w:rFonts w:ascii="Times New Roman" w:eastAsia="Times New Roman" w:hAnsi="Times New Roman" w:cs="Times New Roman"/>
          <w:color w:val="000000"/>
          <w:kern w:val="28"/>
          <w:sz w:val="28"/>
          <w:szCs w:val="28"/>
          <w:lang w:eastAsia="ru-RU"/>
          <w14:cntxtAlts/>
        </w:rPr>
        <w:t xml:space="preserve">ица, указанные в части 1 настоящей статьи, их дети отвечают требованиям, установленным </w:t>
      </w:r>
      <w:hyperlink w:anchor="P35">
        <w:r w:rsidR="00DB60C1" w:rsidRPr="00DB60C1">
          <w:rPr>
            <w:rFonts w:ascii="Times New Roman" w:eastAsia="Times New Roman" w:hAnsi="Times New Roman" w:cs="Times New Roman"/>
            <w:color w:val="000000"/>
            <w:kern w:val="28"/>
            <w:sz w:val="28"/>
            <w:szCs w:val="28"/>
            <w:lang w:eastAsia="ru-RU"/>
            <w14:cntxtAlts/>
          </w:rPr>
          <w:t>частями 1</w:t>
        </w:r>
      </w:hyperlink>
      <w:r w:rsidR="00016CAC">
        <w:rPr>
          <w:rFonts w:ascii="Times New Roman" w:eastAsia="Times New Roman" w:hAnsi="Times New Roman" w:cs="Times New Roman"/>
          <w:color w:val="000000"/>
          <w:kern w:val="28"/>
          <w:sz w:val="28"/>
          <w:szCs w:val="28"/>
          <w:lang w:eastAsia="ru-RU"/>
          <w14:cntxtAlts/>
        </w:rPr>
        <w:t>-</w:t>
      </w:r>
      <w:hyperlink w:anchor="P45">
        <w:r w:rsidR="00DB60C1" w:rsidRPr="00DB60C1">
          <w:rPr>
            <w:rFonts w:ascii="Times New Roman" w:eastAsia="Times New Roman" w:hAnsi="Times New Roman" w:cs="Times New Roman"/>
            <w:color w:val="000000"/>
            <w:kern w:val="28"/>
            <w:sz w:val="28"/>
            <w:szCs w:val="28"/>
            <w:lang w:eastAsia="ru-RU"/>
            <w14:cntxtAlts/>
          </w:rPr>
          <w:t>3</w:t>
        </w:r>
      </w:hyperlink>
      <w:r w:rsidR="00DB60C1" w:rsidRPr="00DB60C1">
        <w:rPr>
          <w:rFonts w:ascii="Times New Roman" w:eastAsia="Times New Roman" w:hAnsi="Times New Roman" w:cs="Times New Roman"/>
          <w:color w:val="000000"/>
          <w:kern w:val="28"/>
          <w:sz w:val="28"/>
          <w:szCs w:val="28"/>
          <w:lang w:eastAsia="ru-RU"/>
          <w14:cntxtAlts/>
        </w:rPr>
        <w:t xml:space="preserve"> настоящей статьи;</w:t>
      </w:r>
    </w:p>
    <w:p w:rsidR="00DB60C1" w:rsidRPr="00DB60C1" w:rsidRDefault="006515AD" w:rsidP="00DB60C1">
      <w:pPr>
        <w:widowControl w:val="0"/>
        <w:autoSpaceDE w:val="0"/>
        <w:autoSpaceDN w:val="0"/>
        <w:spacing w:after="0" w:line="240" w:lineRule="auto"/>
        <w:ind w:firstLine="709"/>
        <w:jc w:val="both"/>
        <w:rPr>
          <w:rFonts w:ascii="Times New Roman" w:eastAsia="Times New Roman" w:hAnsi="Times New Roman" w:cs="Times New Roman"/>
          <w:color w:val="000000"/>
          <w:kern w:val="28"/>
          <w:sz w:val="28"/>
          <w:szCs w:val="28"/>
          <w:lang w:eastAsia="ru-RU"/>
          <w14:cntxtAlts/>
        </w:rPr>
      </w:pPr>
      <w:r>
        <w:rPr>
          <w:rFonts w:ascii="Times New Roman" w:eastAsia="Times New Roman" w:hAnsi="Times New Roman" w:cs="Times New Roman"/>
          <w:color w:val="000000"/>
          <w:kern w:val="28"/>
          <w:sz w:val="28"/>
          <w:szCs w:val="28"/>
          <w:lang w:eastAsia="ru-RU"/>
          <w14:cntxtAlts/>
        </w:rPr>
        <w:t>б</w:t>
      </w:r>
      <w:proofErr w:type="gramStart"/>
      <w:r>
        <w:rPr>
          <w:rFonts w:ascii="Times New Roman" w:eastAsia="Times New Roman" w:hAnsi="Times New Roman" w:cs="Times New Roman"/>
          <w:color w:val="000000"/>
          <w:kern w:val="28"/>
          <w:sz w:val="28"/>
          <w:szCs w:val="28"/>
          <w:lang w:eastAsia="ru-RU"/>
          <w14:cntxtAlts/>
        </w:rPr>
        <w:t>)</w:t>
      </w:r>
      <w:r w:rsidR="00DB60C1" w:rsidRPr="00DB60C1">
        <w:rPr>
          <w:rFonts w:ascii="Times New Roman" w:eastAsia="Times New Roman" w:hAnsi="Times New Roman" w:cs="Times New Roman"/>
          <w:color w:val="000000"/>
          <w:kern w:val="28"/>
          <w:sz w:val="28"/>
          <w:szCs w:val="28"/>
          <w:lang w:eastAsia="ru-RU"/>
          <w14:cntxtAlts/>
        </w:rPr>
        <w:t>о</w:t>
      </w:r>
      <w:proofErr w:type="gramEnd"/>
      <w:r w:rsidR="00DB60C1" w:rsidRPr="00DB60C1">
        <w:rPr>
          <w:rFonts w:ascii="Times New Roman" w:eastAsia="Times New Roman" w:hAnsi="Times New Roman" w:cs="Times New Roman"/>
          <w:color w:val="000000"/>
          <w:kern w:val="28"/>
          <w:sz w:val="28"/>
          <w:szCs w:val="28"/>
          <w:lang w:eastAsia="ru-RU"/>
          <w14:cntxtAlts/>
        </w:rPr>
        <w:t xml:space="preserve">дин из состоящих в зарегистрированном браке супругов, указанных в пункте 1 части 1 настоящей статьи, одно из лиц, указанных в пункте 2 </w:t>
      </w:r>
      <w:r w:rsidR="00016CAC">
        <w:rPr>
          <w:rFonts w:ascii="Times New Roman" w:eastAsia="Times New Roman" w:hAnsi="Times New Roman" w:cs="Times New Roman"/>
          <w:color w:val="000000"/>
          <w:kern w:val="28"/>
          <w:sz w:val="28"/>
          <w:szCs w:val="28"/>
          <w:lang w:eastAsia="ru-RU"/>
          <w14:cntxtAlts/>
        </w:rPr>
        <w:br/>
      </w:r>
      <w:r w:rsidR="00DB60C1" w:rsidRPr="00DB60C1">
        <w:rPr>
          <w:rFonts w:ascii="Times New Roman" w:eastAsia="Times New Roman" w:hAnsi="Times New Roman" w:cs="Times New Roman"/>
          <w:color w:val="000000"/>
          <w:kern w:val="28"/>
          <w:sz w:val="28"/>
          <w:szCs w:val="28"/>
          <w:lang w:eastAsia="ru-RU"/>
          <w14:cntxtAlts/>
        </w:rPr>
        <w:t>части 1 настоящей статьи, лицо, указанное в пункте 3 части 1 настоящей статьи, их дети являются гражданами Российской Федерации;</w:t>
      </w:r>
    </w:p>
    <w:p w:rsidR="00DB60C1" w:rsidRPr="00DB60C1" w:rsidRDefault="006515AD" w:rsidP="00DB60C1">
      <w:pPr>
        <w:widowControl w:val="0"/>
        <w:autoSpaceDE w:val="0"/>
        <w:autoSpaceDN w:val="0"/>
        <w:spacing w:after="0" w:line="240" w:lineRule="auto"/>
        <w:ind w:firstLine="709"/>
        <w:jc w:val="both"/>
        <w:rPr>
          <w:rFonts w:ascii="Times New Roman" w:eastAsia="Times New Roman" w:hAnsi="Times New Roman" w:cs="Times New Roman"/>
          <w:color w:val="000000"/>
          <w:kern w:val="28"/>
          <w:sz w:val="28"/>
          <w:szCs w:val="28"/>
          <w:lang w:eastAsia="ru-RU"/>
          <w14:cntxtAlts/>
        </w:rPr>
      </w:pPr>
      <w:r>
        <w:rPr>
          <w:rFonts w:ascii="Times New Roman" w:eastAsia="Times New Roman" w:hAnsi="Times New Roman" w:cs="Times New Roman"/>
          <w:color w:val="000000"/>
          <w:kern w:val="28"/>
          <w:sz w:val="28"/>
          <w:szCs w:val="28"/>
          <w:lang w:eastAsia="ru-RU"/>
          <w14:cntxtAlts/>
        </w:rPr>
        <w:t>в</w:t>
      </w:r>
      <w:proofErr w:type="gramStart"/>
      <w:r>
        <w:rPr>
          <w:rFonts w:ascii="Times New Roman" w:eastAsia="Times New Roman" w:hAnsi="Times New Roman" w:cs="Times New Roman"/>
          <w:color w:val="000000"/>
          <w:kern w:val="28"/>
          <w:sz w:val="28"/>
          <w:szCs w:val="28"/>
          <w:lang w:eastAsia="ru-RU"/>
          <w14:cntxtAlts/>
        </w:rPr>
        <w:t>)</w:t>
      </w:r>
      <w:r w:rsidR="00DB60C1" w:rsidRPr="00DB60C1">
        <w:rPr>
          <w:rFonts w:ascii="Times New Roman" w:eastAsia="Times New Roman" w:hAnsi="Times New Roman" w:cs="Times New Roman"/>
          <w:color w:val="000000"/>
          <w:kern w:val="28"/>
          <w:sz w:val="28"/>
          <w:szCs w:val="28"/>
          <w:lang w:eastAsia="ru-RU"/>
          <w14:cntxtAlts/>
        </w:rPr>
        <w:t>л</w:t>
      </w:r>
      <w:proofErr w:type="gramEnd"/>
      <w:r w:rsidR="00DB60C1" w:rsidRPr="00DB60C1">
        <w:rPr>
          <w:rFonts w:ascii="Times New Roman" w:eastAsia="Times New Roman" w:hAnsi="Times New Roman" w:cs="Times New Roman"/>
          <w:color w:val="000000"/>
          <w:kern w:val="28"/>
          <w:sz w:val="28"/>
          <w:szCs w:val="28"/>
          <w:lang w:eastAsia="ru-RU"/>
          <w14:cntxtAlts/>
        </w:rPr>
        <w:t>ица, указанные в части 1 настоящей статьи, их дети постоянно проживают на территории Приморского края;</w:t>
      </w:r>
    </w:p>
    <w:p w:rsidR="00DB60C1" w:rsidRPr="00DB60C1" w:rsidRDefault="006515AD" w:rsidP="00DB60C1">
      <w:pPr>
        <w:widowControl w:val="0"/>
        <w:autoSpaceDE w:val="0"/>
        <w:autoSpaceDN w:val="0"/>
        <w:spacing w:after="0" w:line="240" w:lineRule="auto"/>
        <w:ind w:firstLine="709"/>
        <w:jc w:val="both"/>
        <w:rPr>
          <w:rFonts w:ascii="Times New Roman" w:eastAsia="Times New Roman" w:hAnsi="Times New Roman" w:cs="Times New Roman"/>
          <w:color w:val="000000"/>
          <w:kern w:val="28"/>
          <w:sz w:val="28"/>
          <w:szCs w:val="28"/>
          <w:lang w:eastAsia="ru-RU"/>
          <w14:cntxtAlts/>
        </w:rPr>
      </w:pPr>
      <w:r>
        <w:rPr>
          <w:rFonts w:ascii="Times New Roman" w:eastAsia="Times New Roman" w:hAnsi="Times New Roman" w:cs="Times New Roman"/>
          <w:color w:val="000000"/>
          <w:kern w:val="28"/>
          <w:sz w:val="28"/>
          <w:szCs w:val="28"/>
          <w:lang w:eastAsia="ru-RU"/>
          <w14:cntxtAlts/>
        </w:rPr>
        <w:t>г</w:t>
      </w:r>
      <w:proofErr w:type="gramStart"/>
      <w:r>
        <w:rPr>
          <w:rFonts w:ascii="Times New Roman" w:eastAsia="Times New Roman" w:hAnsi="Times New Roman" w:cs="Times New Roman"/>
          <w:color w:val="000000"/>
          <w:kern w:val="28"/>
          <w:sz w:val="28"/>
          <w:szCs w:val="28"/>
          <w:lang w:eastAsia="ru-RU"/>
          <w14:cntxtAlts/>
        </w:rPr>
        <w:t>)</w:t>
      </w:r>
      <w:r w:rsidR="00DB60C1" w:rsidRPr="00DB60C1">
        <w:rPr>
          <w:rFonts w:ascii="Times New Roman" w:eastAsia="Times New Roman" w:hAnsi="Times New Roman" w:cs="Times New Roman"/>
          <w:color w:val="000000"/>
          <w:kern w:val="28"/>
          <w:sz w:val="28"/>
          <w:szCs w:val="28"/>
          <w:lang w:eastAsia="ru-RU"/>
          <w14:cntxtAlts/>
        </w:rPr>
        <w:t>о</w:t>
      </w:r>
      <w:proofErr w:type="gramEnd"/>
      <w:r w:rsidR="00DB60C1" w:rsidRPr="00DB60C1">
        <w:rPr>
          <w:rFonts w:ascii="Times New Roman" w:eastAsia="Times New Roman" w:hAnsi="Times New Roman" w:cs="Times New Roman"/>
          <w:color w:val="000000"/>
          <w:kern w:val="28"/>
          <w:sz w:val="28"/>
          <w:szCs w:val="28"/>
          <w:lang w:eastAsia="ru-RU"/>
          <w14:cntxtAlts/>
        </w:rPr>
        <w:t xml:space="preserve">дин из состоящих в зарегистрированном браке супругов, указанных в пункте 1 части 1 настоящей статьи, одно из лиц, указанных в пункте 2 </w:t>
      </w:r>
      <w:r w:rsidR="00016CAC">
        <w:rPr>
          <w:rFonts w:ascii="Times New Roman" w:eastAsia="Times New Roman" w:hAnsi="Times New Roman" w:cs="Times New Roman"/>
          <w:color w:val="000000"/>
          <w:kern w:val="28"/>
          <w:sz w:val="28"/>
          <w:szCs w:val="28"/>
          <w:lang w:eastAsia="ru-RU"/>
          <w14:cntxtAlts/>
        </w:rPr>
        <w:br/>
      </w:r>
      <w:r w:rsidR="00DB60C1" w:rsidRPr="00DB60C1">
        <w:rPr>
          <w:rFonts w:ascii="Times New Roman" w:eastAsia="Times New Roman" w:hAnsi="Times New Roman" w:cs="Times New Roman"/>
          <w:color w:val="000000"/>
          <w:kern w:val="28"/>
          <w:sz w:val="28"/>
          <w:szCs w:val="28"/>
          <w:lang w:eastAsia="ru-RU"/>
          <w14:cntxtAlts/>
        </w:rPr>
        <w:t>части 1 настоящей статьи, лицо, указанное в пункте 3 части 1 настоящей статьи, в течение трех лет, предшествующих дате обращения с заявлением, постоянно проживает на территории муниципального образования, в уполномоченный орган местного самоуправления которого подается заявление;</w:t>
      </w:r>
    </w:p>
    <w:p w:rsidR="00DB60C1" w:rsidRPr="00DB60C1" w:rsidRDefault="00DB60C1" w:rsidP="00DB60C1">
      <w:pPr>
        <w:autoSpaceDE w:val="0"/>
        <w:autoSpaceDN w:val="0"/>
        <w:adjustRightInd w:val="0"/>
        <w:spacing w:after="0" w:line="240" w:lineRule="auto"/>
        <w:ind w:firstLine="708"/>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д</w:t>
      </w:r>
      <w:proofErr w:type="gramStart"/>
      <w:r w:rsidRPr="00DB60C1">
        <w:rPr>
          <w:rFonts w:ascii="Times New Roman" w:eastAsia="Calibri" w:hAnsi="Times New Roman" w:cs="Times New Roman"/>
          <w:color w:val="000000"/>
          <w:kern w:val="28"/>
          <w:sz w:val="28"/>
          <w:szCs w:val="28"/>
          <w14:cntxtAlts/>
        </w:rPr>
        <w:t>)л</w:t>
      </w:r>
      <w:proofErr w:type="gramEnd"/>
      <w:r w:rsidRPr="00DB60C1">
        <w:rPr>
          <w:rFonts w:ascii="Times New Roman" w:eastAsia="Calibri" w:hAnsi="Times New Roman" w:cs="Times New Roman"/>
          <w:color w:val="000000"/>
          <w:kern w:val="28"/>
          <w:sz w:val="28"/>
          <w:szCs w:val="28"/>
          <w14:cntxtAlts/>
        </w:rPr>
        <w:t xml:space="preserve">ица, указанные в части 1 настоящей статьи, их дети не получали на территории Приморского края земельные участки из земель, находящихся в государственной или муниципальной собственности, в собственность бесплатно на основании </w:t>
      </w:r>
      <w:hyperlink r:id="rId9" w:history="1">
        <w:r w:rsidRPr="00DB60C1">
          <w:rPr>
            <w:rFonts w:ascii="Times New Roman" w:eastAsia="Calibri" w:hAnsi="Times New Roman" w:cs="Times New Roman"/>
            <w:color w:val="000000"/>
            <w:kern w:val="28"/>
            <w:sz w:val="28"/>
            <w:szCs w:val="28"/>
            <w14:cntxtAlts/>
          </w:rPr>
          <w:t>подпункта 7 статьи 39</w:t>
        </w:r>
      </w:hyperlink>
      <w:r w:rsidRPr="00016CAC">
        <w:rPr>
          <w:rFonts w:ascii="Times New Roman" w:eastAsia="Calibri" w:hAnsi="Times New Roman" w:cs="Times New Roman"/>
          <w:color w:val="000000"/>
          <w:kern w:val="28"/>
          <w:sz w:val="28"/>
          <w:szCs w:val="28"/>
          <w:vertAlign w:val="superscript"/>
          <w14:cntxtAlts/>
        </w:rPr>
        <w:t>5</w:t>
      </w:r>
      <w:r w:rsidRPr="00DB60C1">
        <w:rPr>
          <w:rFonts w:ascii="Times New Roman" w:eastAsia="Calibri" w:hAnsi="Times New Roman" w:cs="Times New Roman"/>
          <w:color w:val="000000"/>
          <w:kern w:val="28"/>
          <w:sz w:val="28"/>
          <w:szCs w:val="28"/>
          <w14:cntxtAlts/>
        </w:rPr>
        <w:t xml:space="preserve"> Земельного кодекса Российской Федерации, настоящего Закона, </w:t>
      </w:r>
      <w:hyperlink r:id="rId10" w:history="1">
        <w:r w:rsidRPr="00DB60C1">
          <w:rPr>
            <w:rFonts w:ascii="Times New Roman" w:eastAsia="Calibri" w:hAnsi="Times New Roman" w:cs="Times New Roman"/>
            <w:color w:val="000000"/>
            <w:kern w:val="28"/>
            <w:sz w:val="28"/>
            <w:szCs w:val="28"/>
            <w14:cntxtAlts/>
          </w:rPr>
          <w:t>Закона</w:t>
        </w:r>
      </w:hyperlink>
      <w:r w:rsidRPr="00DB60C1">
        <w:rPr>
          <w:rFonts w:ascii="Times New Roman" w:eastAsia="Calibri" w:hAnsi="Times New Roman" w:cs="Times New Roman"/>
          <w:color w:val="000000"/>
          <w:kern w:val="28"/>
          <w:sz w:val="28"/>
          <w:szCs w:val="28"/>
          <w14:cntxtAlts/>
        </w:rPr>
        <w:t xml:space="preserve"> Приморского края </w:t>
      </w:r>
      <w:r w:rsidR="00DF3330">
        <w:rPr>
          <w:rFonts w:ascii="Times New Roman" w:eastAsia="Calibri" w:hAnsi="Times New Roman" w:cs="Times New Roman"/>
          <w:color w:val="000000"/>
          <w:kern w:val="28"/>
          <w:sz w:val="28"/>
          <w:szCs w:val="28"/>
          <w14:cntxtAlts/>
        </w:rPr>
        <w:br/>
      </w:r>
      <w:r w:rsidRPr="00DB60C1">
        <w:rPr>
          <w:rFonts w:ascii="Times New Roman" w:eastAsia="Calibri" w:hAnsi="Times New Roman" w:cs="Times New Roman"/>
          <w:color w:val="000000"/>
          <w:kern w:val="28"/>
          <w:sz w:val="28"/>
          <w:szCs w:val="28"/>
          <w14:cntxtAlts/>
        </w:rPr>
        <w:t xml:space="preserve">от 29 декабря 2003 года № 90-КЗ </w:t>
      </w:r>
      <w:r w:rsidR="00DF3330" w:rsidRPr="00DF3330">
        <w:rPr>
          <w:rFonts w:ascii="Times New Roman" w:hAnsi="Times New Roman" w:cs="Times New Roman"/>
          <w:sz w:val="28"/>
          <w:szCs w:val="28"/>
        </w:rPr>
        <w:t>"</w:t>
      </w:r>
      <w:r w:rsidRPr="00DB60C1">
        <w:rPr>
          <w:rFonts w:ascii="Times New Roman" w:eastAsia="Calibri" w:hAnsi="Times New Roman" w:cs="Times New Roman"/>
          <w:color w:val="000000"/>
          <w:kern w:val="28"/>
          <w:sz w:val="28"/>
          <w:szCs w:val="28"/>
          <w14:cntxtAlts/>
        </w:rPr>
        <w:t>О регулировании земельных отношений в Приморском крае</w:t>
      </w:r>
      <w:r w:rsidR="00DF3330" w:rsidRPr="006515AD">
        <w:rPr>
          <w:rFonts w:ascii="Times New Roman" w:hAnsi="Times New Roman" w:cs="Times New Roman"/>
          <w:sz w:val="28"/>
          <w:szCs w:val="28"/>
        </w:rPr>
        <w:t>"</w:t>
      </w:r>
      <w:r w:rsidRPr="00DB60C1">
        <w:rPr>
          <w:rFonts w:ascii="Times New Roman" w:eastAsia="Calibri" w:hAnsi="Times New Roman" w:cs="Times New Roman"/>
          <w:color w:val="000000"/>
          <w:kern w:val="28"/>
          <w:sz w:val="28"/>
          <w:szCs w:val="28"/>
          <w14:cntxtAlts/>
        </w:rPr>
        <w:t xml:space="preserve">, </w:t>
      </w:r>
      <w:hyperlink r:id="rId11" w:history="1">
        <w:r w:rsidRPr="00DB60C1">
          <w:rPr>
            <w:rFonts w:ascii="Times New Roman" w:eastAsia="Calibri" w:hAnsi="Times New Roman" w:cs="Times New Roman"/>
            <w:color w:val="000000"/>
            <w:kern w:val="28"/>
            <w:sz w:val="28"/>
            <w:szCs w:val="28"/>
            <w14:cntxtAlts/>
          </w:rPr>
          <w:t>Закона</w:t>
        </w:r>
      </w:hyperlink>
      <w:r w:rsidRPr="00DB60C1">
        <w:rPr>
          <w:rFonts w:ascii="Times New Roman" w:eastAsia="Calibri" w:hAnsi="Times New Roman" w:cs="Times New Roman"/>
          <w:color w:val="000000"/>
          <w:kern w:val="28"/>
          <w:sz w:val="28"/>
          <w:szCs w:val="28"/>
          <w14:cntxtAlts/>
        </w:rPr>
        <w:t xml:space="preserve"> Приморского края от 27 сентября 2013 года </w:t>
      </w:r>
      <w:r w:rsidR="00DF3330">
        <w:rPr>
          <w:rFonts w:ascii="Times New Roman" w:eastAsia="Calibri" w:hAnsi="Times New Roman" w:cs="Times New Roman"/>
          <w:color w:val="000000"/>
          <w:kern w:val="28"/>
          <w:sz w:val="28"/>
          <w:szCs w:val="28"/>
          <w14:cntxtAlts/>
        </w:rPr>
        <w:br/>
      </w:r>
      <w:r w:rsidRPr="00DB60C1">
        <w:rPr>
          <w:rFonts w:ascii="Times New Roman" w:eastAsia="Calibri" w:hAnsi="Times New Roman" w:cs="Times New Roman"/>
          <w:color w:val="000000"/>
          <w:kern w:val="28"/>
          <w:sz w:val="28"/>
          <w:szCs w:val="28"/>
          <w14:cntxtAlts/>
        </w:rPr>
        <w:t xml:space="preserve">№ 250-КЗ </w:t>
      </w:r>
      <w:r w:rsidR="00DF3330" w:rsidRPr="006515AD">
        <w:rPr>
          <w:rFonts w:ascii="Times New Roman" w:hAnsi="Times New Roman" w:cs="Times New Roman"/>
          <w:sz w:val="28"/>
          <w:szCs w:val="28"/>
        </w:rPr>
        <w:t>"</w:t>
      </w:r>
      <w:r w:rsidRPr="00DB60C1">
        <w:rPr>
          <w:rFonts w:ascii="Times New Roman" w:eastAsia="Calibri" w:hAnsi="Times New Roman" w:cs="Times New Roman"/>
          <w:color w:val="000000"/>
          <w:kern w:val="28"/>
          <w:sz w:val="28"/>
          <w:szCs w:val="28"/>
          <w14:cntxtAlts/>
        </w:rPr>
        <w:t>О бесплатном предоставлении земельных участков для индивидуального жилищного строительства на территории Приморского края</w:t>
      </w:r>
      <w:r w:rsidR="00EC04E9" w:rsidRPr="006515AD">
        <w:rPr>
          <w:rFonts w:ascii="Times New Roman" w:hAnsi="Times New Roman" w:cs="Times New Roman"/>
          <w:sz w:val="28"/>
          <w:szCs w:val="28"/>
        </w:rPr>
        <w:t>"</w:t>
      </w:r>
      <w:r w:rsidRPr="00DB60C1">
        <w:rPr>
          <w:rFonts w:ascii="Times New Roman" w:eastAsia="Calibri" w:hAnsi="Times New Roman" w:cs="Times New Roman"/>
          <w:color w:val="000000"/>
          <w:kern w:val="28"/>
          <w:sz w:val="28"/>
          <w:szCs w:val="28"/>
          <w14:cntxtAlts/>
        </w:rPr>
        <w:t>;</w:t>
      </w:r>
    </w:p>
    <w:p w:rsidR="00DB60C1" w:rsidRPr="00DB60C1" w:rsidRDefault="00DB60C1" w:rsidP="00DB60C1">
      <w:pPr>
        <w:widowControl w:val="0"/>
        <w:autoSpaceDE w:val="0"/>
        <w:autoSpaceDN w:val="0"/>
        <w:spacing w:after="0" w:line="240" w:lineRule="auto"/>
        <w:ind w:firstLine="709"/>
        <w:jc w:val="both"/>
        <w:rPr>
          <w:rFonts w:ascii="Times New Roman" w:eastAsia="Times New Roman" w:hAnsi="Times New Roman" w:cs="Times New Roman"/>
          <w:color w:val="000000"/>
          <w:kern w:val="28"/>
          <w:sz w:val="28"/>
          <w:szCs w:val="28"/>
          <w:lang w:eastAsia="ru-RU"/>
          <w14:cntxtAlts/>
        </w:rPr>
      </w:pPr>
      <w:r w:rsidRPr="00DB60C1">
        <w:rPr>
          <w:rFonts w:ascii="Times New Roman" w:eastAsia="Times New Roman" w:hAnsi="Times New Roman" w:cs="Times New Roman"/>
          <w:color w:val="000000"/>
          <w:kern w:val="28"/>
          <w:sz w:val="28"/>
          <w:szCs w:val="28"/>
          <w:lang w:eastAsia="ru-RU"/>
          <w14:cntxtAlts/>
        </w:rPr>
        <w:t>е</w:t>
      </w:r>
      <w:proofErr w:type="gramStart"/>
      <w:r w:rsidRPr="00DB60C1">
        <w:rPr>
          <w:rFonts w:ascii="Times New Roman" w:eastAsia="Times New Roman" w:hAnsi="Times New Roman" w:cs="Times New Roman"/>
          <w:color w:val="000000"/>
          <w:kern w:val="28"/>
          <w:sz w:val="28"/>
          <w:szCs w:val="28"/>
          <w:lang w:eastAsia="ru-RU"/>
          <w14:cntxtAlts/>
        </w:rPr>
        <w:t>)л</w:t>
      </w:r>
      <w:proofErr w:type="gramEnd"/>
      <w:r w:rsidRPr="00DB60C1">
        <w:rPr>
          <w:rFonts w:ascii="Times New Roman" w:eastAsia="Times New Roman" w:hAnsi="Times New Roman" w:cs="Times New Roman"/>
          <w:color w:val="000000"/>
          <w:kern w:val="28"/>
          <w:sz w:val="28"/>
          <w:szCs w:val="28"/>
          <w:lang w:eastAsia="ru-RU"/>
          <w14:cntxtAlts/>
        </w:rPr>
        <w:t xml:space="preserve">ица, указанные в части 1 настоящей статьи, приняты на учет в качестве нуждающихся в жилых помещениях, предоставляемых по договорам социального найма, в соответствии с Законом Приморского края </w:t>
      </w:r>
      <w:r w:rsidRPr="00DB60C1">
        <w:rPr>
          <w:rFonts w:ascii="Times New Roman" w:eastAsia="Times New Roman" w:hAnsi="Times New Roman" w:cs="Times New Roman"/>
          <w:color w:val="000000"/>
          <w:kern w:val="28"/>
          <w:sz w:val="28"/>
          <w:szCs w:val="28"/>
          <w:lang w:eastAsia="ru-RU"/>
          <w14:cntxtAlts/>
        </w:rPr>
        <w:lastRenderedPageBreak/>
        <w:t xml:space="preserve">от 11 ноября 2005 года № 297-КЗ </w:t>
      </w:r>
      <w:r w:rsidR="009264E8" w:rsidRPr="006515AD">
        <w:rPr>
          <w:rFonts w:ascii="Times New Roman" w:hAnsi="Times New Roman" w:cs="Times New Roman"/>
          <w:sz w:val="28"/>
          <w:szCs w:val="28"/>
        </w:rPr>
        <w:t>"</w:t>
      </w:r>
      <w:r w:rsidRPr="00DB60C1">
        <w:rPr>
          <w:rFonts w:ascii="Times New Roman" w:eastAsia="Times New Roman" w:hAnsi="Times New Roman" w:cs="Times New Roman"/>
          <w:color w:val="000000"/>
          <w:kern w:val="28"/>
          <w:sz w:val="28"/>
          <w:szCs w:val="28"/>
          <w:lang w:eastAsia="ru-RU"/>
          <w14:cntxtAlts/>
        </w:rPr>
        <w:t>О порядке ведения органами местного самоуправления Приморского края учета граждан в качестве нуждающихся в жилых помещениях, предоставляемых по договорам социального найма</w:t>
      </w:r>
      <w:r w:rsidR="00EC04E9" w:rsidRPr="006515AD">
        <w:rPr>
          <w:rFonts w:ascii="Times New Roman" w:hAnsi="Times New Roman" w:cs="Times New Roman"/>
          <w:sz w:val="28"/>
          <w:szCs w:val="28"/>
        </w:rPr>
        <w:t>"</w:t>
      </w:r>
      <w:r w:rsidRPr="00DB60C1">
        <w:rPr>
          <w:rFonts w:ascii="Times New Roman" w:eastAsia="Times New Roman" w:hAnsi="Times New Roman" w:cs="Times New Roman"/>
          <w:color w:val="000000"/>
          <w:kern w:val="28"/>
          <w:sz w:val="28"/>
          <w:szCs w:val="28"/>
          <w:lang w:eastAsia="ru-RU"/>
          <w14:cntxtAlts/>
        </w:rPr>
        <w:t>;</w:t>
      </w:r>
    </w:p>
    <w:p w:rsidR="00DB60C1" w:rsidRPr="00DB60C1" w:rsidRDefault="006515AD" w:rsidP="00DB60C1">
      <w:pPr>
        <w:widowControl w:val="0"/>
        <w:autoSpaceDE w:val="0"/>
        <w:autoSpaceDN w:val="0"/>
        <w:spacing w:after="0" w:line="240" w:lineRule="auto"/>
        <w:ind w:firstLine="709"/>
        <w:jc w:val="both"/>
        <w:rPr>
          <w:rFonts w:ascii="Times New Roman" w:eastAsia="Times New Roman" w:hAnsi="Times New Roman" w:cs="Times New Roman"/>
          <w:color w:val="000000"/>
          <w:kern w:val="28"/>
          <w:sz w:val="28"/>
          <w:szCs w:val="28"/>
          <w:lang w:eastAsia="ru-RU"/>
          <w14:cntxtAlts/>
        </w:rPr>
      </w:pPr>
      <w:r>
        <w:rPr>
          <w:rFonts w:ascii="Times New Roman" w:eastAsia="Times New Roman" w:hAnsi="Times New Roman" w:cs="Times New Roman"/>
          <w:color w:val="000000"/>
          <w:kern w:val="28"/>
          <w:sz w:val="28"/>
          <w:szCs w:val="28"/>
          <w:lang w:eastAsia="ru-RU"/>
          <w14:cntxtAlts/>
        </w:rPr>
        <w:t>2)</w:t>
      </w:r>
      <w:r w:rsidR="00DB60C1" w:rsidRPr="00DB60C1">
        <w:rPr>
          <w:rFonts w:ascii="Times New Roman" w:eastAsia="Times New Roman" w:hAnsi="Times New Roman" w:cs="Times New Roman"/>
          <w:color w:val="000000"/>
          <w:kern w:val="28"/>
          <w:sz w:val="28"/>
          <w:szCs w:val="28"/>
          <w:lang w:eastAsia="ru-RU"/>
          <w14:cntxtAlts/>
        </w:rPr>
        <w:t>на дату принятия решения о предоставлении земельного участка в собственность в соответствии с настоящим Законом:</w:t>
      </w:r>
    </w:p>
    <w:p w:rsidR="00DB60C1" w:rsidRPr="00DB60C1" w:rsidRDefault="006515AD" w:rsidP="00DB60C1">
      <w:pPr>
        <w:widowControl w:val="0"/>
        <w:autoSpaceDE w:val="0"/>
        <w:autoSpaceDN w:val="0"/>
        <w:spacing w:after="0" w:line="240" w:lineRule="auto"/>
        <w:ind w:firstLine="709"/>
        <w:jc w:val="both"/>
        <w:rPr>
          <w:rFonts w:ascii="Times New Roman" w:eastAsia="Times New Roman" w:hAnsi="Times New Roman" w:cs="Times New Roman"/>
          <w:color w:val="000000"/>
          <w:kern w:val="28"/>
          <w:sz w:val="28"/>
          <w:szCs w:val="28"/>
          <w:lang w:eastAsia="ru-RU"/>
          <w14:cntxtAlts/>
        </w:rPr>
      </w:pPr>
      <w:r>
        <w:rPr>
          <w:rFonts w:ascii="Times New Roman" w:eastAsia="Times New Roman" w:hAnsi="Times New Roman" w:cs="Times New Roman"/>
          <w:color w:val="000000"/>
          <w:kern w:val="28"/>
          <w:sz w:val="28"/>
          <w:szCs w:val="28"/>
          <w:lang w:eastAsia="ru-RU"/>
          <w14:cntxtAlts/>
        </w:rPr>
        <w:t>а</w:t>
      </w:r>
      <w:proofErr w:type="gramStart"/>
      <w:r>
        <w:rPr>
          <w:rFonts w:ascii="Times New Roman" w:eastAsia="Times New Roman" w:hAnsi="Times New Roman" w:cs="Times New Roman"/>
          <w:color w:val="000000"/>
          <w:kern w:val="28"/>
          <w:sz w:val="28"/>
          <w:szCs w:val="28"/>
          <w:lang w:eastAsia="ru-RU"/>
          <w14:cntxtAlts/>
        </w:rPr>
        <w:t>)</w:t>
      </w:r>
      <w:r w:rsidR="00DB60C1" w:rsidRPr="00DB60C1">
        <w:rPr>
          <w:rFonts w:ascii="Times New Roman" w:eastAsia="Times New Roman" w:hAnsi="Times New Roman" w:cs="Times New Roman"/>
          <w:color w:val="000000"/>
          <w:kern w:val="28"/>
          <w:sz w:val="28"/>
          <w:szCs w:val="28"/>
          <w:lang w:eastAsia="ru-RU"/>
          <w14:cntxtAlts/>
        </w:rPr>
        <w:t>л</w:t>
      </w:r>
      <w:proofErr w:type="gramEnd"/>
      <w:r w:rsidR="00DB60C1" w:rsidRPr="00DB60C1">
        <w:rPr>
          <w:rFonts w:ascii="Times New Roman" w:eastAsia="Times New Roman" w:hAnsi="Times New Roman" w:cs="Times New Roman"/>
          <w:color w:val="000000"/>
          <w:kern w:val="28"/>
          <w:sz w:val="28"/>
          <w:szCs w:val="28"/>
          <w:lang w:eastAsia="ru-RU"/>
          <w14:cntxtAlts/>
        </w:rPr>
        <w:t>ица, указанные в части 1 настоящей статьи, их дети отвечают требованиям, установленным пунктом 1 части 3 настоящей статьи;</w:t>
      </w:r>
    </w:p>
    <w:p w:rsidR="00DB60C1" w:rsidRPr="00DB60C1" w:rsidRDefault="006515AD" w:rsidP="00DB60C1">
      <w:pPr>
        <w:widowControl w:val="0"/>
        <w:autoSpaceDE w:val="0"/>
        <w:autoSpaceDN w:val="0"/>
        <w:spacing w:after="0" w:line="240" w:lineRule="auto"/>
        <w:ind w:firstLine="709"/>
        <w:jc w:val="both"/>
        <w:rPr>
          <w:rFonts w:ascii="Times New Roman" w:eastAsia="Times New Roman" w:hAnsi="Times New Roman" w:cs="Times New Roman"/>
          <w:color w:val="000000"/>
          <w:kern w:val="28"/>
          <w:sz w:val="28"/>
          <w:szCs w:val="28"/>
          <w:lang w:eastAsia="ru-RU"/>
          <w14:cntxtAlts/>
        </w:rPr>
      </w:pPr>
      <w:r>
        <w:rPr>
          <w:rFonts w:ascii="Times New Roman" w:eastAsia="Times New Roman" w:hAnsi="Times New Roman" w:cs="Times New Roman"/>
          <w:color w:val="000000"/>
          <w:kern w:val="28"/>
          <w:sz w:val="28"/>
          <w:szCs w:val="28"/>
          <w:lang w:eastAsia="ru-RU"/>
          <w14:cntxtAlts/>
        </w:rPr>
        <w:t>б</w:t>
      </w:r>
      <w:proofErr w:type="gramStart"/>
      <w:r>
        <w:rPr>
          <w:rFonts w:ascii="Times New Roman" w:eastAsia="Times New Roman" w:hAnsi="Times New Roman" w:cs="Times New Roman"/>
          <w:color w:val="000000"/>
          <w:kern w:val="28"/>
          <w:sz w:val="28"/>
          <w:szCs w:val="28"/>
          <w:lang w:eastAsia="ru-RU"/>
          <w14:cntxtAlts/>
        </w:rPr>
        <w:t>)</w:t>
      </w:r>
      <w:r w:rsidR="00DB60C1" w:rsidRPr="00DB60C1">
        <w:rPr>
          <w:rFonts w:ascii="Times New Roman" w:eastAsia="Times New Roman" w:hAnsi="Times New Roman" w:cs="Times New Roman"/>
          <w:color w:val="000000"/>
          <w:kern w:val="28"/>
          <w:sz w:val="28"/>
          <w:szCs w:val="28"/>
          <w:lang w:eastAsia="ru-RU"/>
          <w14:cntxtAlts/>
        </w:rPr>
        <w:t>о</w:t>
      </w:r>
      <w:proofErr w:type="gramEnd"/>
      <w:r w:rsidR="00DB60C1" w:rsidRPr="00DB60C1">
        <w:rPr>
          <w:rFonts w:ascii="Times New Roman" w:eastAsia="Times New Roman" w:hAnsi="Times New Roman" w:cs="Times New Roman"/>
          <w:color w:val="000000"/>
          <w:kern w:val="28"/>
          <w:sz w:val="28"/>
          <w:szCs w:val="28"/>
          <w:lang w:eastAsia="ru-RU"/>
          <w14:cntxtAlts/>
        </w:rPr>
        <w:t xml:space="preserve">дин из состоящих в зарегистрированном браке супругов, указанных в пункте 1 части 1 настоящей статьи, одно из лиц, указанных в пункте 2 </w:t>
      </w:r>
      <w:r w:rsidR="00914A40">
        <w:rPr>
          <w:rFonts w:ascii="Times New Roman" w:eastAsia="Times New Roman" w:hAnsi="Times New Roman" w:cs="Times New Roman"/>
          <w:color w:val="000000"/>
          <w:kern w:val="28"/>
          <w:sz w:val="28"/>
          <w:szCs w:val="28"/>
          <w:lang w:eastAsia="ru-RU"/>
          <w14:cntxtAlts/>
        </w:rPr>
        <w:br/>
      </w:r>
      <w:r w:rsidR="00DB60C1" w:rsidRPr="00DB60C1">
        <w:rPr>
          <w:rFonts w:ascii="Times New Roman" w:eastAsia="Times New Roman" w:hAnsi="Times New Roman" w:cs="Times New Roman"/>
          <w:color w:val="000000"/>
          <w:kern w:val="28"/>
          <w:sz w:val="28"/>
          <w:szCs w:val="28"/>
          <w:lang w:eastAsia="ru-RU"/>
          <w14:cntxtAlts/>
        </w:rPr>
        <w:t>части 1 настоящей статьи, лицо, указанное в пункте 3 части 1 настоящей статьи, их дети являются гражданами Российской Федерации;</w:t>
      </w:r>
    </w:p>
    <w:p w:rsidR="00DB60C1" w:rsidRPr="00DB60C1" w:rsidRDefault="006515AD" w:rsidP="00DB60C1">
      <w:pPr>
        <w:widowControl w:val="0"/>
        <w:autoSpaceDE w:val="0"/>
        <w:autoSpaceDN w:val="0"/>
        <w:spacing w:after="0" w:line="240" w:lineRule="auto"/>
        <w:ind w:firstLine="709"/>
        <w:jc w:val="both"/>
        <w:rPr>
          <w:rFonts w:ascii="Times New Roman" w:eastAsia="Times New Roman" w:hAnsi="Times New Roman" w:cs="Times New Roman"/>
          <w:color w:val="000000"/>
          <w:kern w:val="28"/>
          <w:sz w:val="28"/>
          <w:szCs w:val="28"/>
          <w:lang w:eastAsia="ru-RU"/>
          <w14:cntxtAlts/>
        </w:rPr>
      </w:pPr>
      <w:r>
        <w:rPr>
          <w:rFonts w:ascii="Times New Roman" w:eastAsia="Times New Roman" w:hAnsi="Times New Roman" w:cs="Times New Roman"/>
          <w:color w:val="000000"/>
          <w:kern w:val="28"/>
          <w:sz w:val="28"/>
          <w:szCs w:val="28"/>
          <w:lang w:eastAsia="ru-RU"/>
          <w14:cntxtAlts/>
        </w:rPr>
        <w:t>в</w:t>
      </w:r>
      <w:proofErr w:type="gramStart"/>
      <w:r>
        <w:rPr>
          <w:rFonts w:ascii="Times New Roman" w:eastAsia="Times New Roman" w:hAnsi="Times New Roman" w:cs="Times New Roman"/>
          <w:color w:val="000000"/>
          <w:kern w:val="28"/>
          <w:sz w:val="28"/>
          <w:szCs w:val="28"/>
          <w:lang w:eastAsia="ru-RU"/>
          <w14:cntxtAlts/>
        </w:rPr>
        <w:t>)</w:t>
      </w:r>
      <w:r w:rsidR="00DB60C1" w:rsidRPr="00DB60C1">
        <w:rPr>
          <w:rFonts w:ascii="Times New Roman" w:eastAsia="Times New Roman" w:hAnsi="Times New Roman" w:cs="Times New Roman"/>
          <w:color w:val="000000"/>
          <w:kern w:val="28"/>
          <w:sz w:val="28"/>
          <w:szCs w:val="28"/>
          <w:lang w:eastAsia="ru-RU"/>
          <w14:cntxtAlts/>
        </w:rPr>
        <w:t>л</w:t>
      </w:r>
      <w:proofErr w:type="gramEnd"/>
      <w:r w:rsidR="00DB60C1" w:rsidRPr="00DB60C1">
        <w:rPr>
          <w:rFonts w:ascii="Times New Roman" w:eastAsia="Times New Roman" w:hAnsi="Times New Roman" w:cs="Times New Roman"/>
          <w:color w:val="000000"/>
          <w:kern w:val="28"/>
          <w:sz w:val="28"/>
          <w:szCs w:val="28"/>
          <w:lang w:eastAsia="ru-RU"/>
          <w14:cntxtAlts/>
        </w:rPr>
        <w:t>ица, указанные в части 1 настоящей статьи, их дети постоянно проживают на территории Приморского края;</w:t>
      </w:r>
    </w:p>
    <w:p w:rsidR="00DB60C1" w:rsidRPr="00DB60C1" w:rsidRDefault="00DB60C1" w:rsidP="00DB60C1">
      <w:pPr>
        <w:widowControl w:val="0"/>
        <w:autoSpaceDE w:val="0"/>
        <w:autoSpaceDN w:val="0"/>
        <w:spacing w:after="0" w:line="240" w:lineRule="auto"/>
        <w:ind w:firstLine="709"/>
        <w:jc w:val="both"/>
        <w:rPr>
          <w:rFonts w:ascii="Times New Roman" w:eastAsia="Times New Roman" w:hAnsi="Times New Roman" w:cs="Times New Roman"/>
          <w:color w:val="000000"/>
          <w:kern w:val="28"/>
          <w:sz w:val="28"/>
          <w:szCs w:val="28"/>
          <w:lang w:eastAsia="ru-RU"/>
          <w14:cntxtAlts/>
        </w:rPr>
      </w:pPr>
      <w:bookmarkStart w:id="3" w:name="P54"/>
      <w:bookmarkEnd w:id="3"/>
      <w:r w:rsidRPr="00DB60C1">
        <w:rPr>
          <w:rFonts w:ascii="Times New Roman" w:eastAsia="Times New Roman" w:hAnsi="Times New Roman" w:cs="Times New Roman"/>
          <w:color w:val="000000"/>
          <w:kern w:val="28"/>
          <w:sz w:val="28"/>
          <w:szCs w:val="28"/>
          <w:lang w:eastAsia="ru-RU"/>
          <w14:cntxtAlts/>
        </w:rPr>
        <w:t xml:space="preserve">г)лица, указанные в части 1 настоящей статьи, их дети не получали на территории Приморского края земельные участки из земель, находящихся в государственной или муниципальной собственности, в собственность бесплатно на основании </w:t>
      </w:r>
      <w:hyperlink r:id="rId12" w:history="1">
        <w:r w:rsidRPr="00DB60C1">
          <w:rPr>
            <w:rFonts w:ascii="Times New Roman" w:eastAsia="Times New Roman" w:hAnsi="Times New Roman" w:cs="Times New Roman"/>
            <w:color w:val="000000"/>
            <w:kern w:val="28"/>
            <w:sz w:val="28"/>
            <w:szCs w:val="28"/>
            <w:lang w:eastAsia="ru-RU"/>
            <w14:cntxtAlts/>
          </w:rPr>
          <w:t>подпункта 7 статьи 39</w:t>
        </w:r>
        <w:r w:rsidRPr="00DB60C1">
          <w:rPr>
            <w:rFonts w:ascii="Times New Roman" w:eastAsia="Times New Roman" w:hAnsi="Times New Roman" w:cs="Times New Roman"/>
            <w:color w:val="000000"/>
            <w:kern w:val="28"/>
            <w:sz w:val="28"/>
            <w:szCs w:val="28"/>
            <w:vertAlign w:val="superscript"/>
            <w:lang w:eastAsia="ru-RU"/>
            <w14:cntxtAlts/>
          </w:rPr>
          <w:t>5</w:t>
        </w:r>
      </w:hyperlink>
      <w:r w:rsidRPr="00DB60C1">
        <w:rPr>
          <w:rFonts w:ascii="Times New Roman" w:eastAsia="Times New Roman" w:hAnsi="Times New Roman" w:cs="Times New Roman"/>
          <w:color w:val="000000"/>
          <w:kern w:val="28"/>
          <w:sz w:val="28"/>
          <w:szCs w:val="28"/>
          <w:lang w:eastAsia="ru-RU"/>
          <w14:cntxtAlts/>
        </w:rPr>
        <w:t xml:space="preserve"> Земельного кодекса Российской Федерации, настоящего Закона, </w:t>
      </w:r>
      <w:hyperlink r:id="rId13" w:history="1">
        <w:r w:rsidRPr="00DB60C1">
          <w:rPr>
            <w:rFonts w:ascii="Times New Roman" w:eastAsia="Times New Roman" w:hAnsi="Times New Roman" w:cs="Times New Roman"/>
            <w:color w:val="000000"/>
            <w:kern w:val="28"/>
            <w:sz w:val="28"/>
            <w:szCs w:val="28"/>
            <w:lang w:eastAsia="ru-RU"/>
            <w14:cntxtAlts/>
          </w:rPr>
          <w:t>Закона</w:t>
        </w:r>
      </w:hyperlink>
      <w:r w:rsidRPr="00DB60C1">
        <w:rPr>
          <w:rFonts w:ascii="Times New Roman" w:eastAsia="Times New Roman" w:hAnsi="Times New Roman" w:cs="Times New Roman"/>
          <w:color w:val="000000"/>
          <w:kern w:val="28"/>
          <w:sz w:val="28"/>
          <w:szCs w:val="28"/>
          <w:lang w:eastAsia="ru-RU"/>
          <w14:cntxtAlts/>
        </w:rPr>
        <w:t xml:space="preserve"> Приморского края </w:t>
      </w:r>
      <w:r w:rsidR="00914A40">
        <w:rPr>
          <w:rFonts w:ascii="Times New Roman" w:eastAsia="Times New Roman" w:hAnsi="Times New Roman" w:cs="Times New Roman"/>
          <w:color w:val="000000"/>
          <w:kern w:val="28"/>
          <w:sz w:val="28"/>
          <w:szCs w:val="28"/>
          <w:lang w:eastAsia="ru-RU"/>
          <w14:cntxtAlts/>
        </w:rPr>
        <w:br/>
      </w:r>
      <w:r w:rsidR="00EC04E9" w:rsidRPr="006515AD">
        <w:rPr>
          <w:rFonts w:ascii="Times New Roman" w:hAnsi="Times New Roman" w:cs="Times New Roman"/>
          <w:sz w:val="28"/>
          <w:szCs w:val="28"/>
        </w:rPr>
        <w:t>"</w:t>
      </w:r>
      <w:r w:rsidRPr="00DB60C1">
        <w:rPr>
          <w:rFonts w:ascii="Times New Roman" w:eastAsia="Times New Roman" w:hAnsi="Times New Roman" w:cs="Times New Roman"/>
          <w:color w:val="000000"/>
          <w:kern w:val="28"/>
          <w:sz w:val="28"/>
          <w:szCs w:val="28"/>
          <w:lang w:eastAsia="ru-RU"/>
          <w14:cntxtAlts/>
        </w:rPr>
        <w:t>О регулировании земельных отношений в Приморском крае</w:t>
      </w:r>
      <w:r w:rsidR="00EC04E9" w:rsidRPr="006515AD">
        <w:rPr>
          <w:rFonts w:ascii="Times New Roman" w:hAnsi="Times New Roman" w:cs="Times New Roman"/>
          <w:sz w:val="28"/>
          <w:szCs w:val="28"/>
        </w:rPr>
        <w:t>"</w:t>
      </w:r>
      <w:r w:rsidRPr="00DB60C1">
        <w:rPr>
          <w:rFonts w:ascii="Times New Roman" w:eastAsia="Times New Roman" w:hAnsi="Times New Roman" w:cs="Times New Roman"/>
          <w:color w:val="000000"/>
          <w:kern w:val="28"/>
          <w:sz w:val="28"/>
          <w:szCs w:val="28"/>
          <w:lang w:eastAsia="ru-RU"/>
          <w14:cntxtAlts/>
        </w:rPr>
        <w:t xml:space="preserve">, </w:t>
      </w:r>
      <w:hyperlink r:id="rId14" w:history="1">
        <w:r w:rsidRPr="00DB60C1">
          <w:rPr>
            <w:rFonts w:ascii="Times New Roman" w:eastAsia="Times New Roman" w:hAnsi="Times New Roman" w:cs="Times New Roman"/>
            <w:color w:val="000000"/>
            <w:kern w:val="28"/>
            <w:sz w:val="28"/>
            <w:szCs w:val="28"/>
            <w:lang w:eastAsia="ru-RU"/>
            <w14:cntxtAlts/>
          </w:rPr>
          <w:t>Закона</w:t>
        </w:r>
      </w:hyperlink>
      <w:r w:rsidRPr="00DB60C1">
        <w:rPr>
          <w:rFonts w:ascii="Times New Roman" w:eastAsia="Times New Roman" w:hAnsi="Times New Roman" w:cs="Times New Roman"/>
          <w:color w:val="000000"/>
          <w:kern w:val="28"/>
          <w:sz w:val="28"/>
          <w:szCs w:val="28"/>
          <w:lang w:eastAsia="ru-RU"/>
          <w14:cntxtAlts/>
        </w:rPr>
        <w:t xml:space="preserve"> Приморского края </w:t>
      </w:r>
      <w:bookmarkStart w:id="4" w:name="_GoBack"/>
      <w:bookmarkEnd w:id="4"/>
      <w:r w:rsidR="00EC04E9" w:rsidRPr="006515AD">
        <w:rPr>
          <w:rFonts w:ascii="Times New Roman" w:hAnsi="Times New Roman" w:cs="Times New Roman"/>
          <w:sz w:val="28"/>
          <w:szCs w:val="28"/>
        </w:rPr>
        <w:t>"</w:t>
      </w:r>
      <w:r w:rsidRPr="00DB60C1">
        <w:rPr>
          <w:rFonts w:ascii="Times New Roman" w:eastAsia="Times New Roman" w:hAnsi="Times New Roman" w:cs="Times New Roman"/>
          <w:color w:val="000000"/>
          <w:kern w:val="28"/>
          <w:sz w:val="28"/>
          <w:szCs w:val="28"/>
          <w:lang w:eastAsia="ru-RU"/>
          <w14:cntxtAlts/>
        </w:rPr>
        <w:t>О бесплатном предоставлении земельных участков для индивидуального жилищного строительства на территории Приморского края</w:t>
      </w:r>
      <w:r w:rsidR="00EC04E9" w:rsidRPr="006515AD">
        <w:rPr>
          <w:rFonts w:ascii="Times New Roman" w:hAnsi="Times New Roman" w:cs="Times New Roman"/>
          <w:sz w:val="28"/>
          <w:szCs w:val="28"/>
        </w:rPr>
        <w:t>"</w:t>
      </w:r>
      <w:r w:rsidRPr="00DB60C1">
        <w:rPr>
          <w:rFonts w:ascii="Times New Roman" w:eastAsia="Times New Roman" w:hAnsi="Times New Roman" w:cs="Times New Roman"/>
          <w:color w:val="000000"/>
          <w:kern w:val="28"/>
          <w:sz w:val="28"/>
          <w:szCs w:val="28"/>
          <w:lang w:eastAsia="ru-RU"/>
          <w14:cntxtAlts/>
        </w:rPr>
        <w:t>;</w:t>
      </w:r>
    </w:p>
    <w:p w:rsidR="00DB60C1" w:rsidRPr="00DB60C1" w:rsidRDefault="00DB60C1" w:rsidP="00DB60C1">
      <w:pPr>
        <w:widowControl w:val="0"/>
        <w:autoSpaceDE w:val="0"/>
        <w:autoSpaceDN w:val="0"/>
        <w:spacing w:after="0" w:line="240" w:lineRule="auto"/>
        <w:ind w:firstLine="709"/>
        <w:jc w:val="both"/>
        <w:rPr>
          <w:rFonts w:ascii="Times New Roman" w:eastAsia="Times New Roman" w:hAnsi="Times New Roman" w:cs="Times New Roman"/>
          <w:color w:val="000000"/>
          <w:kern w:val="28"/>
          <w:sz w:val="28"/>
          <w:szCs w:val="28"/>
          <w:lang w:eastAsia="ru-RU"/>
          <w14:cntxtAlts/>
        </w:rPr>
      </w:pPr>
      <w:bookmarkStart w:id="5" w:name="P55"/>
      <w:bookmarkEnd w:id="5"/>
      <w:r w:rsidRPr="00DB60C1">
        <w:rPr>
          <w:rFonts w:ascii="Times New Roman" w:eastAsia="Times New Roman" w:hAnsi="Times New Roman" w:cs="Times New Roman"/>
          <w:color w:val="000000"/>
          <w:kern w:val="28"/>
          <w:sz w:val="28"/>
          <w:szCs w:val="28"/>
          <w:lang w:eastAsia="ru-RU"/>
          <w14:cntxtAlts/>
        </w:rPr>
        <w:t>д</w:t>
      </w:r>
      <w:proofErr w:type="gramStart"/>
      <w:r w:rsidRPr="00DB60C1">
        <w:rPr>
          <w:rFonts w:ascii="Times New Roman" w:eastAsia="Times New Roman" w:hAnsi="Times New Roman" w:cs="Times New Roman"/>
          <w:color w:val="000000"/>
          <w:kern w:val="28"/>
          <w:sz w:val="28"/>
          <w:szCs w:val="28"/>
          <w:lang w:eastAsia="ru-RU"/>
          <w14:cntxtAlts/>
        </w:rPr>
        <w:t>)л</w:t>
      </w:r>
      <w:proofErr w:type="gramEnd"/>
      <w:r w:rsidRPr="00DB60C1">
        <w:rPr>
          <w:rFonts w:ascii="Times New Roman" w:eastAsia="Times New Roman" w:hAnsi="Times New Roman" w:cs="Times New Roman"/>
          <w:color w:val="000000"/>
          <w:kern w:val="28"/>
          <w:sz w:val="28"/>
          <w:szCs w:val="28"/>
          <w:lang w:eastAsia="ru-RU"/>
          <w14:cntxtAlts/>
        </w:rPr>
        <w:t>ица, указанные в пункте 1 части 1 настоящей статьи, среди детей которых есть пасынки и падчерицы, состоят в зарегистрированном браке друг с другом. В случае</w:t>
      </w:r>
      <w:proofErr w:type="gramStart"/>
      <w:r w:rsidRPr="00DB60C1">
        <w:rPr>
          <w:rFonts w:ascii="Times New Roman" w:eastAsia="Times New Roman" w:hAnsi="Times New Roman" w:cs="Times New Roman"/>
          <w:color w:val="000000"/>
          <w:kern w:val="28"/>
          <w:sz w:val="28"/>
          <w:szCs w:val="28"/>
          <w:lang w:eastAsia="ru-RU"/>
          <w14:cntxtAlts/>
        </w:rPr>
        <w:t>,</w:t>
      </w:r>
      <w:proofErr w:type="gramEnd"/>
      <w:r w:rsidRPr="00DB60C1">
        <w:rPr>
          <w:rFonts w:ascii="Times New Roman" w:eastAsia="Times New Roman" w:hAnsi="Times New Roman" w:cs="Times New Roman"/>
          <w:color w:val="000000"/>
          <w:kern w:val="28"/>
          <w:sz w:val="28"/>
          <w:szCs w:val="28"/>
          <w:lang w:eastAsia="ru-RU"/>
          <w14:cntxtAlts/>
        </w:rPr>
        <w:t xml:space="preserve"> если брак указанных лиц расторгнут, но они продолжают отвечать требованиям, установленным настоящей статьей, указанные лица не подлежат исключению из реестра</w:t>
      </w:r>
      <w:r w:rsidRPr="00DB60C1">
        <w:rPr>
          <w:rFonts w:ascii="Times New Roman" w:eastAsia="Times New Roman" w:hAnsi="Times New Roman" w:cs="Calibri"/>
          <w:color w:val="000000"/>
          <w:kern w:val="28"/>
          <w:sz w:val="28"/>
          <w:szCs w:val="20"/>
          <w:lang w:eastAsia="ru-RU"/>
          <w14:cntxtAlts/>
        </w:rPr>
        <w:t xml:space="preserve"> </w:t>
      </w:r>
      <w:r w:rsidRPr="00DB60C1">
        <w:rPr>
          <w:rFonts w:ascii="Times New Roman" w:eastAsia="Times New Roman" w:hAnsi="Times New Roman" w:cs="Times New Roman"/>
          <w:color w:val="000000"/>
          <w:kern w:val="28"/>
          <w:sz w:val="28"/>
          <w:szCs w:val="28"/>
          <w:lang w:eastAsia="ru-RU"/>
          <w14:cntxtAlts/>
        </w:rPr>
        <w:t xml:space="preserve">граждан, имеющих право на получение земельного участка в соответствии с настоящим Законом (далее </w:t>
      </w:r>
      <w:r w:rsidR="00914A40">
        <w:rPr>
          <w:rFonts w:ascii="Times New Roman" w:eastAsia="Times New Roman" w:hAnsi="Times New Roman" w:cs="Times New Roman"/>
          <w:color w:val="000000"/>
          <w:kern w:val="28"/>
          <w:sz w:val="28"/>
          <w:szCs w:val="28"/>
          <w:lang w:eastAsia="ru-RU"/>
          <w14:cntxtAlts/>
        </w:rPr>
        <w:t>-</w:t>
      </w:r>
      <w:r w:rsidRPr="00DB60C1">
        <w:rPr>
          <w:rFonts w:ascii="Times New Roman" w:eastAsia="Times New Roman" w:hAnsi="Times New Roman" w:cs="Times New Roman"/>
          <w:color w:val="000000"/>
          <w:kern w:val="28"/>
          <w:sz w:val="28"/>
          <w:szCs w:val="28"/>
          <w:lang w:eastAsia="ru-RU"/>
          <w14:cntxtAlts/>
        </w:rPr>
        <w:t xml:space="preserve"> реестр)</w:t>
      </w:r>
      <w:r w:rsidR="00914A40">
        <w:rPr>
          <w:rFonts w:ascii="Times New Roman" w:eastAsia="Times New Roman" w:hAnsi="Times New Roman" w:cs="Times New Roman"/>
          <w:color w:val="000000"/>
          <w:kern w:val="28"/>
          <w:sz w:val="28"/>
          <w:szCs w:val="28"/>
          <w:lang w:eastAsia="ru-RU"/>
          <w14:cntxtAlts/>
        </w:rPr>
        <w:t>.</w:t>
      </w:r>
    </w:p>
    <w:p w:rsidR="00DB60C1" w:rsidRPr="00DB60C1" w:rsidRDefault="00DB60C1" w:rsidP="00DB60C1">
      <w:pPr>
        <w:widowControl w:val="0"/>
        <w:autoSpaceDE w:val="0"/>
        <w:autoSpaceDN w:val="0"/>
        <w:spacing w:after="0" w:line="240" w:lineRule="auto"/>
        <w:ind w:firstLine="709"/>
        <w:jc w:val="both"/>
        <w:rPr>
          <w:rFonts w:ascii="Times New Roman" w:eastAsia="Times New Roman" w:hAnsi="Times New Roman" w:cs="Times New Roman"/>
          <w:color w:val="000000"/>
          <w:kern w:val="28"/>
          <w:sz w:val="28"/>
          <w:szCs w:val="28"/>
          <w:lang w:eastAsia="ru-RU"/>
          <w14:cntxtAlts/>
        </w:rPr>
      </w:pPr>
      <w:proofErr w:type="gramStart"/>
      <w:r w:rsidRPr="00DB60C1">
        <w:rPr>
          <w:rFonts w:ascii="Times New Roman" w:eastAsia="Times New Roman" w:hAnsi="Times New Roman" w:cs="Times New Roman"/>
          <w:color w:val="000000"/>
          <w:kern w:val="28"/>
          <w:sz w:val="28"/>
          <w:szCs w:val="28"/>
          <w:lang w:eastAsia="ru-RU"/>
          <w14:cntxtAlts/>
        </w:rPr>
        <w:t>5.Право граждан, включенных в реестр, на предоставление земельного участка в собственность бесплатно в соответствии с настоящим Законом сохранятся за ними до его реализации независимо от достижения одним или несколькими детьми возраста, определенного частью 2 настоящей статьи, в случае вступления одного или нескольких детей в зарегистрированный брак после включения в граждан в реестр, а также в случае смерти одного или</w:t>
      </w:r>
      <w:proofErr w:type="gramEnd"/>
      <w:r w:rsidRPr="00DB60C1">
        <w:rPr>
          <w:rFonts w:ascii="Times New Roman" w:eastAsia="Times New Roman" w:hAnsi="Times New Roman" w:cs="Times New Roman"/>
          <w:color w:val="000000"/>
          <w:kern w:val="28"/>
          <w:sz w:val="28"/>
          <w:szCs w:val="28"/>
          <w:lang w:eastAsia="ru-RU"/>
          <w14:cntxtAlts/>
        </w:rPr>
        <w:t xml:space="preserve"> нескольких детей после включения граждан в реестр.</w:t>
      </w:r>
    </w:p>
    <w:p w:rsidR="00DB60C1" w:rsidRPr="00DB60C1" w:rsidRDefault="00DB60C1" w:rsidP="00196AD3">
      <w:pPr>
        <w:widowControl w:val="0"/>
        <w:tabs>
          <w:tab w:val="left" w:pos="2268"/>
        </w:tabs>
        <w:autoSpaceDE w:val="0"/>
        <w:autoSpaceDN w:val="0"/>
        <w:spacing w:after="0" w:line="240" w:lineRule="auto"/>
        <w:ind w:firstLine="709"/>
        <w:jc w:val="both"/>
        <w:rPr>
          <w:rFonts w:ascii="Times New Roman" w:eastAsia="Times New Roman" w:hAnsi="Times New Roman" w:cs="Times New Roman"/>
          <w:color w:val="000000"/>
          <w:kern w:val="28"/>
          <w:sz w:val="28"/>
          <w:szCs w:val="28"/>
          <w:lang w:eastAsia="ru-RU"/>
          <w14:cntxtAlts/>
        </w:rPr>
      </w:pPr>
      <w:r w:rsidRPr="00DB60C1">
        <w:rPr>
          <w:rFonts w:ascii="Times New Roman" w:eastAsia="Times New Roman" w:hAnsi="Times New Roman" w:cs="Times New Roman"/>
          <w:color w:val="000000"/>
          <w:kern w:val="28"/>
          <w:sz w:val="28"/>
          <w:szCs w:val="28"/>
          <w:lang w:eastAsia="ru-RU"/>
          <w14:cntxtAlts/>
        </w:rPr>
        <w:t xml:space="preserve">6.В настоящем Законе под </w:t>
      </w:r>
      <w:r w:rsidR="00914A40" w:rsidRPr="00914A40">
        <w:rPr>
          <w:rFonts w:ascii="Times New Roman" w:eastAsia="Times New Roman" w:hAnsi="Times New Roman" w:cs="Times New Roman"/>
          <w:color w:val="000000"/>
          <w:kern w:val="28"/>
          <w:sz w:val="28"/>
          <w:szCs w:val="28"/>
          <w:lang w:eastAsia="ru-RU"/>
          <w14:cntxtAlts/>
        </w:rPr>
        <w:t>"</w:t>
      </w:r>
      <w:r w:rsidRPr="00DB60C1">
        <w:rPr>
          <w:rFonts w:ascii="Times New Roman" w:eastAsia="Times New Roman" w:hAnsi="Times New Roman" w:cs="Times New Roman"/>
          <w:color w:val="000000"/>
          <w:kern w:val="28"/>
          <w:sz w:val="28"/>
          <w:szCs w:val="28"/>
          <w:lang w:eastAsia="ru-RU"/>
          <w14:cntxtAlts/>
        </w:rPr>
        <w:t>гражданами</w:t>
      </w:r>
      <w:r w:rsidR="00914A40" w:rsidRPr="00914A40">
        <w:rPr>
          <w:rFonts w:ascii="Times New Roman" w:eastAsia="Times New Roman" w:hAnsi="Times New Roman" w:cs="Times New Roman"/>
          <w:color w:val="000000"/>
          <w:kern w:val="28"/>
          <w:sz w:val="28"/>
          <w:szCs w:val="28"/>
          <w:lang w:eastAsia="ru-RU"/>
          <w14:cntxtAlts/>
        </w:rPr>
        <w:t>"</w:t>
      </w:r>
      <w:r w:rsidRPr="00DB60C1">
        <w:rPr>
          <w:rFonts w:ascii="Times New Roman" w:eastAsia="Times New Roman" w:hAnsi="Times New Roman" w:cs="Times New Roman"/>
          <w:color w:val="000000"/>
          <w:kern w:val="28"/>
          <w:sz w:val="28"/>
          <w:szCs w:val="28"/>
          <w:lang w:eastAsia="ru-RU"/>
          <w14:cntxtAlts/>
        </w:rPr>
        <w:t xml:space="preserve">, </w:t>
      </w:r>
      <w:r w:rsidR="00914A40" w:rsidRPr="00914A40">
        <w:rPr>
          <w:rFonts w:ascii="Times New Roman" w:eastAsia="Times New Roman" w:hAnsi="Times New Roman" w:cs="Times New Roman"/>
          <w:color w:val="000000"/>
          <w:kern w:val="28"/>
          <w:sz w:val="28"/>
          <w:szCs w:val="28"/>
          <w:lang w:eastAsia="ru-RU"/>
          <w14:cntxtAlts/>
        </w:rPr>
        <w:t>"</w:t>
      </w:r>
      <w:r w:rsidRPr="00DB60C1">
        <w:rPr>
          <w:rFonts w:ascii="Times New Roman" w:eastAsia="Times New Roman" w:hAnsi="Times New Roman" w:cs="Times New Roman"/>
          <w:color w:val="000000"/>
          <w:kern w:val="28"/>
          <w:sz w:val="28"/>
          <w:szCs w:val="28"/>
          <w:lang w:eastAsia="ru-RU"/>
          <w14:cntxtAlts/>
        </w:rPr>
        <w:t>гражданином</w:t>
      </w:r>
      <w:r w:rsidR="00914A40" w:rsidRPr="006515AD">
        <w:rPr>
          <w:rFonts w:ascii="Times New Roman" w:hAnsi="Times New Roman" w:cs="Times New Roman"/>
          <w:sz w:val="28"/>
          <w:szCs w:val="28"/>
        </w:rPr>
        <w:t>"</w:t>
      </w:r>
      <w:r w:rsidRPr="00DB60C1">
        <w:rPr>
          <w:rFonts w:ascii="Times New Roman" w:eastAsia="Times New Roman" w:hAnsi="Times New Roman" w:cs="Times New Roman"/>
          <w:color w:val="000000"/>
          <w:kern w:val="28"/>
          <w:sz w:val="28"/>
          <w:szCs w:val="28"/>
          <w:lang w:eastAsia="ru-RU"/>
          <w14:cntxtAlts/>
        </w:rPr>
        <w:t xml:space="preserve"> понимаются лица, указанные в части 1 настоящей статьи. В случае необходимости регулирования правоотношений, связанных с одной из категорий лиц, указанных в части 1 настоящей статьи, по тексту настоящего Закона указывается ссылка на соответствующую категорию</w:t>
      </w:r>
      <w:proofErr w:type="gramStart"/>
      <w:r w:rsidRPr="00DB60C1">
        <w:rPr>
          <w:rFonts w:ascii="Times New Roman" w:eastAsia="Times New Roman" w:hAnsi="Times New Roman" w:cs="Times New Roman"/>
          <w:color w:val="000000"/>
          <w:kern w:val="28"/>
          <w:sz w:val="28"/>
          <w:szCs w:val="28"/>
          <w:lang w:eastAsia="ru-RU"/>
          <w14:cntxtAlts/>
        </w:rPr>
        <w:t>.</w:t>
      </w:r>
      <w:r w:rsidR="00EC04E9" w:rsidRPr="006515AD">
        <w:rPr>
          <w:rFonts w:ascii="Times New Roman" w:hAnsi="Times New Roman" w:cs="Times New Roman"/>
          <w:sz w:val="28"/>
          <w:szCs w:val="28"/>
        </w:rPr>
        <w:t>"</w:t>
      </w:r>
      <w:r w:rsidRPr="00DB60C1">
        <w:rPr>
          <w:rFonts w:ascii="Times New Roman" w:eastAsia="Times New Roman" w:hAnsi="Times New Roman" w:cs="Times New Roman"/>
          <w:color w:val="000000"/>
          <w:kern w:val="28"/>
          <w:sz w:val="28"/>
          <w:szCs w:val="28"/>
          <w:lang w:eastAsia="ru-RU"/>
          <w14:cntxtAlts/>
        </w:rPr>
        <w:t>;</w:t>
      </w:r>
      <w:proofErr w:type="gramEnd"/>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 xml:space="preserve">3)статью 5 изложить в следующей редакции: </w:t>
      </w:r>
    </w:p>
    <w:p w:rsidR="007C1A15" w:rsidRDefault="005B62D2" w:rsidP="00196AD3">
      <w:pPr>
        <w:spacing w:after="0" w:line="240" w:lineRule="auto"/>
        <w:ind w:left="2268" w:hanging="1559"/>
        <w:rPr>
          <w:rFonts w:ascii="Times New Roman" w:eastAsia="Calibri" w:hAnsi="Times New Roman" w:cs="Times New Roman"/>
          <w:color w:val="000000"/>
          <w:kern w:val="28"/>
          <w:sz w:val="28"/>
          <w:szCs w:val="28"/>
          <w14:cntxtAlts/>
        </w:rPr>
      </w:pPr>
      <w:r w:rsidRPr="006515AD">
        <w:rPr>
          <w:rFonts w:ascii="Times New Roman" w:hAnsi="Times New Roman" w:cs="Times New Roman"/>
          <w:sz w:val="28"/>
          <w:szCs w:val="28"/>
        </w:rPr>
        <w:t>"</w:t>
      </w:r>
      <w:r w:rsidR="00DB60C1" w:rsidRPr="00DB60C1">
        <w:rPr>
          <w:rFonts w:ascii="Times New Roman" w:eastAsia="Calibri" w:hAnsi="Times New Roman" w:cs="Times New Roman"/>
          <w:color w:val="000000"/>
          <w:kern w:val="28"/>
          <w:sz w:val="28"/>
          <w:szCs w:val="28"/>
          <w14:cntxtAlts/>
        </w:rPr>
        <w:t xml:space="preserve">СТАТЬЯ 5. ПОРЯДОК ПРЕДОСТАВЛЕНИЯ ЗЕМЕЛЬНЫХ </w:t>
      </w:r>
      <w:r w:rsidR="00196AD3">
        <w:rPr>
          <w:rFonts w:ascii="Times New Roman" w:eastAsia="Calibri" w:hAnsi="Times New Roman" w:cs="Times New Roman"/>
          <w:color w:val="000000"/>
          <w:kern w:val="28"/>
          <w:sz w:val="28"/>
          <w:szCs w:val="28"/>
          <w14:cntxtAlts/>
        </w:rPr>
        <w:t xml:space="preserve">   </w:t>
      </w:r>
      <w:r w:rsidR="00DB60C1" w:rsidRPr="00DB60C1">
        <w:rPr>
          <w:rFonts w:ascii="Times New Roman" w:eastAsia="Calibri" w:hAnsi="Times New Roman" w:cs="Times New Roman"/>
          <w:color w:val="000000"/>
          <w:kern w:val="28"/>
          <w:sz w:val="28"/>
          <w:szCs w:val="28"/>
          <w14:cntxtAlts/>
        </w:rPr>
        <w:t>УЧАСТКОВ</w:t>
      </w:r>
    </w:p>
    <w:p w:rsidR="007C1A15" w:rsidRDefault="007C1A15" w:rsidP="00196AD3">
      <w:pPr>
        <w:spacing w:after="0" w:line="240" w:lineRule="auto"/>
        <w:ind w:left="2268" w:hanging="1559"/>
        <w:rPr>
          <w:rFonts w:ascii="Times New Roman" w:eastAsia="Calibri" w:hAnsi="Times New Roman" w:cs="Times New Roman"/>
          <w:color w:val="000000"/>
          <w:kern w:val="28"/>
          <w:sz w:val="28"/>
          <w:szCs w:val="28"/>
          <w14:cntxtAlts/>
        </w:rPr>
      </w:pPr>
    </w:p>
    <w:p w:rsidR="00DB60C1" w:rsidRPr="00DB60C1" w:rsidRDefault="006515AD" w:rsidP="00DB60C1">
      <w:pPr>
        <w:spacing w:after="0" w:line="240" w:lineRule="auto"/>
        <w:ind w:firstLine="709"/>
        <w:jc w:val="both"/>
        <w:rPr>
          <w:rFonts w:ascii="Times New Roman" w:eastAsia="Calibri" w:hAnsi="Times New Roman" w:cs="Times New Roman"/>
          <w:color w:val="000000"/>
          <w:kern w:val="28"/>
          <w:sz w:val="28"/>
          <w:szCs w:val="28"/>
          <w14:cntxtAlts/>
        </w:rPr>
      </w:pPr>
      <w:r>
        <w:rPr>
          <w:rFonts w:ascii="Times New Roman" w:eastAsia="Calibri" w:hAnsi="Times New Roman" w:cs="Times New Roman"/>
          <w:color w:val="000000"/>
          <w:kern w:val="28"/>
          <w:sz w:val="28"/>
          <w:szCs w:val="28"/>
          <w14:cntxtAlts/>
        </w:rPr>
        <w:t>1.</w:t>
      </w:r>
      <w:r w:rsidR="00DB60C1" w:rsidRPr="00DB60C1">
        <w:rPr>
          <w:rFonts w:ascii="Times New Roman" w:eastAsia="Calibri" w:hAnsi="Times New Roman" w:cs="Times New Roman"/>
          <w:color w:val="000000"/>
          <w:kern w:val="28"/>
          <w:sz w:val="28"/>
          <w:szCs w:val="28"/>
          <w14:cntxtAlts/>
        </w:rPr>
        <w:t xml:space="preserve">Заявление подается: </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lastRenderedPageBreak/>
        <w:t xml:space="preserve">1)лицами, указанными в пункте 1 части 1 статьи 2 настоящего Закона, </w:t>
      </w:r>
      <w:proofErr w:type="gramStart"/>
      <w:r w:rsidRPr="00DB60C1">
        <w:rPr>
          <w:rFonts w:ascii="Times New Roman" w:eastAsia="Calibri" w:hAnsi="Times New Roman" w:cs="Times New Roman"/>
          <w:color w:val="000000"/>
          <w:kern w:val="28"/>
          <w:sz w:val="28"/>
          <w:szCs w:val="28"/>
          <w14:cntxtAlts/>
        </w:rPr>
        <w:t>-с</w:t>
      </w:r>
      <w:proofErr w:type="gramEnd"/>
      <w:r w:rsidRPr="00DB60C1">
        <w:rPr>
          <w:rFonts w:ascii="Times New Roman" w:eastAsia="Calibri" w:hAnsi="Times New Roman" w:cs="Times New Roman"/>
          <w:color w:val="000000"/>
          <w:kern w:val="28"/>
          <w:sz w:val="28"/>
          <w:szCs w:val="28"/>
          <w14:cntxtAlts/>
        </w:rPr>
        <w:t xml:space="preserve">овместно в орган местного самоуправления того муниципального округа, городского округа, городского поселения, муниципального района (в случае проживания на территории сельских поселений или на межселенных территориях) Приморского края (далее </w:t>
      </w:r>
      <w:r w:rsidR="00697C7C">
        <w:rPr>
          <w:rFonts w:ascii="Times New Roman" w:eastAsia="Calibri" w:hAnsi="Times New Roman" w:cs="Times New Roman"/>
          <w:color w:val="000000"/>
          <w:kern w:val="28"/>
          <w:sz w:val="28"/>
          <w:szCs w:val="28"/>
          <w14:cntxtAlts/>
        </w:rPr>
        <w:t>-</w:t>
      </w:r>
      <w:r w:rsidRPr="00DB60C1">
        <w:rPr>
          <w:rFonts w:ascii="Times New Roman" w:eastAsia="Calibri" w:hAnsi="Times New Roman" w:cs="Times New Roman"/>
          <w:color w:val="000000"/>
          <w:kern w:val="28"/>
          <w:sz w:val="28"/>
          <w:szCs w:val="28"/>
          <w14:cntxtAlts/>
        </w:rPr>
        <w:t xml:space="preserve"> муниципальное образование), на территории которого одно из указанных лиц проживает в течение трех лет, предшествующих дате подачи заявления. </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Земельный участок предоставляется в общую долевую собственность указанных лиц и их детей. В случае</w:t>
      </w:r>
      <w:proofErr w:type="gramStart"/>
      <w:r w:rsidRPr="00DB60C1">
        <w:rPr>
          <w:rFonts w:ascii="Times New Roman" w:eastAsia="Calibri" w:hAnsi="Times New Roman" w:cs="Times New Roman"/>
          <w:color w:val="000000"/>
          <w:kern w:val="28"/>
          <w:sz w:val="28"/>
          <w:szCs w:val="28"/>
          <w14:cntxtAlts/>
        </w:rPr>
        <w:t>,</w:t>
      </w:r>
      <w:proofErr w:type="gramEnd"/>
      <w:r w:rsidRPr="00DB60C1">
        <w:rPr>
          <w:rFonts w:ascii="Times New Roman" w:eastAsia="Calibri" w:hAnsi="Times New Roman" w:cs="Times New Roman"/>
          <w:color w:val="000000"/>
          <w:kern w:val="28"/>
          <w:sz w:val="28"/>
          <w:szCs w:val="28"/>
          <w14:cntxtAlts/>
        </w:rPr>
        <w:t xml:space="preserve"> если на дату принятия решения о предоставлении земельного участка в собственность в соответствии с настоящим Законом брак указанных лиц, за исключением лиц, среди детей которых есть пасынки и падчерицы, расторгнут, земельный участок предоставляется в общую долевую собственность лица (лиц), с которым (с которыми) совместно проживают дети, и детей.</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В случае</w:t>
      </w:r>
      <w:proofErr w:type="gramStart"/>
      <w:r w:rsidRPr="00DB60C1">
        <w:rPr>
          <w:rFonts w:ascii="Times New Roman" w:eastAsia="Calibri" w:hAnsi="Times New Roman" w:cs="Times New Roman"/>
          <w:color w:val="000000"/>
          <w:kern w:val="28"/>
          <w:sz w:val="28"/>
          <w:szCs w:val="28"/>
          <w14:cntxtAlts/>
        </w:rPr>
        <w:t>,</w:t>
      </w:r>
      <w:proofErr w:type="gramEnd"/>
      <w:r w:rsidRPr="00DB60C1">
        <w:rPr>
          <w:rFonts w:ascii="Times New Roman" w:eastAsia="Calibri" w:hAnsi="Times New Roman" w:cs="Times New Roman"/>
          <w:color w:val="000000"/>
          <w:kern w:val="28"/>
          <w:sz w:val="28"/>
          <w:szCs w:val="28"/>
          <w14:cntxtAlts/>
        </w:rPr>
        <w:t xml:space="preserve"> если один из супругов является иностранным гражданином, лицом без гражданства, заявление подается супругом, являющимся гражданином Российской Федерации, земельный участок предоставляется в общую долевую собственность лиц, указанных в пункте 1 части 1 статьи 2 настоящего Закона, являющихся гражданами Российской Федерации;</w:t>
      </w:r>
    </w:p>
    <w:p w:rsidR="00DB60C1" w:rsidRPr="00DB60C1" w:rsidRDefault="006515AD" w:rsidP="00DB60C1">
      <w:pPr>
        <w:spacing w:after="0" w:line="240" w:lineRule="auto"/>
        <w:ind w:firstLine="709"/>
        <w:jc w:val="both"/>
        <w:rPr>
          <w:rFonts w:ascii="Times New Roman" w:eastAsia="Calibri" w:hAnsi="Times New Roman" w:cs="Times New Roman"/>
          <w:color w:val="000000"/>
          <w:kern w:val="28"/>
          <w:sz w:val="28"/>
          <w:szCs w:val="28"/>
          <w14:cntxtAlts/>
        </w:rPr>
      </w:pPr>
      <w:r>
        <w:rPr>
          <w:rFonts w:ascii="Times New Roman" w:eastAsia="Calibri" w:hAnsi="Times New Roman" w:cs="Times New Roman"/>
          <w:color w:val="000000"/>
          <w:kern w:val="28"/>
          <w:sz w:val="28"/>
          <w:szCs w:val="28"/>
          <w14:cntxtAlts/>
        </w:rPr>
        <w:t>2)</w:t>
      </w:r>
      <w:r w:rsidR="00DB60C1" w:rsidRPr="00DB60C1">
        <w:rPr>
          <w:rFonts w:ascii="Times New Roman" w:eastAsia="Calibri" w:hAnsi="Times New Roman" w:cs="Times New Roman"/>
          <w:color w:val="000000"/>
          <w:kern w:val="28"/>
          <w:sz w:val="28"/>
          <w:szCs w:val="28"/>
          <w14:cntxtAlts/>
        </w:rPr>
        <w:t xml:space="preserve">лицами, указанными в </w:t>
      </w:r>
      <w:proofErr w:type="gramStart"/>
      <w:r w:rsidR="00DB60C1" w:rsidRPr="00DB60C1">
        <w:rPr>
          <w:rFonts w:ascii="Times New Roman" w:eastAsia="Calibri" w:hAnsi="Times New Roman" w:cs="Times New Roman"/>
          <w:color w:val="000000"/>
          <w:kern w:val="28"/>
          <w:sz w:val="28"/>
          <w:szCs w:val="28"/>
          <w14:cntxtAlts/>
        </w:rPr>
        <w:t>пункте</w:t>
      </w:r>
      <w:proofErr w:type="gramEnd"/>
      <w:r w:rsidR="00DB60C1" w:rsidRPr="00DB60C1">
        <w:rPr>
          <w:rFonts w:ascii="Times New Roman" w:eastAsia="Calibri" w:hAnsi="Times New Roman" w:cs="Times New Roman"/>
          <w:color w:val="000000"/>
          <w:kern w:val="28"/>
          <w:sz w:val="28"/>
          <w:szCs w:val="28"/>
          <w14:cntxtAlts/>
        </w:rPr>
        <w:t xml:space="preserve"> 2 части 1 статьи 2 настоящего Закона, - заявление подается совместно в орган местного самоуправления того муниципального образования, на территории которого одно из указанных лиц проживает в течение трех лет, предшествующих дате подачи заявления.</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Земельный участок предоставляется в общую долевую собственность указанных лиц и их детей. В случае</w:t>
      </w:r>
      <w:proofErr w:type="gramStart"/>
      <w:r w:rsidRPr="00DB60C1">
        <w:rPr>
          <w:rFonts w:ascii="Times New Roman" w:eastAsia="Calibri" w:hAnsi="Times New Roman" w:cs="Times New Roman"/>
          <w:color w:val="000000"/>
          <w:kern w:val="28"/>
          <w:sz w:val="28"/>
          <w:szCs w:val="28"/>
          <w14:cntxtAlts/>
        </w:rPr>
        <w:t>,</w:t>
      </w:r>
      <w:proofErr w:type="gramEnd"/>
      <w:r w:rsidRPr="00DB60C1">
        <w:rPr>
          <w:rFonts w:ascii="Times New Roman" w:eastAsia="Calibri" w:hAnsi="Times New Roman" w:cs="Times New Roman"/>
          <w:color w:val="000000"/>
          <w:kern w:val="28"/>
          <w:sz w:val="28"/>
          <w:szCs w:val="28"/>
          <w14:cntxtAlts/>
        </w:rPr>
        <w:t xml:space="preserve"> если один из родителей является иностранным гражданином, лицом без гражданства, заявление подается родителем, являющимся гражданином Российской Федерации, земельный участок предоставляется в общую долевую собственность лиц, указанных в пункте 2 части 1 статьи 2 настоящего Закона, являющихся гражданами Российской Федерации;</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 xml:space="preserve">3)лицом, указанным в </w:t>
      </w:r>
      <w:proofErr w:type="gramStart"/>
      <w:r w:rsidRPr="00DB60C1">
        <w:rPr>
          <w:rFonts w:ascii="Times New Roman" w:eastAsia="Calibri" w:hAnsi="Times New Roman" w:cs="Times New Roman"/>
          <w:color w:val="000000"/>
          <w:kern w:val="28"/>
          <w:sz w:val="28"/>
          <w:szCs w:val="28"/>
          <w14:cntxtAlts/>
        </w:rPr>
        <w:t>пункте</w:t>
      </w:r>
      <w:proofErr w:type="gramEnd"/>
      <w:r w:rsidRPr="00DB60C1">
        <w:rPr>
          <w:rFonts w:ascii="Times New Roman" w:eastAsia="Calibri" w:hAnsi="Times New Roman" w:cs="Times New Roman"/>
          <w:color w:val="000000"/>
          <w:kern w:val="28"/>
          <w:sz w:val="28"/>
          <w:szCs w:val="28"/>
          <w14:cntxtAlts/>
        </w:rPr>
        <w:t xml:space="preserve"> 3 части 1 статьи 2 настоящей статьи, - в орган местного самоуправления того муниципального образования, на территории которого оно проживает в течение трех лет, предшествующих дате подачи заявления. Земельный участок предоставляется в общую долевую собственность указанного лица и его детей.</w:t>
      </w:r>
    </w:p>
    <w:p w:rsidR="00DB60C1" w:rsidRPr="00DB60C1" w:rsidRDefault="006515AD" w:rsidP="00DB60C1">
      <w:pPr>
        <w:spacing w:after="0" w:line="240" w:lineRule="auto"/>
        <w:ind w:firstLine="709"/>
        <w:jc w:val="both"/>
        <w:rPr>
          <w:rFonts w:ascii="Times New Roman" w:eastAsia="Calibri" w:hAnsi="Times New Roman" w:cs="Times New Roman"/>
          <w:color w:val="000000"/>
          <w:kern w:val="28"/>
          <w:sz w:val="28"/>
          <w:szCs w:val="28"/>
          <w14:cntxtAlts/>
        </w:rPr>
      </w:pPr>
      <w:r>
        <w:rPr>
          <w:rFonts w:ascii="Times New Roman" w:eastAsia="Calibri" w:hAnsi="Times New Roman" w:cs="Times New Roman"/>
          <w:color w:val="000000"/>
          <w:kern w:val="28"/>
          <w:sz w:val="28"/>
          <w:szCs w:val="28"/>
          <w14:cntxtAlts/>
        </w:rPr>
        <w:t>2.</w:t>
      </w:r>
      <w:r w:rsidR="00DB60C1" w:rsidRPr="00DB60C1">
        <w:rPr>
          <w:rFonts w:ascii="Times New Roman" w:eastAsia="Calibri" w:hAnsi="Times New Roman" w:cs="Times New Roman"/>
          <w:color w:val="000000"/>
          <w:kern w:val="28"/>
          <w:sz w:val="28"/>
          <w:szCs w:val="28"/>
          <w14:cntxtAlts/>
        </w:rPr>
        <w:t xml:space="preserve">Заявление подается гражданином (гражданами) в органы местного самоуправления муниципальных образований, указанных в части 1 настоящей статьи (далее </w:t>
      </w:r>
      <w:r w:rsidR="00697C7C">
        <w:rPr>
          <w:rFonts w:ascii="Times New Roman" w:eastAsia="Calibri" w:hAnsi="Times New Roman" w:cs="Times New Roman"/>
          <w:color w:val="000000"/>
          <w:kern w:val="28"/>
          <w:sz w:val="28"/>
          <w:szCs w:val="28"/>
          <w14:cntxtAlts/>
        </w:rPr>
        <w:t>-</w:t>
      </w:r>
      <w:r w:rsidR="00DB60C1" w:rsidRPr="00DB60C1">
        <w:rPr>
          <w:rFonts w:ascii="Times New Roman" w:eastAsia="Calibri" w:hAnsi="Times New Roman" w:cs="Times New Roman"/>
          <w:color w:val="000000"/>
          <w:kern w:val="28"/>
          <w:sz w:val="28"/>
          <w:szCs w:val="28"/>
          <w14:cntxtAlts/>
        </w:rPr>
        <w:t xml:space="preserve"> уполномоченные органы местного самоуправления) непосредственно или через многофункциональные центры предоставления государственных и муниципальных услуг. </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В заявлении указываются:</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proofErr w:type="gramStart"/>
      <w:r w:rsidRPr="00DB60C1">
        <w:rPr>
          <w:rFonts w:ascii="Times New Roman" w:eastAsia="Calibri" w:hAnsi="Times New Roman" w:cs="Times New Roman"/>
          <w:color w:val="000000"/>
          <w:kern w:val="28"/>
          <w:sz w:val="28"/>
          <w:szCs w:val="28"/>
          <w14:cntxtAlts/>
        </w:rPr>
        <w:t>фамилия, имя, отчество (последнее при наличии) гражданина (граждан), подающего (подающих) заявление;</w:t>
      </w:r>
      <w:proofErr w:type="gramEnd"/>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реквизиты свидетельства о заключении брака (при подаче заявления гражданами, указанными в пункте 1 части 1 статьи 2 настоящего Закона);</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lastRenderedPageBreak/>
        <w:t>фамилии, имена, отчества (последнее при наличии) детей гражданина (граждан), дата и место их рождения;</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сведения о наличии инвалидности ребенка (в отношении детей, указанных в пункте 4 части 2 статьи 2 настоящего Закона);</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proofErr w:type="gramStart"/>
      <w:r w:rsidRPr="00DB60C1">
        <w:rPr>
          <w:rFonts w:ascii="Times New Roman" w:eastAsia="Calibri" w:hAnsi="Times New Roman" w:cs="Times New Roman"/>
          <w:color w:val="000000"/>
          <w:kern w:val="28"/>
          <w:sz w:val="28"/>
          <w:szCs w:val="28"/>
          <w14:cntxtAlts/>
        </w:rPr>
        <w:t>наименование и адрес общеобразовательных организаций, профессиональных образовательных организаций, образовательных организаций высшего образования по очной форме обучения в отношении детей в возрасте от 18 до 23 лет, обучающихся в указанных организациях;</w:t>
      </w:r>
      <w:proofErr w:type="gramEnd"/>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 xml:space="preserve">сведения о прохождении военной службы по призыву (в отношении сыновей (в том числе усыновленных) и пасынков, указанных в пункте 3 </w:t>
      </w:r>
      <w:r w:rsidR="00697C7C">
        <w:rPr>
          <w:rFonts w:ascii="Times New Roman" w:eastAsia="Calibri" w:hAnsi="Times New Roman" w:cs="Times New Roman"/>
          <w:color w:val="000000"/>
          <w:kern w:val="28"/>
          <w:sz w:val="28"/>
          <w:szCs w:val="28"/>
          <w14:cntxtAlts/>
        </w:rPr>
        <w:br/>
      </w:r>
      <w:r w:rsidRPr="00DB60C1">
        <w:rPr>
          <w:rFonts w:ascii="Times New Roman" w:eastAsia="Calibri" w:hAnsi="Times New Roman" w:cs="Times New Roman"/>
          <w:color w:val="000000"/>
          <w:kern w:val="28"/>
          <w:sz w:val="28"/>
          <w:szCs w:val="28"/>
          <w14:cntxtAlts/>
        </w:rPr>
        <w:t>части 2 статьи 2 настоящего Закона);</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сведения о наличии инвалидности (в отношении сыновей (в том числе усыновленных) и пасынков, указанных в пункте 3 части 2 статьи 2 настоящего Закона).</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3.К заявлению прилагаются следующие документы:</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proofErr w:type="gramStart"/>
      <w:r w:rsidRPr="00DB60C1">
        <w:rPr>
          <w:rFonts w:ascii="Times New Roman" w:eastAsia="Calibri" w:hAnsi="Times New Roman" w:cs="Times New Roman"/>
          <w:color w:val="000000"/>
          <w:kern w:val="28"/>
          <w:sz w:val="28"/>
          <w:szCs w:val="28"/>
          <w14:cntxtAlts/>
        </w:rPr>
        <w:t>копии документа (документов), удостоверяющего (удостоверяющих) личность гражданина (граждан) Российской Федерации, а также копии паспортов детей, достигших 14-летнего возраста, с предъявлением оригиналов;</w:t>
      </w:r>
      <w:proofErr w:type="gramEnd"/>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копии свидетельств о рождении детей, копии документов, подтверждающих изменение фамилии, имени или отчества гражданина (граждан) и его (их) детей, выданных компетентными органами иностранного государства, и их нотариально удостоверенного перевода на русский язык (в случае наличия таких изменений и регистрации актов гражданского состояния на территории иностранного государства) с предъявлением оригиналов;</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копия вступившего в силу судебного решения об установлении факта проживания гражданина (граждан), детей на территории Приморского края (в случае отсутствия информации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 xml:space="preserve">копия вступившего в силу судебного решения об установлении факта проживания гражданина на территории муниципального образования, в уполномоченный орган </w:t>
      </w:r>
      <w:proofErr w:type="gramStart"/>
      <w:r w:rsidRPr="00DB60C1">
        <w:rPr>
          <w:rFonts w:ascii="Times New Roman" w:eastAsia="Calibri" w:hAnsi="Times New Roman" w:cs="Times New Roman"/>
          <w:color w:val="000000"/>
          <w:kern w:val="28"/>
          <w:sz w:val="28"/>
          <w:szCs w:val="28"/>
          <w14:cntxtAlts/>
        </w:rPr>
        <w:t>местного</w:t>
      </w:r>
      <w:proofErr w:type="gramEnd"/>
      <w:r w:rsidRPr="00DB60C1">
        <w:rPr>
          <w:rFonts w:ascii="Times New Roman" w:eastAsia="Calibri" w:hAnsi="Times New Roman" w:cs="Times New Roman"/>
          <w:color w:val="000000"/>
          <w:kern w:val="28"/>
          <w:sz w:val="28"/>
          <w:szCs w:val="28"/>
          <w14:cntxtAlts/>
        </w:rPr>
        <w:t xml:space="preserve"> самоуправления которого подается заявление, не менее трех лет, предшествующих дате подачи заявления (в случае отсутствия информации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proofErr w:type="gramStart"/>
      <w:r w:rsidRPr="00DB60C1">
        <w:rPr>
          <w:rFonts w:ascii="Times New Roman" w:eastAsia="Calibri" w:hAnsi="Times New Roman" w:cs="Times New Roman"/>
          <w:color w:val="000000"/>
          <w:kern w:val="28"/>
          <w:sz w:val="28"/>
          <w:szCs w:val="28"/>
          <w14:cntxtAlts/>
        </w:rPr>
        <w:t>копия вступившего в силу судебного решения об установлении факта совместного проживания гражданина (граждан) и его (их) детей на территории того муниципального образования, в уполномоченный орган местного самоуправления которого подается заявление (в случае отсутствия документа, подтверждающего факт совместного проживания гражданина (граждан) и его (их) детей по одному месту жительства на территории того муниципального образования, в уполномоченный орган местного самоуправления которого подается</w:t>
      </w:r>
      <w:proofErr w:type="gramEnd"/>
      <w:r w:rsidRPr="00DB60C1">
        <w:rPr>
          <w:rFonts w:ascii="Times New Roman" w:eastAsia="Calibri" w:hAnsi="Times New Roman" w:cs="Times New Roman"/>
          <w:color w:val="000000"/>
          <w:kern w:val="28"/>
          <w:sz w:val="28"/>
          <w:szCs w:val="28"/>
          <w14:cntxtAlts/>
        </w:rPr>
        <w:t xml:space="preserve"> заявление);</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lastRenderedPageBreak/>
        <w:t xml:space="preserve">документ, подтверждающий прохождение военной службы по призыву, в </w:t>
      </w:r>
      <w:proofErr w:type="gramStart"/>
      <w:r w:rsidRPr="00DB60C1">
        <w:rPr>
          <w:rFonts w:ascii="Times New Roman" w:eastAsia="Calibri" w:hAnsi="Times New Roman" w:cs="Times New Roman"/>
          <w:color w:val="000000"/>
          <w:kern w:val="28"/>
          <w:sz w:val="28"/>
          <w:szCs w:val="28"/>
          <w14:cntxtAlts/>
        </w:rPr>
        <w:t>отношении</w:t>
      </w:r>
      <w:proofErr w:type="gramEnd"/>
      <w:r w:rsidRPr="00DB60C1">
        <w:rPr>
          <w:rFonts w:ascii="Times New Roman" w:eastAsia="Calibri" w:hAnsi="Times New Roman" w:cs="Times New Roman"/>
          <w:color w:val="000000"/>
          <w:kern w:val="28"/>
          <w:sz w:val="28"/>
          <w:szCs w:val="28"/>
          <w14:cntxtAlts/>
        </w:rPr>
        <w:t xml:space="preserve"> сыновей (в том числе усыновленных) и пасынков, проходящих военную службу по призыву, в возрасте до 21 года;</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proofErr w:type="gramStart"/>
      <w:r w:rsidRPr="00DB60C1">
        <w:rPr>
          <w:rFonts w:ascii="Times New Roman" w:eastAsia="Calibri" w:hAnsi="Times New Roman" w:cs="Times New Roman"/>
          <w:color w:val="000000"/>
          <w:kern w:val="28"/>
          <w:sz w:val="28"/>
          <w:szCs w:val="28"/>
          <w14:cntxtAlts/>
        </w:rPr>
        <w:t>справка об обучении детей в иностранных организациях, осуществляющих образовательную деятельность за пределами территории Российской Федерации, по очной форме обучения, выданная соответствующей иностранной образовательной организацией не ранее чем за 30 календарных дней до дня обращения гражданина (граждан) с заявлением, в отношении детей в возрасте от 18 до 23 лет, обучающихся в указанных организациях по очной форме обучения за рубежом (и ее</w:t>
      </w:r>
      <w:proofErr w:type="gramEnd"/>
      <w:r w:rsidRPr="00DB60C1">
        <w:rPr>
          <w:rFonts w:ascii="Times New Roman" w:eastAsia="Calibri" w:hAnsi="Times New Roman" w:cs="Times New Roman"/>
          <w:color w:val="000000"/>
          <w:kern w:val="28"/>
          <w:sz w:val="28"/>
          <w:szCs w:val="28"/>
          <w14:cntxtAlts/>
        </w:rPr>
        <w:t xml:space="preserve"> нотариально удостоверенный перевод на русский язык).</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4.Гражданин (граждане) вправе приложить к заявлению по собственной инициативе следующие документы и (или) информацию:</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proofErr w:type="gramStart"/>
      <w:r w:rsidRPr="00DB60C1">
        <w:rPr>
          <w:rFonts w:ascii="Times New Roman" w:eastAsia="Calibri" w:hAnsi="Times New Roman" w:cs="Times New Roman"/>
          <w:color w:val="000000"/>
          <w:kern w:val="28"/>
          <w:sz w:val="28"/>
          <w:szCs w:val="28"/>
          <w14:cntxtAlts/>
        </w:rPr>
        <w:t>копии свидетельств о рождении детей, о заключении брака (для граждан, указанных в пункте 1 части 1 статьи 2 настоящего Закона), копии документов, подтверждающих изменение фамилии, имени или отчества гражданина (граждан) и его (их) детей (в случае наличия таких изменений), выданных органами записи актов гражданского состояния или консульскими учреждениями Российской Федерации, с предъявлением оригиналов;</w:t>
      </w:r>
      <w:proofErr w:type="gramEnd"/>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информацию о регистрации по месту жительства гражданина (граждан), их детей, содержащуюся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 предоставленную территориальным органом Министерства внутренних дел Российской Федерации;</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документ, подтверждающий факт совместного проживания гражданина (граждан) и его (их) детей по одному месту жительства на территории того муниципального образования, в уполномоченный орган местного самоуправления которого подается заявление;</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 xml:space="preserve">документ, подтверждающий факт установления категории </w:t>
      </w:r>
      <w:r w:rsidR="005B62D2" w:rsidRPr="006515AD">
        <w:rPr>
          <w:rFonts w:ascii="Times New Roman" w:hAnsi="Times New Roman" w:cs="Times New Roman"/>
          <w:sz w:val="28"/>
          <w:szCs w:val="28"/>
        </w:rPr>
        <w:t>"</w:t>
      </w:r>
      <w:r w:rsidRPr="00DB60C1">
        <w:rPr>
          <w:rFonts w:ascii="Times New Roman" w:eastAsia="Calibri" w:hAnsi="Times New Roman" w:cs="Times New Roman"/>
          <w:color w:val="000000"/>
          <w:kern w:val="28"/>
          <w:sz w:val="28"/>
          <w:szCs w:val="28"/>
          <w14:cntxtAlts/>
        </w:rPr>
        <w:t>ребенок-инвалид</w:t>
      </w:r>
      <w:r w:rsidR="005B62D2" w:rsidRPr="006515AD">
        <w:rPr>
          <w:rFonts w:ascii="Times New Roman" w:hAnsi="Times New Roman" w:cs="Times New Roman"/>
          <w:sz w:val="28"/>
          <w:szCs w:val="28"/>
        </w:rPr>
        <w:t>"</w:t>
      </w:r>
      <w:r w:rsidRPr="00DB60C1">
        <w:rPr>
          <w:rFonts w:ascii="Times New Roman" w:eastAsia="Calibri" w:hAnsi="Times New Roman" w:cs="Times New Roman"/>
          <w:color w:val="000000"/>
          <w:kern w:val="28"/>
          <w:sz w:val="28"/>
          <w:szCs w:val="28"/>
          <w14:cntxtAlts/>
        </w:rPr>
        <w:t xml:space="preserve"> ребенку в возрасте до 18 лет, и справку, подтверждающую факт установления указанному ребенку инвалидности после 18 лет, в отношении детей старше 18 лет, являющихся инвалидами независимо от группы инвалидности и имевших в возрасте до 18 лет категорию </w:t>
      </w:r>
      <w:r w:rsidR="005B62D2" w:rsidRPr="006515AD">
        <w:rPr>
          <w:rFonts w:ascii="Times New Roman" w:hAnsi="Times New Roman" w:cs="Times New Roman"/>
          <w:sz w:val="28"/>
          <w:szCs w:val="28"/>
        </w:rPr>
        <w:t>"</w:t>
      </w:r>
      <w:r w:rsidRPr="00DB60C1">
        <w:rPr>
          <w:rFonts w:ascii="Times New Roman" w:eastAsia="Calibri" w:hAnsi="Times New Roman" w:cs="Times New Roman"/>
          <w:color w:val="000000"/>
          <w:kern w:val="28"/>
          <w:sz w:val="28"/>
          <w:szCs w:val="28"/>
          <w14:cntxtAlts/>
        </w:rPr>
        <w:t>ребенок-инвалид</w:t>
      </w:r>
      <w:r w:rsidR="005B62D2" w:rsidRPr="006515AD">
        <w:rPr>
          <w:rFonts w:ascii="Times New Roman" w:hAnsi="Times New Roman" w:cs="Times New Roman"/>
          <w:sz w:val="28"/>
          <w:szCs w:val="28"/>
        </w:rPr>
        <w:t>"</w:t>
      </w:r>
      <w:r w:rsidRPr="00DB60C1">
        <w:rPr>
          <w:rFonts w:ascii="Times New Roman" w:eastAsia="Calibri" w:hAnsi="Times New Roman" w:cs="Times New Roman"/>
          <w:color w:val="000000"/>
          <w:kern w:val="28"/>
          <w:sz w:val="28"/>
          <w:szCs w:val="28"/>
          <w14:cntxtAlts/>
        </w:rPr>
        <w:t>;</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справку, подтверждающую факт установления инвалидности в связи с прохождением военной службы по призыву, в отношении сыновей (в том числе усыновленных) и пасынков, проходящих (проходивших) военную службу по призыву, в возрасте до 21 года, ставших инвалидами независимо от группы инвалидности в связи с прохождением военной службы по призыву;</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справку об обучении детей в общеобразовательных организациях, профессиональных образовательных организациях, образовательных организациях высшего образования по очной форме обучения в отношении детей в возрасте от 18 до 23 лет, обучающихся в указанных организациях, выданную соответствующей образовательной организацией не ранее чем за 30 календарных дней до дня обращения гражданина с заявлением;</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lastRenderedPageBreak/>
        <w:t>выписки из Единого государственного реестра недвижимости о зарегистрированных правах на земельные участки гражданина (граждан) и его (их) детей.</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 xml:space="preserve">В случае </w:t>
      </w:r>
      <w:proofErr w:type="spellStart"/>
      <w:r w:rsidRPr="00DB60C1">
        <w:rPr>
          <w:rFonts w:ascii="Times New Roman" w:eastAsia="Calibri" w:hAnsi="Times New Roman" w:cs="Times New Roman"/>
          <w:color w:val="000000"/>
          <w:kern w:val="28"/>
          <w:sz w:val="28"/>
          <w:szCs w:val="28"/>
          <w14:cntxtAlts/>
        </w:rPr>
        <w:t>непредоставления</w:t>
      </w:r>
      <w:proofErr w:type="spellEnd"/>
      <w:r w:rsidRPr="00DB60C1">
        <w:rPr>
          <w:rFonts w:ascii="Times New Roman" w:eastAsia="Calibri" w:hAnsi="Times New Roman" w:cs="Times New Roman"/>
          <w:color w:val="000000"/>
          <w:kern w:val="28"/>
          <w:sz w:val="28"/>
          <w:szCs w:val="28"/>
          <w14:cntxtAlts/>
        </w:rPr>
        <w:t xml:space="preserve"> гражданами по собственной инициативе документов и (или) информации, указанных в настоящей части, уполномоченный орган местного самоуправления запрашивает указанные документы и (или) информацию самостоятельно, в том числе посредством системы межведомственного информационного взаимодействия.</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5.В соответствии с настоящим Законом земельные участки предоставляются однократно.</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proofErr w:type="gramStart"/>
      <w:r w:rsidRPr="00DB60C1">
        <w:rPr>
          <w:rFonts w:ascii="Times New Roman" w:eastAsia="Calibri" w:hAnsi="Times New Roman" w:cs="Times New Roman"/>
          <w:color w:val="000000"/>
          <w:kern w:val="28"/>
          <w:sz w:val="28"/>
          <w:szCs w:val="28"/>
          <w14:cntxtAlts/>
        </w:rPr>
        <w:t>6.Земельный участок предоставляется соответственно в границах муниципального округа, городского округа, городского поселения, сельского поселения, населенного пункта, расположенного на межселенной территории, на территории которого один из состоящих в зарегистрированном браке супругов, указанных в пункте 1 части 1 статьи 2 настоящего Закона, одно из лиц указанных в пункте 2 части 1 статьи 2 настоящего Закона, лицо, указанное в пункте 3 части</w:t>
      </w:r>
      <w:proofErr w:type="gramEnd"/>
      <w:r w:rsidRPr="00DB60C1">
        <w:rPr>
          <w:rFonts w:ascii="Times New Roman" w:eastAsia="Calibri" w:hAnsi="Times New Roman" w:cs="Times New Roman"/>
          <w:color w:val="000000"/>
          <w:kern w:val="28"/>
          <w:sz w:val="28"/>
          <w:szCs w:val="28"/>
          <w14:cntxtAlts/>
        </w:rPr>
        <w:t xml:space="preserve"> 1 статьи 2 настоящего Закона, проживало в течение трех лет, предшествующих дате подачи заявления.</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В случае письменного согласия граждан, постоянным местом жительства которых является сельское поселение или населенный пункт, расположенный на межселенной территории, земельные участки могут быть предоставлены на территории другого сельского поселения или населенного пункта, расположенного на межселенной территории, в границах данного муниципального района.</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При отсутствии в достаточном количестве на территории муниципального образования земельных участков для предоставления гражданам в соответствии с настоящим Законом земельные участки могут быть предоставлены с их согласия на территории другого муниципального образования в порядке, установленном статьей 5</w:t>
      </w:r>
      <w:r w:rsidRPr="00DB60C1">
        <w:rPr>
          <w:rFonts w:ascii="Times New Roman" w:eastAsia="Calibri" w:hAnsi="Times New Roman" w:cs="Times New Roman"/>
          <w:color w:val="000000"/>
          <w:kern w:val="28"/>
          <w:sz w:val="28"/>
          <w:szCs w:val="28"/>
          <w:vertAlign w:val="superscript"/>
          <w14:cntxtAlts/>
        </w:rPr>
        <w:t>3</w:t>
      </w:r>
      <w:r w:rsidRPr="00DB60C1">
        <w:rPr>
          <w:rFonts w:ascii="Times New Roman" w:eastAsia="Calibri" w:hAnsi="Times New Roman" w:cs="Times New Roman"/>
          <w:color w:val="000000"/>
          <w:kern w:val="28"/>
          <w:sz w:val="28"/>
          <w:szCs w:val="28"/>
          <w14:cntxtAlts/>
        </w:rPr>
        <w:t xml:space="preserve"> настоящего Закона, при условии заключения между этими муниципальными образованиями соглашения.</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 xml:space="preserve">7.Уполномоченный орган местного самоуправления в течение </w:t>
      </w:r>
      <w:r w:rsidR="005B62D2">
        <w:rPr>
          <w:rFonts w:ascii="Times New Roman" w:eastAsia="Calibri" w:hAnsi="Times New Roman" w:cs="Times New Roman"/>
          <w:color w:val="000000"/>
          <w:kern w:val="28"/>
          <w:sz w:val="28"/>
          <w:szCs w:val="28"/>
          <w14:cntxtAlts/>
        </w:rPr>
        <w:br/>
      </w:r>
      <w:r w:rsidRPr="00DB60C1">
        <w:rPr>
          <w:rFonts w:ascii="Times New Roman" w:eastAsia="Calibri" w:hAnsi="Times New Roman" w:cs="Times New Roman"/>
          <w:color w:val="000000"/>
          <w:kern w:val="28"/>
          <w:sz w:val="28"/>
          <w:szCs w:val="28"/>
          <w14:cntxtAlts/>
        </w:rPr>
        <w:t>30 календарных дней со дня подачи заявления принимает решение:</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о включении гражданина (граждан) в реестр;</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об отказе во включении гражданина (граждан) в реестр.</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В случае необходимости направления уполномоченным органом местного самоуправления запроса в общеобразовательные организации, профессиональные образовательные организации, образовательные организации высшего образования в целях получения информации об обучении детей в возрасте от 18 до 23 лет в указанных организациях по очной форме обучения срок принятия решения продлевается до 45 календарных дней.</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 xml:space="preserve">В течение </w:t>
      </w:r>
      <w:r w:rsidR="00697C7C">
        <w:rPr>
          <w:rFonts w:ascii="Times New Roman" w:eastAsia="Calibri" w:hAnsi="Times New Roman" w:cs="Times New Roman"/>
          <w:color w:val="000000"/>
          <w:kern w:val="28"/>
          <w:sz w:val="28"/>
          <w:szCs w:val="28"/>
          <w14:cntxtAlts/>
        </w:rPr>
        <w:t>семи</w:t>
      </w:r>
      <w:r w:rsidRPr="00DB60C1">
        <w:rPr>
          <w:rFonts w:ascii="Times New Roman" w:eastAsia="Calibri" w:hAnsi="Times New Roman" w:cs="Times New Roman"/>
          <w:color w:val="000000"/>
          <w:kern w:val="28"/>
          <w:sz w:val="28"/>
          <w:szCs w:val="28"/>
          <w14:cntxtAlts/>
        </w:rPr>
        <w:t xml:space="preserve"> календарных дней со дня принятия решения о включении гражданина (граждан) в реестр либо об отказе во включении гражданина (граждан) в реестр уполномоченный орган местного </w:t>
      </w:r>
      <w:r w:rsidRPr="00DB60C1">
        <w:rPr>
          <w:rFonts w:ascii="Times New Roman" w:eastAsia="Calibri" w:hAnsi="Times New Roman" w:cs="Times New Roman"/>
          <w:color w:val="000000"/>
          <w:kern w:val="28"/>
          <w:sz w:val="28"/>
          <w:szCs w:val="28"/>
          <w14:cntxtAlts/>
        </w:rPr>
        <w:lastRenderedPageBreak/>
        <w:t>самоуправления уведомляет о включении его (их) в реестр с указанием реестрового номера либо об отказе во включении его (их) в реестр.</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Реестр формируется уполномоченным органом местного самоуправления.</w:t>
      </w:r>
    </w:p>
    <w:p w:rsidR="00DB60C1" w:rsidRPr="00DB60C1" w:rsidRDefault="006515AD" w:rsidP="00DB60C1">
      <w:pPr>
        <w:spacing w:after="0" w:line="240" w:lineRule="auto"/>
        <w:ind w:firstLine="709"/>
        <w:jc w:val="both"/>
        <w:rPr>
          <w:rFonts w:ascii="Times New Roman" w:eastAsia="Calibri" w:hAnsi="Times New Roman" w:cs="Times New Roman"/>
          <w:color w:val="000000"/>
          <w:kern w:val="28"/>
          <w:sz w:val="28"/>
          <w:szCs w:val="28"/>
          <w14:cntxtAlts/>
        </w:rPr>
      </w:pPr>
      <w:r>
        <w:rPr>
          <w:rFonts w:ascii="Times New Roman" w:eastAsia="Calibri" w:hAnsi="Times New Roman" w:cs="Times New Roman"/>
          <w:color w:val="000000"/>
          <w:kern w:val="28"/>
          <w:sz w:val="28"/>
          <w:szCs w:val="28"/>
          <w14:cntxtAlts/>
        </w:rPr>
        <w:t>8.</w:t>
      </w:r>
      <w:r w:rsidR="00DB60C1" w:rsidRPr="00DB60C1">
        <w:rPr>
          <w:rFonts w:ascii="Times New Roman" w:eastAsia="Calibri" w:hAnsi="Times New Roman" w:cs="Times New Roman"/>
          <w:color w:val="000000"/>
          <w:kern w:val="28"/>
          <w:sz w:val="28"/>
          <w:szCs w:val="28"/>
          <w14:cntxtAlts/>
        </w:rPr>
        <w:t xml:space="preserve">Реестровый номер присваивается в </w:t>
      </w:r>
      <w:proofErr w:type="gramStart"/>
      <w:r w:rsidR="00DB60C1" w:rsidRPr="00DB60C1">
        <w:rPr>
          <w:rFonts w:ascii="Times New Roman" w:eastAsia="Calibri" w:hAnsi="Times New Roman" w:cs="Times New Roman"/>
          <w:color w:val="000000"/>
          <w:kern w:val="28"/>
          <w:sz w:val="28"/>
          <w:szCs w:val="28"/>
          <w14:cntxtAlts/>
        </w:rPr>
        <w:t>порядке</w:t>
      </w:r>
      <w:proofErr w:type="gramEnd"/>
      <w:r w:rsidR="00DB60C1" w:rsidRPr="00DB60C1">
        <w:rPr>
          <w:rFonts w:ascii="Times New Roman" w:eastAsia="Calibri" w:hAnsi="Times New Roman" w:cs="Times New Roman"/>
          <w:color w:val="000000"/>
          <w:kern w:val="28"/>
          <w:sz w:val="28"/>
          <w:szCs w:val="28"/>
          <w14:cntxtAlts/>
        </w:rPr>
        <w:t xml:space="preserve"> очередности в соответствии с датой принятия решения уполномоченным органом местного самоуправления о включении гражданина (граждан) в реестр. Изменение присвоенного реестрового номера не допускается</w:t>
      </w:r>
      <w:r w:rsidR="00697C7C">
        <w:rPr>
          <w:rFonts w:ascii="Times New Roman" w:eastAsia="Calibri" w:hAnsi="Times New Roman" w:cs="Times New Roman"/>
          <w:color w:val="000000"/>
          <w:kern w:val="28"/>
          <w:sz w:val="28"/>
          <w:szCs w:val="28"/>
          <w14:cntxtAlts/>
        </w:rPr>
        <w:t>,</w:t>
      </w:r>
      <w:r w:rsidR="00DB60C1" w:rsidRPr="00DB60C1">
        <w:rPr>
          <w:rFonts w:ascii="Times New Roman" w:eastAsia="Calibri" w:hAnsi="Times New Roman" w:cs="Times New Roman"/>
          <w:color w:val="000000"/>
          <w:kern w:val="28"/>
          <w:sz w:val="28"/>
          <w:szCs w:val="28"/>
          <w14:cntxtAlts/>
        </w:rPr>
        <w:t xml:space="preserve"> за исключением случаев, установленных частью 2 статьи 5</w:t>
      </w:r>
      <w:r w:rsidR="00DB60C1" w:rsidRPr="00DB60C1">
        <w:rPr>
          <w:rFonts w:ascii="Times New Roman" w:eastAsia="Calibri" w:hAnsi="Times New Roman" w:cs="Times New Roman"/>
          <w:color w:val="000000"/>
          <w:kern w:val="28"/>
          <w:sz w:val="28"/>
          <w:szCs w:val="28"/>
          <w:vertAlign w:val="superscript"/>
          <w14:cntxtAlts/>
        </w:rPr>
        <w:t>1</w:t>
      </w:r>
      <w:r w:rsidR="00DB60C1" w:rsidRPr="00DB60C1">
        <w:rPr>
          <w:rFonts w:ascii="Times New Roman" w:eastAsia="Calibri" w:hAnsi="Times New Roman" w:cs="Times New Roman"/>
          <w:color w:val="000000"/>
          <w:kern w:val="28"/>
          <w:sz w:val="28"/>
          <w:szCs w:val="28"/>
          <w14:cntxtAlts/>
        </w:rPr>
        <w:t>, абзацем третьим части 9 статьи 5</w:t>
      </w:r>
      <w:r w:rsidR="00DB60C1" w:rsidRPr="00DB60C1">
        <w:rPr>
          <w:rFonts w:ascii="Times New Roman" w:eastAsia="Calibri" w:hAnsi="Times New Roman" w:cs="Times New Roman"/>
          <w:color w:val="000000"/>
          <w:kern w:val="28"/>
          <w:sz w:val="28"/>
          <w:szCs w:val="28"/>
          <w:vertAlign w:val="superscript"/>
          <w14:cntxtAlts/>
        </w:rPr>
        <w:t>3</w:t>
      </w:r>
      <w:r w:rsidR="00DB60C1" w:rsidRPr="00DB60C1">
        <w:rPr>
          <w:rFonts w:ascii="Times New Roman" w:eastAsia="Calibri" w:hAnsi="Times New Roman" w:cs="Times New Roman"/>
          <w:color w:val="000000"/>
          <w:kern w:val="28"/>
          <w:sz w:val="28"/>
          <w:szCs w:val="28"/>
          <w14:cntxtAlts/>
        </w:rPr>
        <w:t xml:space="preserve"> настоящего Закона.</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 xml:space="preserve">При подаче совместного заявления гражданами, указанными в </w:t>
      </w:r>
      <w:r w:rsidR="00697C7C">
        <w:rPr>
          <w:rFonts w:ascii="Times New Roman" w:eastAsia="Calibri" w:hAnsi="Times New Roman" w:cs="Times New Roman"/>
          <w:color w:val="000000"/>
          <w:kern w:val="28"/>
          <w:sz w:val="28"/>
          <w:szCs w:val="28"/>
          <w14:cntxtAlts/>
        </w:rPr>
        <w:br/>
      </w:r>
      <w:r w:rsidRPr="00DB60C1">
        <w:rPr>
          <w:rFonts w:ascii="Times New Roman" w:eastAsia="Calibri" w:hAnsi="Times New Roman" w:cs="Times New Roman"/>
          <w:color w:val="000000"/>
          <w:kern w:val="28"/>
          <w:sz w:val="28"/>
          <w:szCs w:val="28"/>
          <w14:cntxtAlts/>
        </w:rPr>
        <w:t>пунктах 1 и 2 части 1 настоящей статьи, им присваивается один реестровый номер.</w:t>
      </w:r>
    </w:p>
    <w:p w:rsidR="00DB60C1" w:rsidRPr="00DB60C1" w:rsidRDefault="006515AD" w:rsidP="00DB60C1">
      <w:pPr>
        <w:spacing w:after="0" w:line="240" w:lineRule="auto"/>
        <w:ind w:firstLine="709"/>
        <w:jc w:val="both"/>
        <w:rPr>
          <w:rFonts w:ascii="Times New Roman" w:eastAsia="Calibri" w:hAnsi="Times New Roman" w:cs="Times New Roman"/>
          <w:color w:val="000000"/>
          <w:kern w:val="28"/>
          <w:sz w:val="28"/>
          <w:szCs w:val="28"/>
          <w14:cntxtAlts/>
        </w:rPr>
      </w:pPr>
      <w:r>
        <w:rPr>
          <w:rFonts w:ascii="Times New Roman" w:eastAsia="Calibri" w:hAnsi="Times New Roman" w:cs="Times New Roman"/>
          <w:color w:val="000000"/>
          <w:kern w:val="28"/>
          <w:sz w:val="28"/>
          <w:szCs w:val="28"/>
          <w14:cntxtAlts/>
        </w:rPr>
        <w:t>9.</w:t>
      </w:r>
      <w:r w:rsidR="00DB60C1" w:rsidRPr="00DB60C1">
        <w:rPr>
          <w:rFonts w:ascii="Times New Roman" w:eastAsia="Calibri" w:hAnsi="Times New Roman" w:cs="Times New Roman"/>
          <w:color w:val="000000"/>
          <w:kern w:val="28"/>
          <w:sz w:val="28"/>
          <w:szCs w:val="28"/>
          <w14:cntxtAlts/>
        </w:rPr>
        <w:t>Основаниями для отказа во включении в реестр являются:</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 xml:space="preserve">1)непредставление (представление не в полном </w:t>
      </w:r>
      <w:proofErr w:type="gramStart"/>
      <w:r w:rsidRPr="00DB60C1">
        <w:rPr>
          <w:rFonts w:ascii="Times New Roman" w:eastAsia="Calibri" w:hAnsi="Times New Roman" w:cs="Times New Roman"/>
          <w:color w:val="000000"/>
          <w:kern w:val="28"/>
          <w:sz w:val="28"/>
          <w:szCs w:val="28"/>
          <w14:cntxtAlts/>
        </w:rPr>
        <w:t>объеме</w:t>
      </w:r>
      <w:proofErr w:type="gramEnd"/>
      <w:r w:rsidRPr="00DB60C1">
        <w:rPr>
          <w:rFonts w:ascii="Times New Roman" w:eastAsia="Calibri" w:hAnsi="Times New Roman" w:cs="Times New Roman"/>
          <w:color w:val="000000"/>
          <w:kern w:val="28"/>
          <w:sz w:val="28"/>
          <w:szCs w:val="28"/>
          <w14:cntxtAlts/>
        </w:rPr>
        <w:t>) документов и сведений, указанных в частях 2 и 3 настоящей статьи;</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2)предоставление недостоверных сведений;</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3)несоответствие требованиям, установленным пунктом 1 части 4 статьи 2 настоящего Закона.</w:t>
      </w:r>
    </w:p>
    <w:p w:rsidR="00DB60C1" w:rsidRPr="00DB60C1" w:rsidRDefault="006515AD" w:rsidP="00DB60C1">
      <w:pPr>
        <w:spacing w:after="0" w:line="240" w:lineRule="auto"/>
        <w:ind w:firstLine="709"/>
        <w:jc w:val="both"/>
        <w:rPr>
          <w:rFonts w:ascii="Times New Roman" w:eastAsia="Calibri" w:hAnsi="Times New Roman" w:cs="Times New Roman"/>
          <w:color w:val="000000"/>
          <w:kern w:val="28"/>
          <w:sz w:val="28"/>
          <w:szCs w:val="28"/>
          <w14:cntxtAlts/>
        </w:rPr>
      </w:pPr>
      <w:proofErr w:type="gramStart"/>
      <w:r>
        <w:rPr>
          <w:rFonts w:ascii="Times New Roman" w:eastAsia="Calibri" w:hAnsi="Times New Roman" w:cs="Times New Roman"/>
          <w:color w:val="000000"/>
          <w:kern w:val="28"/>
          <w:sz w:val="28"/>
          <w:szCs w:val="28"/>
          <w14:cntxtAlts/>
        </w:rPr>
        <w:t>10.</w:t>
      </w:r>
      <w:r w:rsidR="00DB60C1" w:rsidRPr="00DB60C1">
        <w:rPr>
          <w:rFonts w:ascii="Times New Roman" w:eastAsia="Calibri" w:hAnsi="Times New Roman" w:cs="Times New Roman"/>
          <w:color w:val="000000"/>
          <w:kern w:val="28"/>
          <w:sz w:val="28"/>
          <w:szCs w:val="28"/>
          <w14:cntxtAlts/>
        </w:rPr>
        <w:t xml:space="preserve">При наступлении событий, приведших к изменению сведений о включенных в реестр гражданах и их детях, граждане обязаны в течение </w:t>
      </w:r>
      <w:r w:rsidR="00697C7C">
        <w:rPr>
          <w:rFonts w:ascii="Times New Roman" w:eastAsia="Calibri" w:hAnsi="Times New Roman" w:cs="Times New Roman"/>
          <w:color w:val="000000"/>
          <w:kern w:val="28"/>
          <w:sz w:val="28"/>
          <w:szCs w:val="28"/>
          <w14:cntxtAlts/>
        </w:rPr>
        <w:br/>
      </w:r>
      <w:r w:rsidR="00DB60C1" w:rsidRPr="00DB60C1">
        <w:rPr>
          <w:rFonts w:ascii="Times New Roman" w:eastAsia="Calibri" w:hAnsi="Times New Roman" w:cs="Times New Roman"/>
          <w:color w:val="000000"/>
          <w:kern w:val="28"/>
          <w:sz w:val="28"/>
          <w:szCs w:val="28"/>
          <w14:cntxtAlts/>
        </w:rPr>
        <w:t>10 календарных дней с момента наступления таких событий уведомить уполномоченный орган местного самоуправления об изменении указанных сведений с предоставлением соответствующих документов, подтверждающих такие изменения.</w:t>
      </w:r>
      <w:proofErr w:type="gramEnd"/>
    </w:p>
    <w:p w:rsidR="00DB60C1" w:rsidRPr="00DB60C1" w:rsidRDefault="006515AD" w:rsidP="00DB60C1">
      <w:pPr>
        <w:spacing w:after="0" w:line="240" w:lineRule="auto"/>
        <w:ind w:firstLine="709"/>
        <w:jc w:val="both"/>
        <w:rPr>
          <w:rFonts w:ascii="Times New Roman" w:eastAsia="Calibri" w:hAnsi="Times New Roman" w:cs="Times New Roman"/>
          <w:color w:val="000000"/>
          <w:kern w:val="28"/>
          <w:sz w:val="28"/>
          <w:szCs w:val="28"/>
          <w14:cntxtAlts/>
        </w:rPr>
      </w:pPr>
      <w:proofErr w:type="gramStart"/>
      <w:r>
        <w:rPr>
          <w:rFonts w:ascii="Times New Roman" w:eastAsia="Calibri" w:hAnsi="Times New Roman" w:cs="Times New Roman"/>
          <w:color w:val="000000"/>
          <w:kern w:val="28"/>
          <w:sz w:val="28"/>
          <w:szCs w:val="28"/>
          <w14:cntxtAlts/>
        </w:rPr>
        <w:t>11.</w:t>
      </w:r>
      <w:r w:rsidR="00DB60C1" w:rsidRPr="00DB60C1">
        <w:rPr>
          <w:rFonts w:ascii="Times New Roman" w:eastAsia="Calibri" w:hAnsi="Times New Roman" w:cs="Times New Roman"/>
          <w:color w:val="000000"/>
          <w:kern w:val="28"/>
          <w:sz w:val="28"/>
          <w:szCs w:val="28"/>
          <w14:cntxtAlts/>
        </w:rPr>
        <w:t>В случае, если после включения в реестр граждане переедут на постоянное место жительства на территорию другого муниципального образования в пределах Приморского края, они вправе подать заявление и документы, указанные в частях 1-4 настоящей статьи в уполномоченный орган местного самоуправления того муниципального образования, на территории которого находится их новое место жительства, с учетом требований, установленных статьей 2 настоящего Закона.</w:t>
      </w:r>
      <w:proofErr w:type="gramEnd"/>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 xml:space="preserve">Включение граждан в реестр муниципального образования, на территории которого находится их новое место жительство, является основанием для их исключения из реестра того муниципального образования, в который они были включены ранее. </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 xml:space="preserve">Уполномоченные органы местного самоуправления осуществляют информационное взаимодействие по вопросу ведения реестров. </w:t>
      </w:r>
      <w:proofErr w:type="gramStart"/>
      <w:r w:rsidRPr="00DB60C1">
        <w:rPr>
          <w:rFonts w:ascii="Times New Roman" w:eastAsia="Calibri" w:hAnsi="Times New Roman" w:cs="Times New Roman"/>
          <w:color w:val="000000"/>
          <w:kern w:val="28"/>
          <w:sz w:val="28"/>
          <w:szCs w:val="28"/>
          <w14:cntxtAlts/>
        </w:rPr>
        <w:t>Уполномоченный орган местного самоуправления, в который обратились граждане по вопросу включения в реестр в связи с выездом на постоянное место жительства на территорию другого муниципального образования в пределах Приморского края, обязан уведомить уполномоченный орган местного самоуправления муниципального образования, в котором такие граждане состояли в реестре, в течение 10 календарных дней со дня обращения граждан.</w:t>
      </w:r>
      <w:proofErr w:type="gramEnd"/>
    </w:p>
    <w:p w:rsidR="00DB60C1" w:rsidRPr="00DB60C1" w:rsidRDefault="006515AD" w:rsidP="00DB60C1">
      <w:pPr>
        <w:spacing w:after="0" w:line="240" w:lineRule="auto"/>
        <w:ind w:firstLine="709"/>
        <w:jc w:val="both"/>
        <w:rPr>
          <w:rFonts w:ascii="Times New Roman" w:eastAsia="Calibri" w:hAnsi="Times New Roman" w:cs="Times New Roman"/>
          <w:color w:val="000000"/>
          <w:kern w:val="28"/>
          <w:sz w:val="28"/>
          <w:szCs w:val="28"/>
          <w14:cntxtAlts/>
        </w:rPr>
      </w:pPr>
      <w:proofErr w:type="gramStart"/>
      <w:r>
        <w:rPr>
          <w:rFonts w:ascii="Times New Roman" w:eastAsia="Calibri" w:hAnsi="Times New Roman" w:cs="Times New Roman"/>
          <w:color w:val="000000"/>
          <w:kern w:val="28"/>
          <w:sz w:val="28"/>
          <w:szCs w:val="28"/>
          <w14:cntxtAlts/>
        </w:rPr>
        <w:lastRenderedPageBreak/>
        <w:t>12.</w:t>
      </w:r>
      <w:r w:rsidR="00DB60C1" w:rsidRPr="00DB60C1">
        <w:rPr>
          <w:rFonts w:ascii="Times New Roman" w:eastAsia="Calibri" w:hAnsi="Times New Roman" w:cs="Times New Roman"/>
          <w:color w:val="000000"/>
          <w:kern w:val="28"/>
          <w:sz w:val="28"/>
          <w:szCs w:val="28"/>
          <w14:cntxtAlts/>
        </w:rPr>
        <w:t xml:space="preserve">Уполномоченные органы местного самоуправления в течение </w:t>
      </w:r>
      <w:r w:rsidR="00697C7C">
        <w:rPr>
          <w:rFonts w:ascii="Times New Roman" w:eastAsia="Calibri" w:hAnsi="Times New Roman" w:cs="Times New Roman"/>
          <w:color w:val="000000"/>
          <w:kern w:val="28"/>
          <w:sz w:val="28"/>
          <w:szCs w:val="28"/>
          <w14:cntxtAlts/>
        </w:rPr>
        <w:br/>
      </w:r>
      <w:r w:rsidR="00DB60C1" w:rsidRPr="00DB60C1">
        <w:rPr>
          <w:rFonts w:ascii="Times New Roman" w:eastAsia="Calibri" w:hAnsi="Times New Roman" w:cs="Times New Roman"/>
          <w:color w:val="000000"/>
          <w:kern w:val="28"/>
          <w:sz w:val="28"/>
          <w:szCs w:val="28"/>
          <w14:cntxtAlts/>
        </w:rPr>
        <w:t>180 календарных дней со дня включения гражданина (граждан) в реестр, а в случае присвоения гражданину нового реестрового номера в соответствии с частью 2 статьи 51, абзацем третьим части 9 статьи 5</w:t>
      </w:r>
      <w:r w:rsidR="00DB60C1" w:rsidRPr="00DB60C1">
        <w:rPr>
          <w:rFonts w:ascii="Times New Roman" w:eastAsia="Calibri" w:hAnsi="Times New Roman" w:cs="Times New Roman"/>
          <w:color w:val="000000"/>
          <w:kern w:val="28"/>
          <w:sz w:val="28"/>
          <w:szCs w:val="28"/>
          <w:vertAlign w:val="superscript"/>
          <w14:cntxtAlts/>
        </w:rPr>
        <w:t>3</w:t>
      </w:r>
      <w:r w:rsidR="00DB60C1" w:rsidRPr="00DB60C1">
        <w:rPr>
          <w:rFonts w:ascii="Times New Roman" w:eastAsia="Calibri" w:hAnsi="Times New Roman" w:cs="Times New Roman"/>
          <w:color w:val="000000"/>
          <w:kern w:val="28"/>
          <w:sz w:val="28"/>
          <w:szCs w:val="28"/>
          <w14:cntxtAlts/>
        </w:rPr>
        <w:t xml:space="preserve"> настоящего Закона - со дня присвоения нового реестрового номера, принимают решение о предоставлении в собственность бесплатно гражданину (гражданам) и его (их) детям земельного</w:t>
      </w:r>
      <w:proofErr w:type="gramEnd"/>
      <w:r w:rsidR="00DB60C1" w:rsidRPr="00DB60C1">
        <w:rPr>
          <w:rFonts w:ascii="Times New Roman" w:eastAsia="Calibri" w:hAnsi="Times New Roman" w:cs="Times New Roman"/>
          <w:color w:val="000000"/>
          <w:kern w:val="28"/>
          <w:sz w:val="28"/>
          <w:szCs w:val="28"/>
          <w14:cntxtAlts/>
        </w:rPr>
        <w:t xml:space="preserve"> участка.</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В течение 10 календарных дней со дня принятия решения о предоставлении в собственность бесплатно гражданину (гражданам) и его (их) детям земельного участка уполномоченные органы местного самоуправления уведомляют гражданина (граждан) о принятом решении.</w:t>
      </w:r>
    </w:p>
    <w:p w:rsidR="00DB60C1" w:rsidRPr="00DB60C1" w:rsidRDefault="006515AD" w:rsidP="00DB60C1">
      <w:pPr>
        <w:spacing w:after="0" w:line="240" w:lineRule="auto"/>
        <w:ind w:firstLine="709"/>
        <w:jc w:val="both"/>
        <w:rPr>
          <w:rFonts w:ascii="Times New Roman" w:eastAsia="Calibri" w:hAnsi="Times New Roman" w:cs="Times New Roman"/>
          <w:color w:val="000000"/>
          <w:kern w:val="28"/>
          <w:sz w:val="28"/>
          <w:szCs w:val="28"/>
          <w14:cntxtAlts/>
        </w:rPr>
      </w:pPr>
      <w:r>
        <w:rPr>
          <w:rFonts w:ascii="Times New Roman" w:eastAsia="Calibri" w:hAnsi="Times New Roman" w:cs="Times New Roman"/>
          <w:color w:val="000000"/>
          <w:kern w:val="28"/>
          <w:sz w:val="28"/>
          <w:szCs w:val="28"/>
          <w14:cntxtAlts/>
        </w:rPr>
        <w:t>13.</w:t>
      </w:r>
      <w:r w:rsidR="00DB60C1" w:rsidRPr="00DB60C1">
        <w:rPr>
          <w:rFonts w:ascii="Times New Roman" w:eastAsia="Calibri" w:hAnsi="Times New Roman" w:cs="Times New Roman"/>
          <w:color w:val="000000"/>
          <w:kern w:val="28"/>
          <w:sz w:val="28"/>
          <w:szCs w:val="28"/>
          <w14:cntxtAlts/>
        </w:rPr>
        <w:t>Решение о предоставлении земельных участков в собственность бесплатно гражданину (гражданам) и его (их) детям принимается уполномоченным органом местного самоуправления после проведения проверки соответствия гражданина (граждан) и его (их) детей требованиям пункта 2 части 4 статьи 2 настоящего Закона:</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 xml:space="preserve">по результатам жеребьевки, проводимой в </w:t>
      </w:r>
      <w:proofErr w:type="gramStart"/>
      <w:r w:rsidRPr="00DB60C1">
        <w:rPr>
          <w:rFonts w:ascii="Times New Roman" w:eastAsia="Calibri" w:hAnsi="Times New Roman" w:cs="Times New Roman"/>
          <w:color w:val="000000"/>
          <w:kern w:val="28"/>
          <w:sz w:val="28"/>
          <w:szCs w:val="28"/>
          <w14:cntxtAlts/>
        </w:rPr>
        <w:t>соответствии</w:t>
      </w:r>
      <w:proofErr w:type="gramEnd"/>
      <w:r w:rsidRPr="00DB60C1">
        <w:rPr>
          <w:rFonts w:ascii="Times New Roman" w:eastAsia="Calibri" w:hAnsi="Times New Roman" w:cs="Times New Roman"/>
          <w:color w:val="000000"/>
          <w:kern w:val="28"/>
          <w:sz w:val="28"/>
          <w:szCs w:val="28"/>
          <w14:cntxtAlts/>
        </w:rPr>
        <w:t xml:space="preserve"> со статьей 5</w:t>
      </w:r>
      <w:r w:rsidRPr="00DB60C1">
        <w:rPr>
          <w:rFonts w:ascii="Times New Roman" w:eastAsia="Calibri" w:hAnsi="Times New Roman" w:cs="Times New Roman"/>
          <w:color w:val="000000"/>
          <w:kern w:val="28"/>
          <w:sz w:val="28"/>
          <w:szCs w:val="28"/>
          <w:vertAlign w:val="superscript"/>
          <w14:cntxtAlts/>
        </w:rPr>
        <w:t>1</w:t>
      </w:r>
      <w:r w:rsidRPr="00DB60C1">
        <w:rPr>
          <w:rFonts w:ascii="Times New Roman" w:eastAsia="Calibri" w:hAnsi="Times New Roman" w:cs="Times New Roman"/>
          <w:color w:val="000000"/>
          <w:kern w:val="28"/>
          <w:sz w:val="28"/>
          <w:szCs w:val="28"/>
          <w14:cntxtAlts/>
        </w:rPr>
        <w:t xml:space="preserve"> настоящего Закона;</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 xml:space="preserve">без проведения жеребьевки в </w:t>
      </w:r>
      <w:proofErr w:type="gramStart"/>
      <w:r w:rsidRPr="00DB60C1">
        <w:rPr>
          <w:rFonts w:ascii="Times New Roman" w:eastAsia="Calibri" w:hAnsi="Times New Roman" w:cs="Times New Roman"/>
          <w:color w:val="000000"/>
          <w:kern w:val="28"/>
          <w:sz w:val="28"/>
          <w:szCs w:val="28"/>
          <w14:cntxtAlts/>
        </w:rPr>
        <w:t>случае</w:t>
      </w:r>
      <w:proofErr w:type="gramEnd"/>
      <w:r w:rsidRPr="00DB60C1">
        <w:rPr>
          <w:rFonts w:ascii="Times New Roman" w:eastAsia="Calibri" w:hAnsi="Times New Roman" w:cs="Times New Roman"/>
          <w:color w:val="000000"/>
          <w:kern w:val="28"/>
          <w:sz w:val="28"/>
          <w:szCs w:val="28"/>
          <w14:cntxtAlts/>
        </w:rPr>
        <w:t>, установленном частью 3 статьи 5</w:t>
      </w:r>
      <w:r w:rsidRPr="00DB60C1">
        <w:rPr>
          <w:rFonts w:ascii="Times New Roman" w:eastAsia="Calibri" w:hAnsi="Times New Roman" w:cs="Times New Roman"/>
          <w:color w:val="000000"/>
          <w:kern w:val="28"/>
          <w:sz w:val="28"/>
          <w:szCs w:val="28"/>
          <w:vertAlign w:val="superscript"/>
          <w14:cntxtAlts/>
        </w:rPr>
        <w:t>1</w:t>
      </w:r>
      <w:r w:rsidRPr="00DB60C1">
        <w:rPr>
          <w:rFonts w:ascii="Times New Roman" w:eastAsia="Calibri" w:hAnsi="Times New Roman" w:cs="Times New Roman"/>
          <w:color w:val="000000"/>
          <w:kern w:val="28"/>
          <w:sz w:val="28"/>
          <w:szCs w:val="28"/>
          <w14:cntxtAlts/>
        </w:rPr>
        <w:t xml:space="preserve"> настоящего Закона.</w:t>
      </w:r>
    </w:p>
    <w:p w:rsidR="00DB60C1" w:rsidRPr="00DB60C1" w:rsidRDefault="006515AD" w:rsidP="00DB60C1">
      <w:pPr>
        <w:spacing w:after="0" w:line="240" w:lineRule="auto"/>
        <w:ind w:firstLine="709"/>
        <w:jc w:val="both"/>
        <w:rPr>
          <w:rFonts w:ascii="Times New Roman" w:eastAsia="Calibri" w:hAnsi="Times New Roman" w:cs="Times New Roman"/>
          <w:color w:val="000000"/>
          <w:kern w:val="28"/>
          <w:sz w:val="28"/>
          <w:szCs w:val="28"/>
          <w14:cntxtAlts/>
        </w:rPr>
      </w:pPr>
      <w:r>
        <w:rPr>
          <w:rFonts w:ascii="Times New Roman" w:eastAsia="Calibri" w:hAnsi="Times New Roman" w:cs="Times New Roman"/>
          <w:color w:val="000000"/>
          <w:kern w:val="28"/>
          <w:sz w:val="28"/>
          <w:szCs w:val="28"/>
          <w14:cntxtAlts/>
        </w:rPr>
        <w:t>14.</w:t>
      </w:r>
      <w:r w:rsidR="00DB60C1" w:rsidRPr="00DB60C1">
        <w:rPr>
          <w:rFonts w:ascii="Times New Roman" w:eastAsia="Calibri" w:hAnsi="Times New Roman" w:cs="Times New Roman"/>
          <w:color w:val="000000"/>
          <w:kern w:val="28"/>
          <w:sz w:val="28"/>
          <w:szCs w:val="28"/>
          <w14:cntxtAlts/>
        </w:rPr>
        <w:t>В целях проведения проверки соответствия гражданина (граждан) и его (их) детей требованиям пункта 2 части 4 статьи 2 настоящего Закона, уполномоченный орган местного самоуправления в день проведения жеребьевки запрашивает в отношении гражданина (граждан), принимавших участие в жеребьевке соответствующую информацию и документы.</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В случае, установленном частью 3 статьи 5</w:t>
      </w:r>
      <w:r w:rsidRPr="00697C7C">
        <w:rPr>
          <w:rFonts w:ascii="Times New Roman" w:eastAsia="Calibri" w:hAnsi="Times New Roman" w:cs="Times New Roman"/>
          <w:color w:val="000000"/>
          <w:kern w:val="28"/>
          <w:sz w:val="28"/>
          <w:szCs w:val="28"/>
          <w:vertAlign w:val="superscript"/>
          <w14:cntxtAlts/>
        </w:rPr>
        <w:t>1</w:t>
      </w:r>
      <w:r w:rsidRPr="00DB60C1">
        <w:rPr>
          <w:rFonts w:ascii="Times New Roman" w:eastAsia="Calibri" w:hAnsi="Times New Roman" w:cs="Times New Roman"/>
          <w:color w:val="000000"/>
          <w:kern w:val="28"/>
          <w:sz w:val="28"/>
          <w:szCs w:val="28"/>
          <w14:cntxtAlts/>
        </w:rPr>
        <w:t xml:space="preserve"> настоящего Закона, уполномоченный орган местного самоуправления запрашивает в отношении гражданина (граждан) информацию, указанную в абзаце первом настоящей части, не </w:t>
      </w:r>
      <w:proofErr w:type="gramStart"/>
      <w:r w:rsidRPr="00DB60C1">
        <w:rPr>
          <w:rFonts w:ascii="Times New Roman" w:eastAsia="Calibri" w:hAnsi="Times New Roman" w:cs="Times New Roman"/>
          <w:color w:val="000000"/>
          <w:kern w:val="28"/>
          <w:sz w:val="28"/>
          <w:szCs w:val="28"/>
          <w14:cntxtAlts/>
        </w:rPr>
        <w:t>позднее</w:t>
      </w:r>
      <w:proofErr w:type="gramEnd"/>
      <w:r w:rsidRPr="00DB60C1">
        <w:rPr>
          <w:rFonts w:ascii="Times New Roman" w:eastAsia="Calibri" w:hAnsi="Times New Roman" w:cs="Times New Roman"/>
          <w:color w:val="000000"/>
          <w:kern w:val="28"/>
          <w:sz w:val="28"/>
          <w:szCs w:val="28"/>
          <w14:cntxtAlts/>
        </w:rPr>
        <w:t xml:space="preserve"> чем за 15 дней до истечения срока, определенного </w:t>
      </w:r>
      <w:r w:rsidR="00697C7C">
        <w:rPr>
          <w:rFonts w:ascii="Times New Roman" w:eastAsia="Calibri" w:hAnsi="Times New Roman" w:cs="Times New Roman"/>
          <w:color w:val="000000"/>
          <w:kern w:val="28"/>
          <w:sz w:val="28"/>
          <w:szCs w:val="28"/>
          <w14:cntxtAlts/>
        </w:rPr>
        <w:br/>
      </w:r>
      <w:r w:rsidRPr="00DB60C1">
        <w:rPr>
          <w:rFonts w:ascii="Times New Roman" w:eastAsia="Calibri" w:hAnsi="Times New Roman" w:cs="Times New Roman"/>
          <w:color w:val="000000"/>
          <w:kern w:val="28"/>
          <w:sz w:val="28"/>
          <w:szCs w:val="28"/>
          <w14:cntxtAlts/>
        </w:rPr>
        <w:t>частью 12 настоящей статьи.</w:t>
      </w:r>
    </w:p>
    <w:p w:rsidR="00DB60C1" w:rsidRPr="00DB60C1" w:rsidRDefault="006515AD" w:rsidP="00DB60C1">
      <w:pPr>
        <w:spacing w:after="0" w:line="240" w:lineRule="auto"/>
        <w:ind w:firstLine="709"/>
        <w:jc w:val="both"/>
        <w:rPr>
          <w:rFonts w:ascii="Times New Roman" w:eastAsia="Calibri" w:hAnsi="Times New Roman" w:cs="Times New Roman"/>
          <w:color w:val="000000"/>
          <w:kern w:val="28"/>
          <w:sz w:val="28"/>
          <w:szCs w:val="28"/>
          <w14:cntxtAlts/>
        </w:rPr>
      </w:pPr>
      <w:r>
        <w:rPr>
          <w:rFonts w:ascii="Times New Roman" w:eastAsia="Calibri" w:hAnsi="Times New Roman" w:cs="Times New Roman"/>
          <w:color w:val="000000"/>
          <w:kern w:val="28"/>
          <w:sz w:val="28"/>
          <w:szCs w:val="28"/>
          <w14:cntxtAlts/>
        </w:rPr>
        <w:t>15.</w:t>
      </w:r>
      <w:r w:rsidR="00DB60C1" w:rsidRPr="00DB60C1">
        <w:rPr>
          <w:rFonts w:ascii="Times New Roman" w:eastAsia="Calibri" w:hAnsi="Times New Roman" w:cs="Times New Roman"/>
          <w:color w:val="000000"/>
          <w:kern w:val="28"/>
          <w:sz w:val="28"/>
          <w:szCs w:val="28"/>
          <w14:cntxtAlts/>
        </w:rPr>
        <w:t xml:space="preserve">Уполномоченный орган местного самоуправления в течение </w:t>
      </w:r>
      <w:r w:rsidR="00697C7C">
        <w:rPr>
          <w:rFonts w:ascii="Times New Roman" w:eastAsia="Calibri" w:hAnsi="Times New Roman" w:cs="Times New Roman"/>
          <w:color w:val="000000"/>
          <w:kern w:val="28"/>
          <w:sz w:val="28"/>
          <w:szCs w:val="28"/>
          <w14:cntxtAlts/>
        </w:rPr>
        <w:br/>
        <w:t>пяти</w:t>
      </w:r>
      <w:r w:rsidR="00DB60C1" w:rsidRPr="00DB60C1">
        <w:rPr>
          <w:rFonts w:ascii="Times New Roman" w:eastAsia="Calibri" w:hAnsi="Times New Roman" w:cs="Times New Roman"/>
          <w:color w:val="000000"/>
          <w:kern w:val="28"/>
          <w:sz w:val="28"/>
          <w:szCs w:val="28"/>
          <w14:cntxtAlts/>
        </w:rPr>
        <w:t xml:space="preserve"> календарных дней со дня получения информации, указанной в части 14 настоящей статьи, принимает решение:</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о предоставлении земельного участка в собственность бесплатно гражданину (гражданам) и его (их) детям в случае соответствия гражданина (граждан) и его (их) детей требованиям пункта 2 части 4 статьи 2 настоящего Закона;</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об исключении гражданина (граждан) из реестра в случае несоответствия гражданина (граждан) и его (их) детей требованиям, установленным пунктами 3</w:t>
      </w:r>
      <w:r w:rsidR="00697C7C">
        <w:rPr>
          <w:rFonts w:ascii="Times New Roman" w:eastAsia="Calibri" w:hAnsi="Times New Roman" w:cs="Times New Roman"/>
          <w:color w:val="000000"/>
          <w:kern w:val="28"/>
          <w:sz w:val="28"/>
          <w:szCs w:val="28"/>
          <w14:cntxtAlts/>
        </w:rPr>
        <w:t xml:space="preserve"> и</w:t>
      </w:r>
      <w:r w:rsidRPr="00DB60C1">
        <w:rPr>
          <w:rFonts w:ascii="Times New Roman" w:eastAsia="Calibri" w:hAnsi="Times New Roman" w:cs="Times New Roman"/>
          <w:color w:val="000000"/>
          <w:kern w:val="28"/>
          <w:sz w:val="28"/>
          <w:szCs w:val="28"/>
          <w14:cntxtAlts/>
        </w:rPr>
        <w:t xml:space="preserve"> 4 части 16 настоящей статьи. </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 xml:space="preserve">16.Основаниями исключения гражданина (граждан) из реестра являются: </w:t>
      </w:r>
    </w:p>
    <w:p w:rsidR="00DB60C1" w:rsidRPr="00DB60C1" w:rsidRDefault="00CE5E12" w:rsidP="00DB60C1">
      <w:pPr>
        <w:spacing w:after="0" w:line="240" w:lineRule="auto"/>
        <w:ind w:firstLine="709"/>
        <w:jc w:val="both"/>
        <w:rPr>
          <w:rFonts w:ascii="Times New Roman" w:eastAsia="Calibri" w:hAnsi="Times New Roman" w:cs="Times New Roman"/>
          <w:color w:val="000000"/>
          <w:kern w:val="28"/>
          <w:sz w:val="28"/>
          <w:szCs w:val="28"/>
          <w14:cntxtAlts/>
        </w:rPr>
      </w:pPr>
      <w:r>
        <w:rPr>
          <w:rFonts w:ascii="Times New Roman" w:eastAsia="Calibri" w:hAnsi="Times New Roman" w:cs="Times New Roman"/>
          <w:color w:val="000000"/>
          <w:kern w:val="28"/>
          <w:sz w:val="28"/>
          <w:szCs w:val="28"/>
          <w14:cntxtAlts/>
        </w:rPr>
        <w:t>1)</w:t>
      </w:r>
      <w:r w:rsidR="00DB60C1" w:rsidRPr="00DB60C1">
        <w:rPr>
          <w:rFonts w:ascii="Times New Roman" w:eastAsia="Calibri" w:hAnsi="Times New Roman" w:cs="Times New Roman"/>
          <w:color w:val="000000"/>
          <w:kern w:val="28"/>
          <w:sz w:val="28"/>
          <w:szCs w:val="28"/>
          <w14:cntxtAlts/>
        </w:rPr>
        <w:t>подача гражданином (гражданами) заявления об исключении из реестра;</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 xml:space="preserve">2)предоставление земельного участка в собственность бесплатно в </w:t>
      </w:r>
      <w:proofErr w:type="gramStart"/>
      <w:r w:rsidRPr="00DB60C1">
        <w:rPr>
          <w:rFonts w:ascii="Times New Roman" w:eastAsia="Calibri" w:hAnsi="Times New Roman" w:cs="Times New Roman"/>
          <w:color w:val="000000"/>
          <w:kern w:val="28"/>
          <w:sz w:val="28"/>
          <w:szCs w:val="28"/>
          <w14:cntxtAlts/>
        </w:rPr>
        <w:t>соответствии</w:t>
      </w:r>
      <w:proofErr w:type="gramEnd"/>
      <w:r w:rsidRPr="00DB60C1">
        <w:rPr>
          <w:rFonts w:ascii="Times New Roman" w:eastAsia="Calibri" w:hAnsi="Times New Roman" w:cs="Times New Roman"/>
          <w:color w:val="000000"/>
          <w:kern w:val="28"/>
          <w:sz w:val="28"/>
          <w:szCs w:val="28"/>
          <w14:cntxtAlts/>
        </w:rPr>
        <w:t xml:space="preserve"> с настоящим Законом;</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lastRenderedPageBreak/>
        <w:t xml:space="preserve">3)несоответствие гражданина (граждан) требованиям пункта 2 части 4 статьи 2 настоящего Закона; </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 xml:space="preserve">4)выявление недостоверных сведений, послуживших основанием для включения в реестр; </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5)случаи, установленные частями 8</w:t>
      </w:r>
      <w:r w:rsidR="003300D8">
        <w:rPr>
          <w:rFonts w:ascii="Times New Roman" w:eastAsia="Calibri" w:hAnsi="Times New Roman" w:cs="Times New Roman"/>
          <w:color w:val="000000"/>
          <w:kern w:val="28"/>
          <w:sz w:val="28"/>
          <w:szCs w:val="28"/>
          <w14:cntxtAlts/>
        </w:rPr>
        <w:t xml:space="preserve"> и</w:t>
      </w:r>
      <w:r w:rsidRPr="00DB60C1">
        <w:rPr>
          <w:rFonts w:ascii="Times New Roman" w:eastAsia="Calibri" w:hAnsi="Times New Roman" w:cs="Times New Roman"/>
          <w:color w:val="000000"/>
          <w:kern w:val="28"/>
          <w:sz w:val="28"/>
          <w:szCs w:val="28"/>
          <w14:cntxtAlts/>
        </w:rPr>
        <w:t xml:space="preserve"> 9 статьи 5</w:t>
      </w:r>
      <w:r w:rsidRPr="00DB60C1">
        <w:rPr>
          <w:rFonts w:ascii="Times New Roman" w:eastAsia="Calibri" w:hAnsi="Times New Roman" w:cs="Times New Roman"/>
          <w:color w:val="000000"/>
          <w:kern w:val="28"/>
          <w:sz w:val="28"/>
          <w:szCs w:val="28"/>
          <w:vertAlign w:val="superscript"/>
          <w14:cntxtAlts/>
        </w:rPr>
        <w:t>3</w:t>
      </w:r>
      <w:r w:rsidRPr="00DB60C1">
        <w:rPr>
          <w:rFonts w:ascii="Times New Roman" w:eastAsia="Calibri" w:hAnsi="Times New Roman" w:cs="Times New Roman"/>
          <w:color w:val="000000"/>
          <w:kern w:val="28"/>
          <w:sz w:val="28"/>
          <w:szCs w:val="28"/>
          <w14:cntxtAlts/>
        </w:rPr>
        <w:t xml:space="preserve"> настоящего Закона;</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6)предоставление уполномоченными органами местного самоуправления единовременной денежной выплаты взамен предоставления земельного участка в собственность бесплатно.</w:t>
      </w:r>
    </w:p>
    <w:p w:rsidR="00DB60C1" w:rsidRPr="00DB60C1" w:rsidRDefault="00CE5E12" w:rsidP="00DB60C1">
      <w:pPr>
        <w:spacing w:after="0" w:line="240" w:lineRule="auto"/>
        <w:ind w:left="-142" w:firstLine="850"/>
        <w:jc w:val="both"/>
        <w:rPr>
          <w:rFonts w:ascii="Times New Roman" w:eastAsia="Calibri" w:hAnsi="Times New Roman" w:cs="Times New Roman"/>
          <w:color w:val="000000"/>
          <w:kern w:val="28"/>
          <w:sz w:val="28"/>
          <w:szCs w:val="28"/>
          <w14:cntxtAlts/>
        </w:rPr>
      </w:pPr>
      <w:r>
        <w:rPr>
          <w:rFonts w:ascii="Times New Roman" w:eastAsia="Calibri" w:hAnsi="Times New Roman" w:cs="Times New Roman"/>
          <w:color w:val="000000"/>
          <w:kern w:val="28"/>
          <w:sz w:val="28"/>
          <w:szCs w:val="28"/>
          <w14:cntxtAlts/>
        </w:rPr>
        <w:t>7)</w:t>
      </w:r>
      <w:r w:rsidR="00DB60C1" w:rsidRPr="00DB60C1">
        <w:rPr>
          <w:rFonts w:ascii="Times New Roman" w:eastAsia="Calibri" w:hAnsi="Times New Roman" w:cs="Times New Roman"/>
          <w:color w:val="000000"/>
          <w:kern w:val="28"/>
          <w:sz w:val="28"/>
          <w:szCs w:val="28"/>
          <w14:cntxtAlts/>
        </w:rPr>
        <w:t xml:space="preserve">включение гражданина (граждан) в реестр другого муниципального образования в </w:t>
      </w:r>
      <w:proofErr w:type="gramStart"/>
      <w:r w:rsidR="00DB60C1" w:rsidRPr="00DB60C1">
        <w:rPr>
          <w:rFonts w:ascii="Times New Roman" w:eastAsia="Calibri" w:hAnsi="Times New Roman" w:cs="Times New Roman"/>
          <w:color w:val="000000"/>
          <w:kern w:val="28"/>
          <w:sz w:val="28"/>
          <w:szCs w:val="28"/>
          <w14:cntxtAlts/>
        </w:rPr>
        <w:t>случае</w:t>
      </w:r>
      <w:proofErr w:type="gramEnd"/>
      <w:r w:rsidR="00DB60C1" w:rsidRPr="00DB60C1">
        <w:rPr>
          <w:rFonts w:ascii="Times New Roman" w:eastAsia="Calibri" w:hAnsi="Times New Roman" w:cs="Times New Roman"/>
          <w:color w:val="000000"/>
          <w:kern w:val="28"/>
          <w:sz w:val="28"/>
          <w:szCs w:val="28"/>
          <w14:cntxtAlts/>
        </w:rPr>
        <w:t>, установленном частью 11 статьи 5 настоящего Закона.</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 xml:space="preserve">В течение </w:t>
      </w:r>
      <w:r w:rsidR="003300D8">
        <w:rPr>
          <w:rFonts w:ascii="Times New Roman" w:eastAsia="Calibri" w:hAnsi="Times New Roman" w:cs="Times New Roman"/>
          <w:color w:val="000000"/>
          <w:kern w:val="28"/>
          <w:sz w:val="28"/>
          <w:szCs w:val="28"/>
          <w14:cntxtAlts/>
        </w:rPr>
        <w:t>семи</w:t>
      </w:r>
      <w:r w:rsidRPr="00DB60C1">
        <w:rPr>
          <w:rFonts w:ascii="Times New Roman" w:eastAsia="Calibri" w:hAnsi="Times New Roman" w:cs="Times New Roman"/>
          <w:color w:val="000000"/>
          <w:kern w:val="28"/>
          <w:sz w:val="28"/>
          <w:szCs w:val="28"/>
          <w14:cntxtAlts/>
        </w:rPr>
        <w:t xml:space="preserve"> календарных дней со дня принятия решения о предоставлении гражданину (гражданам) и его (их) детям земельного участка в собственность бесплатно либо об исключении гражданина (граждан) из реестра уполномоченный орган местного самоуправления уведомляет гражданина (граждан) о принятом решении.</w:t>
      </w:r>
    </w:p>
    <w:p w:rsidR="00DB60C1" w:rsidRPr="00DB60C1" w:rsidRDefault="00CE5E12" w:rsidP="00DB60C1">
      <w:pPr>
        <w:spacing w:after="0" w:line="240" w:lineRule="auto"/>
        <w:ind w:firstLine="709"/>
        <w:jc w:val="both"/>
        <w:rPr>
          <w:rFonts w:ascii="Times New Roman" w:eastAsia="Calibri" w:hAnsi="Times New Roman" w:cs="Times New Roman"/>
          <w:color w:val="000000"/>
          <w:kern w:val="28"/>
          <w:sz w:val="28"/>
          <w:szCs w:val="28"/>
          <w14:cntxtAlts/>
        </w:rPr>
      </w:pPr>
      <w:r>
        <w:rPr>
          <w:rFonts w:ascii="Times New Roman" w:eastAsia="Calibri" w:hAnsi="Times New Roman" w:cs="Times New Roman"/>
          <w:color w:val="000000"/>
          <w:kern w:val="28"/>
          <w:sz w:val="28"/>
          <w:szCs w:val="28"/>
          <w14:cntxtAlts/>
        </w:rPr>
        <w:t>17.</w:t>
      </w:r>
      <w:r w:rsidR="00DB60C1" w:rsidRPr="00DB60C1">
        <w:rPr>
          <w:rFonts w:ascii="Times New Roman" w:eastAsia="Calibri" w:hAnsi="Times New Roman" w:cs="Times New Roman"/>
          <w:color w:val="000000"/>
          <w:kern w:val="28"/>
          <w:sz w:val="28"/>
          <w:szCs w:val="28"/>
          <w14:cntxtAlts/>
        </w:rPr>
        <w:t>В случае принятия уполномоченным органом местного самоуправления решения об исключении гражданина из реестра:</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 xml:space="preserve">очередность реестровых номеров граждан в </w:t>
      </w:r>
      <w:proofErr w:type="gramStart"/>
      <w:r w:rsidRPr="00DB60C1">
        <w:rPr>
          <w:rFonts w:ascii="Times New Roman" w:eastAsia="Calibri" w:hAnsi="Times New Roman" w:cs="Times New Roman"/>
          <w:color w:val="000000"/>
          <w:kern w:val="28"/>
          <w:sz w:val="28"/>
          <w:szCs w:val="28"/>
          <w14:cntxtAlts/>
        </w:rPr>
        <w:t>реестре</w:t>
      </w:r>
      <w:proofErr w:type="gramEnd"/>
      <w:r w:rsidRPr="00DB60C1">
        <w:rPr>
          <w:rFonts w:ascii="Times New Roman" w:eastAsia="Calibri" w:hAnsi="Times New Roman" w:cs="Times New Roman"/>
          <w:color w:val="000000"/>
          <w:kern w:val="28"/>
          <w:sz w:val="28"/>
          <w:szCs w:val="28"/>
          <w14:cntxtAlts/>
        </w:rPr>
        <w:t xml:space="preserve"> не изменяется;</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 xml:space="preserve">земельный участок включается в перечень земельных участков, формируемый уполномоченным органом местного самоуправления в </w:t>
      </w:r>
      <w:proofErr w:type="gramStart"/>
      <w:r w:rsidRPr="00DB60C1">
        <w:rPr>
          <w:rFonts w:ascii="Times New Roman" w:eastAsia="Calibri" w:hAnsi="Times New Roman" w:cs="Times New Roman"/>
          <w:color w:val="000000"/>
          <w:kern w:val="28"/>
          <w:sz w:val="28"/>
          <w:szCs w:val="28"/>
          <w14:cntxtAlts/>
        </w:rPr>
        <w:t>соответствии</w:t>
      </w:r>
      <w:proofErr w:type="gramEnd"/>
      <w:r w:rsidRPr="00DB60C1">
        <w:rPr>
          <w:rFonts w:ascii="Times New Roman" w:eastAsia="Calibri" w:hAnsi="Times New Roman" w:cs="Times New Roman"/>
          <w:color w:val="000000"/>
          <w:kern w:val="28"/>
          <w:sz w:val="28"/>
          <w:szCs w:val="28"/>
          <w14:cntxtAlts/>
        </w:rPr>
        <w:t xml:space="preserve"> с частью 4 статьи 4 настоящего Закона.</w:t>
      </w:r>
    </w:p>
    <w:p w:rsidR="00DB60C1" w:rsidRPr="00DB60C1" w:rsidRDefault="00CE5E12" w:rsidP="00DB60C1">
      <w:pPr>
        <w:spacing w:after="0" w:line="240" w:lineRule="auto"/>
        <w:ind w:firstLine="709"/>
        <w:jc w:val="both"/>
        <w:rPr>
          <w:rFonts w:ascii="Times New Roman" w:eastAsia="Calibri" w:hAnsi="Times New Roman" w:cs="Times New Roman"/>
          <w:color w:val="000000"/>
          <w:kern w:val="28"/>
          <w:sz w:val="28"/>
          <w:szCs w:val="28"/>
          <w14:cntxtAlts/>
        </w:rPr>
      </w:pPr>
      <w:r>
        <w:rPr>
          <w:rFonts w:ascii="Times New Roman" w:eastAsia="Calibri" w:hAnsi="Times New Roman" w:cs="Times New Roman"/>
          <w:color w:val="000000"/>
          <w:kern w:val="28"/>
          <w:sz w:val="28"/>
          <w:szCs w:val="28"/>
          <w14:cntxtAlts/>
        </w:rPr>
        <w:t>18.</w:t>
      </w:r>
      <w:r w:rsidR="00DB60C1" w:rsidRPr="00DB60C1">
        <w:rPr>
          <w:rFonts w:ascii="Times New Roman" w:eastAsia="Calibri" w:hAnsi="Times New Roman" w:cs="Times New Roman"/>
          <w:color w:val="000000"/>
          <w:kern w:val="28"/>
          <w:sz w:val="28"/>
          <w:szCs w:val="28"/>
          <w14:cntxtAlts/>
        </w:rPr>
        <w:t>Уполномоченные органы местного самоуправления муниципального района, муниципального округа, городского округа направляют копии решений о предоставлении в собственность бесплатно гражданину (гражданам) и его (их) детям земельного участка в уполномоченный орган исполнительной власти Приморского края в течение 14 календарных дней со дня принятия ими решений.</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 xml:space="preserve">Уполномоченные органы местного самоуправления городских поселений направляют копии решений о предоставлении в собственность бесплатно гражданину (гражданам) и его (их) детям земельного участка в орган местного самоуправления муниципального района в течение </w:t>
      </w:r>
      <w:r w:rsidR="003300D8">
        <w:rPr>
          <w:rFonts w:ascii="Times New Roman" w:eastAsia="Calibri" w:hAnsi="Times New Roman" w:cs="Times New Roman"/>
          <w:color w:val="000000"/>
          <w:kern w:val="28"/>
          <w:sz w:val="28"/>
          <w:szCs w:val="28"/>
          <w14:cntxtAlts/>
        </w:rPr>
        <w:br/>
        <w:t>семи</w:t>
      </w:r>
      <w:r w:rsidRPr="00DB60C1">
        <w:rPr>
          <w:rFonts w:ascii="Times New Roman" w:eastAsia="Calibri" w:hAnsi="Times New Roman" w:cs="Times New Roman"/>
          <w:color w:val="000000"/>
          <w:kern w:val="28"/>
          <w:sz w:val="28"/>
          <w:szCs w:val="28"/>
          <w14:cntxtAlts/>
        </w:rPr>
        <w:t xml:space="preserve"> календарных дней со дня принятия ими решений.</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 xml:space="preserve">Уполномоченные органы местного самоуправления муниципальных районов направляют копии решений о предоставлении уполномоченными органами местного самоуправления городских поселений в собственность бесплатно гражданину (гражданам) и его (их) детям земельного участка в уполномоченный орган исполнительной власти Приморского края в течение </w:t>
      </w:r>
      <w:r w:rsidR="003300D8">
        <w:rPr>
          <w:rFonts w:ascii="Times New Roman" w:eastAsia="Calibri" w:hAnsi="Times New Roman" w:cs="Times New Roman"/>
          <w:color w:val="000000"/>
          <w:kern w:val="28"/>
          <w:sz w:val="28"/>
          <w:szCs w:val="28"/>
          <w14:cntxtAlts/>
        </w:rPr>
        <w:t>семи</w:t>
      </w:r>
      <w:r w:rsidRPr="00DB60C1">
        <w:rPr>
          <w:rFonts w:ascii="Times New Roman" w:eastAsia="Calibri" w:hAnsi="Times New Roman" w:cs="Times New Roman"/>
          <w:color w:val="000000"/>
          <w:kern w:val="28"/>
          <w:sz w:val="28"/>
          <w:szCs w:val="28"/>
          <w14:cntxtAlts/>
        </w:rPr>
        <w:t xml:space="preserve"> календарных дней со дня поступления решения, указанного в абзаце втором настоящей части.</w:t>
      </w:r>
    </w:p>
    <w:p w:rsidR="00DB60C1" w:rsidRPr="00DB60C1" w:rsidRDefault="00CE5E12" w:rsidP="00DB60C1">
      <w:pPr>
        <w:spacing w:after="0" w:line="240" w:lineRule="auto"/>
        <w:ind w:firstLine="709"/>
        <w:jc w:val="both"/>
        <w:rPr>
          <w:rFonts w:ascii="Times New Roman" w:eastAsia="Calibri" w:hAnsi="Times New Roman" w:cs="Times New Roman"/>
          <w:color w:val="000000"/>
          <w:kern w:val="28"/>
          <w:sz w:val="28"/>
          <w:szCs w:val="28"/>
          <w14:cntxtAlts/>
        </w:rPr>
      </w:pPr>
      <w:r>
        <w:rPr>
          <w:rFonts w:ascii="Times New Roman" w:eastAsia="Calibri" w:hAnsi="Times New Roman" w:cs="Times New Roman"/>
          <w:color w:val="000000"/>
          <w:kern w:val="28"/>
          <w:sz w:val="28"/>
          <w:szCs w:val="28"/>
          <w14:cntxtAlts/>
        </w:rPr>
        <w:t>19.</w:t>
      </w:r>
      <w:r w:rsidR="00DB60C1" w:rsidRPr="00DB60C1">
        <w:rPr>
          <w:rFonts w:ascii="Times New Roman" w:eastAsia="Calibri" w:hAnsi="Times New Roman" w:cs="Times New Roman"/>
          <w:color w:val="000000"/>
          <w:kern w:val="28"/>
          <w:sz w:val="28"/>
          <w:szCs w:val="28"/>
          <w14:cntxtAlts/>
        </w:rPr>
        <w:t xml:space="preserve">Уполномоченный орган исполнительной власти Приморского </w:t>
      </w:r>
      <w:proofErr w:type="gramStart"/>
      <w:r w:rsidR="00DB60C1" w:rsidRPr="00DB60C1">
        <w:rPr>
          <w:rFonts w:ascii="Times New Roman" w:eastAsia="Calibri" w:hAnsi="Times New Roman" w:cs="Times New Roman"/>
          <w:color w:val="000000"/>
          <w:kern w:val="28"/>
          <w:sz w:val="28"/>
          <w:szCs w:val="28"/>
          <w14:cntxtAlts/>
        </w:rPr>
        <w:t>края</w:t>
      </w:r>
      <w:proofErr w:type="gramEnd"/>
      <w:r w:rsidR="00DB60C1" w:rsidRPr="00DB60C1">
        <w:rPr>
          <w:rFonts w:ascii="Times New Roman" w:eastAsia="Calibri" w:hAnsi="Times New Roman" w:cs="Times New Roman"/>
          <w:color w:val="000000"/>
          <w:kern w:val="28"/>
          <w:sz w:val="28"/>
          <w:szCs w:val="28"/>
          <w14:cntxtAlts/>
        </w:rPr>
        <w:t xml:space="preserve"> на основании представленных уполномоченными органами местного самоуправления решений формирует реестр граждан и их детей, в отношении которых принято решение о предоставлении земельных участков в собственность бесплатно.</w:t>
      </w:r>
      <w:r w:rsidR="003300D8" w:rsidRPr="003300D8">
        <w:rPr>
          <w:rFonts w:ascii="Times New Roman" w:eastAsia="Times New Roman" w:hAnsi="Times New Roman" w:cs="Times New Roman"/>
          <w:sz w:val="28"/>
          <w:szCs w:val="28"/>
          <w:lang w:eastAsia="ru-RU"/>
        </w:rPr>
        <w:t xml:space="preserve"> </w:t>
      </w:r>
      <w:r w:rsidR="003300D8" w:rsidRPr="003300D8">
        <w:rPr>
          <w:rFonts w:ascii="Times New Roman" w:eastAsia="Calibri" w:hAnsi="Times New Roman" w:cs="Times New Roman"/>
          <w:color w:val="000000"/>
          <w:kern w:val="28"/>
          <w:sz w:val="28"/>
          <w:szCs w:val="28"/>
          <w14:cntxtAlts/>
        </w:rPr>
        <w:t>"</w:t>
      </w:r>
      <w:r w:rsidR="00DB60C1" w:rsidRPr="00DB60C1">
        <w:rPr>
          <w:rFonts w:ascii="Times New Roman" w:eastAsia="Calibri" w:hAnsi="Times New Roman" w:cs="Times New Roman"/>
          <w:color w:val="000000"/>
          <w:kern w:val="28"/>
          <w:sz w:val="28"/>
          <w:szCs w:val="28"/>
          <w14:cntxtAlts/>
        </w:rPr>
        <w:t>;</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4)в статье 5</w:t>
      </w:r>
      <w:r w:rsidRPr="00DB60C1">
        <w:rPr>
          <w:rFonts w:ascii="Times New Roman" w:eastAsia="Calibri" w:hAnsi="Times New Roman" w:cs="Times New Roman"/>
          <w:color w:val="000000"/>
          <w:kern w:val="28"/>
          <w:sz w:val="28"/>
          <w:szCs w:val="28"/>
          <w:vertAlign w:val="superscript"/>
          <w14:cntxtAlts/>
        </w:rPr>
        <w:t>2</w:t>
      </w:r>
      <w:r w:rsidRPr="00DB60C1">
        <w:rPr>
          <w:rFonts w:ascii="Times New Roman" w:eastAsia="Calibri" w:hAnsi="Times New Roman" w:cs="Times New Roman"/>
          <w:color w:val="000000"/>
          <w:kern w:val="28"/>
          <w:sz w:val="28"/>
          <w:szCs w:val="28"/>
          <w14:cntxtAlts/>
        </w:rPr>
        <w:t>:</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lastRenderedPageBreak/>
        <w:t xml:space="preserve">1)в части 2 слова </w:t>
      </w:r>
      <w:r w:rsidR="005B62D2" w:rsidRPr="006515AD">
        <w:rPr>
          <w:rFonts w:ascii="Times New Roman" w:hAnsi="Times New Roman" w:cs="Times New Roman"/>
          <w:sz w:val="28"/>
          <w:szCs w:val="28"/>
        </w:rPr>
        <w:t>"</w:t>
      </w:r>
      <w:r w:rsidRPr="00DB60C1">
        <w:rPr>
          <w:rFonts w:ascii="Times New Roman" w:eastAsia="Calibri" w:hAnsi="Times New Roman" w:cs="Times New Roman"/>
          <w:color w:val="000000"/>
          <w:kern w:val="28"/>
          <w:sz w:val="28"/>
          <w:szCs w:val="28"/>
          <w14:cntxtAlts/>
        </w:rPr>
        <w:t>указанных в части 1 статьи 5</w:t>
      </w:r>
      <w:r w:rsidR="005B62D2" w:rsidRPr="006515AD">
        <w:rPr>
          <w:rFonts w:ascii="Times New Roman" w:hAnsi="Times New Roman" w:cs="Times New Roman"/>
          <w:sz w:val="28"/>
          <w:szCs w:val="28"/>
        </w:rPr>
        <w:t>"</w:t>
      </w:r>
      <w:r w:rsidRPr="00DB60C1">
        <w:rPr>
          <w:rFonts w:ascii="Times New Roman" w:eastAsia="Calibri" w:hAnsi="Times New Roman" w:cs="Times New Roman"/>
          <w:color w:val="000000"/>
          <w:kern w:val="28"/>
          <w:sz w:val="28"/>
          <w:szCs w:val="28"/>
          <w14:cntxtAlts/>
        </w:rPr>
        <w:t xml:space="preserve"> заменить словами </w:t>
      </w:r>
      <w:r w:rsidR="005B62D2" w:rsidRPr="006515AD">
        <w:rPr>
          <w:rFonts w:ascii="Times New Roman" w:hAnsi="Times New Roman" w:cs="Times New Roman"/>
          <w:sz w:val="28"/>
          <w:szCs w:val="28"/>
        </w:rPr>
        <w:t>"</w:t>
      </w:r>
      <w:r w:rsidRPr="00DB60C1">
        <w:rPr>
          <w:rFonts w:ascii="Times New Roman" w:eastAsia="Calibri" w:hAnsi="Times New Roman" w:cs="Times New Roman"/>
          <w:color w:val="000000"/>
          <w:kern w:val="28"/>
          <w:sz w:val="28"/>
          <w:szCs w:val="28"/>
          <w14:cntxtAlts/>
        </w:rPr>
        <w:t>указанных в частях 2</w:t>
      </w:r>
      <w:r w:rsidR="003300D8">
        <w:rPr>
          <w:rFonts w:ascii="Times New Roman" w:eastAsia="Calibri" w:hAnsi="Times New Roman" w:cs="Times New Roman"/>
          <w:color w:val="000000"/>
          <w:kern w:val="28"/>
          <w:sz w:val="28"/>
          <w:szCs w:val="28"/>
          <w14:cntxtAlts/>
        </w:rPr>
        <w:t xml:space="preserve"> и</w:t>
      </w:r>
      <w:r w:rsidRPr="00DB60C1">
        <w:rPr>
          <w:rFonts w:ascii="Times New Roman" w:eastAsia="Calibri" w:hAnsi="Times New Roman" w:cs="Times New Roman"/>
          <w:color w:val="000000"/>
          <w:kern w:val="28"/>
          <w:sz w:val="28"/>
          <w:szCs w:val="28"/>
          <w14:cntxtAlts/>
        </w:rPr>
        <w:t xml:space="preserve"> 3 статьи 5</w:t>
      </w:r>
      <w:r w:rsidR="005B62D2" w:rsidRPr="006515AD">
        <w:rPr>
          <w:rFonts w:ascii="Times New Roman" w:hAnsi="Times New Roman" w:cs="Times New Roman"/>
          <w:sz w:val="28"/>
          <w:szCs w:val="28"/>
        </w:rPr>
        <w:t>"</w:t>
      </w:r>
      <w:r w:rsidRPr="00DB60C1">
        <w:rPr>
          <w:rFonts w:ascii="Times New Roman" w:eastAsia="Calibri" w:hAnsi="Times New Roman" w:cs="Times New Roman"/>
          <w:color w:val="000000"/>
          <w:kern w:val="28"/>
          <w:sz w:val="28"/>
          <w:szCs w:val="28"/>
          <w14:cntxtAlts/>
        </w:rPr>
        <w:t xml:space="preserve">; </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 xml:space="preserve">2)в </w:t>
      </w:r>
      <w:proofErr w:type="gramStart"/>
      <w:r w:rsidRPr="00DB60C1">
        <w:rPr>
          <w:rFonts w:ascii="Times New Roman" w:eastAsia="Calibri" w:hAnsi="Times New Roman" w:cs="Times New Roman"/>
          <w:color w:val="000000"/>
          <w:kern w:val="28"/>
          <w:sz w:val="28"/>
          <w:szCs w:val="28"/>
          <w14:cntxtAlts/>
        </w:rPr>
        <w:t>абзаце</w:t>
      </w:r>
      <w:proofErr w:type="gramEnd"/>
      <w:r w:rsidRPr="00DB60C1">
        <w:rPr>
          <w:rFonts w:ascii="Times New Roman" w:eastAsia="Calibri" w:hAnsi="Times New Roman" w:cs="Times New Roman"/>
          <w:color w:val="000000"/>
          <w:kern w:val="28"/>
          <w:sz w:val="28"/>
          <w:szCs w:val="28"/>
          <w14:cntxtAlts/>
        </w:rPr>
        <w:t xml:space="preserve"> втором части 4 слова </w:t>
      </w:r>
      <w:r w:rsidR="003300D8" w:rsidRPr="003300D8">
        <w:rPr>
          <w:rFonts w:ascii="Times New Roman" w:hAnsi="Times New Roman" w:cs="Times New Roman"/>
          <w:sz w:val="28"/>
          <w:szCs w:val="28"/>
        </w:rPr>
        <w:t>"</w:t>
      </w:r>
      <w:r w:rsidRPr="00DB60C1">
        <w:rPr>
          <w:rFonts w:ascii="Times New Roman" w:eastAsia="Calibri" w:hAnsi="Times New Roman" w:cs="Times New Roman"/>
          <w:color w:val="000000"/>
          <w:kern w:val="28"/>
          <w:sz w:val="28"/>
          <w:szCs w:val="28"/>
          <w14:cntxtAlts/>
        </w:rPr>
        <w:t>частью 7 статьи 5</w:t>
      </w:r>
      <w:r w:rsidR="0016458A" w:rsidRPr="006515AD">
        <w:rPr>
          <w:rFonts w:ascii="Times New Roman" w:hAnsi="Times New Roman" w:cs="Times New Roman"/>
          <w:sz w:val="28"/>
          <w:szCs w:val="28"/>
        </w:rPr>
        <w:t>"</w:t>
      </w:r>
      <w:r w:rsidRPr="00DB60C1">
        <w:rPr>
          <w:rFonts w:ascii="Times New Roman" w:eastAsia="Calibri" w:hAnsi="Times New Roman" w:cs="Times New Roman"/>
          <w:color w:val="000000"/>
          <w:kern w:val="28"/>
          <w:sz w:val="28"/>
          <w:szCs w:val="28"/>
          <w14:cntxtAlts/>
        </w:rPr>
        <w:t xml:space="preserve"> заменить словами </w:t>
      </w:r>
      <w:r w:rsidR="005B62D2" w:rsidRPr="006515AD">
        <w:rPr>
          <w:rFonts w:ascii="Times New Roman" w:hAnsi="Times New Roman" w:cs="Times New Roman"/>
          <w:sz w:val="28"/>
          <w:szCs w:val="28"/>
        </w:rPr>
        <w:t>"</w:t>
      </w:r>
      <w:r w:rsidRPr="00DB60C1">
        <w:rPr>
          <w:rFonts w:ascii="Times New Roman" w:eastAsia="Calibri" w:hAnsi="Times New Roman" w:cs="Times New Roman"/>
          <w:color w:val="000000"/>
          <w:kern w:val="28"/>
          <w:sz w:val="28"/>
          <w:szCs w:val="28"/>
          <w14:cntxtAlts/>
        </w:rPr>
        <w:t>частью 16 статьи 5</w:t>
      </w:r>
      <w:r w:rsidR="005B62D2" w:rsidRPr="006515AD">
        <w:rPr>
          <w:rFonts w:ascii="Times New Roman" w:hAnsi="Times New Roman" w:cs="Times New Roman"/>
          <w:sz w:val="28"/>
          <w:szCs w:val="28"/>
        </w:rPr>
        <w:t>"</w:t>
      </w:r>
      <w:r w:rsidRPr="00DB60C1">
        <w:rPr>
          <w:rFonts w:ascii="Times New Roman" w:eastAsia="Calibri" w:hAnsi="Times New Roman" w:cs="Times New Roman"/>
          <w:color w:val="000000"/>
          <w:kern w:val="28"/>
          <w:sz w:val="28"/>
          <w:szCs w:val="28"/>
          <w14:cntxtAlts/>
        </w:rPr>
        <w:t>;</w:t>
      </w:r>
    </w:p>
    <w:p w:rsidR="00DB60C1" w:rsidRPr="00DB60C1" w:rsidRDefault="00CE5E12" w:rsidP="00DB60C1">
      <w:pPr>
        <w:spacing w:after="0" w:line="240" w:lineRule="auto"/>
        <w:ind w:firstLine="709"/>
        <w:jc w:val="both"/>
        <w:rPr>
          <w:rFonts w:ascii="Times New Roman" w:eastAsia="Times New Roman" w:hAnsi="Times New Roman" w:cs="Times New Roman"/>
          <w:color w:val="000000"/>
          <w:kern w:val="28"/>
          <w:sz w:val="28"/>
          <w:szCs w:val="28"/>
          <w:lang w:eastAsia="ru-RU"/>
          <w14:cntxtAlts/>
        </w:rPr>
      </w:pPr>
      <w:r>
        <w:rPr>
          <w:rFonts w:ascii="Times New Roman" w:eastAsia="Times New Roman" w:hAnsi="Times New Roman" w:cs="Times New Roman"/>
          <w:color w:val="000000"/>
          <w:kern w:val="28"/>
          <w:sz w:val="28"/>
          <w:szCs w:val="28"/>
          <w:lang w:eastAsia="ru-RU"/>
          <w14:cntxtAlts/>
        </w:rPr>
        <w:t>5)</w:t>
      </w:r>
      <w:r w:rsidR="00DB60C1" w:rsidRPr="00DB60C1">
        <w:rPr>
          <w:rFonts w:ascii="Times New Roman" w:eastAsia="Times New Roman" w:hAnsi="Times New Roman" w:cs="Times New Roman"/>
          <w:color w:val="000000"/>
          <w:kern w:val="28"/>
          <w:sz w:val="28"/>
          <w:szCs w:val="28"/>
          <w:lang w:eastAsia="ru-RU"/>
          <w14:cntxtAlts/>
        </w:rPr>
        <w:t>дополнить статьей 5</w:t>
      </w:r>
      <w:r w:rsidR="00DB60C1" w:rsidRPr="00DB60C1">
        <w:rPr>
          <w:rFonts w:ascii="Times New Roman" w:eastAsia="Times New Roman" w:hAnsi="Times New Roman" w:cs="Times New Roman"/>
          <w:color w:val="000000"/>
          <w:kern w:val="28"/>
          <w:sz w:val="28"/>
          <w:szCs w:val="28"/>
          <w:vertAlign w:val="superscript"/>
          <w:lang w:eastAsia="ru-RU"/>
          <w14:cntxtAlts/>
        </w:rPr>
        <w:t>5</w:t>
      </w:r>
      <w:r w:rsidR="00DB60C1" w:rsidRPr="00DB60C1">
        <w:rPr>
          <w:rFonts w:ascii="Times New Roman" w:eastAsia="Times New Roman" w:hAnsi="Times New Roman" w:cs="Times New Roman"/>
          <w:color w:val="000000"/>
          <w:kern w:val="28"/>
          <w:sz w:val="28"/>
          <w:szCs w:val="28"/>
          <w:lang w:eastAsia="ru-RU"/>
          <w14:cntxtAlts/>
        </w:rPr>
        <w:t xml:space="preserve"> следующего содержания:</w:t>
      </w:r>
    </w:p>
    <w:p w:rsidR="00DB60C1" w:rsidRPr="00DB60C1" w:rsidRDefault="005B62D2" w:rsidP="0016458A">
      <w:pPr>
        <w:spacing w:after="0" w:line="240" w:lineRule="auto"/>
        <w:ind w:left="2268" w:hanging="1559"/>
        <w:rPr>
          <w:rFonts w:ascii="Times New Roman" w:eastAsia="Times New Roman" w:hAnsi="Times New Roman" w:cs="Times New Roman"/>
          <w:color w:val="000000"/>
          <w:kern w:val="28"/>
          <w:sz w:val="28"/>
          <w:szCs w:val="28"/>
          <w:lang w:eastAsia="ru-RU"/>
          <w14:cntxtAlts/>
        </w:rPr>
      </w:pPr>
      <w:r w:rsidRPr="006515AD">
        <w:rPr>
          <w:rFonts w:ascii="Times New Roman" w:hAnsi="Times New Roman" w:cs="Times New Roman"/>
          <w:sz w:val="28"/>
          <w:szCs w:val="28"/>
        </w:rPr>
        <w:t>"</w:t>
      </w:r>
      <w:r w:rsidR="00DB60C1" w:rsidRPr="00DB60C1">
        <w:rPr>
          <w:rFonts w:ascii="Times New Roman" w:eastAsia="Times New Roman" w:hAnsi="Times New Roman" w:cs="Times New Roman"/>
          <w:color w:val="000000"/>
          <w:kern w:val="28"/>
          <w:sz w:val="28"/>
          <w:szCs w:val="28"/>
          <w:lang w:eastAsia="ru-RU"/>
          <w14:cntxtAlts/>
        </w:rPr>
        <w:t>СТАТЬЯ 5</w:t>
      </w:r>
      <w:r w:rsidR="00DB60C1" w:rsidRPr="00DB60C1">
        <w:rPr>
          <w:rFonts w:ascii="Times New Roman" w:eastAsia="Times New Roman" w:hAnsi="Times New Roman" w:cs="Times New Roman"/>
          <w:color w:val="000000"/>
          <w:kern w:val="28"/>
          <w:sz w:val="28"/>
          <w:szCs w:val="28"/>
          <w:vertAlign w:val="superscript"/>
          <w:lang w:eastAsia="ru-RU"/>
          <w14:cntxtAlts/>
        </w:rPr>
        <w:t>5</w:t>
      </w:r>
      <w:r w:rsidR="00A13F44">
        <w:rPr>
          <w:rFonts w:ascii="Times New Roman" w:eastAsia="Times New Roman" w:hAnsi="Times New Roman" w:cs="Times New Roman"/>
          <w:color w:val="000000"/>
          <w:kern w:val="28"/>
          <w:sz w:val="28"/>
          <w:szCs w:val="28"/>
          <w:lang w:eastAsia="ru-RU"/>
          <w14:cntxtAlts/>
        </w:rPr>
        <w:t xml:space="preserve">. </w:t>
      </w:r>
      <w:r w:rsidR="00DB60C1" w:rsidRPr="00DB60C1">
        <w:rPr>
          <w:rFonts w:ascii="Times New Roman" w:eastAsia="Times New Roman" w:hAnsi="Times New Roman" w:cs="Times New Roman"/>
          <w:color w:val="000000"/>
          <w:kern w:val="28"/>
          <w:sz w:val="28"/>
          <w:szCs w:val="28"/>
          <w:lang w:eastAsia="ru-RU"/>
          <w14:cntxtAlts/>
        </w:rPr>
        <w:t xml:space="preserve">ПРЕДОСТАВЛЕНИЕ </w:t>
      </w:r>
      <w:r w:rsidR="00DB60C1" w:rsidRPr="00DB60C1">
        <w:rPr>
          <w:rFonts w:ascii="Times New Roman" w:eastAsia="Calibri" w:hAnsi="Times New Roman" w:cs="Times New Roman"/>
          <w:color w:val="000000"/>
          <w:kern w:val="28"/>
          <w:sz w:val="28"/>
          <w:szCs w:val="28"/>
          <w14:cntxtAlts/>
        </w:rPr>
        <w:t>ИНОЙ МЕРЫ СОЦИАЛЬНОЙ ПОДДЕРЖКИ В ВИДЕ ЕДИНОВРЕМЕННОЙ ДЕНЕЖНОЙ ВЫПЛАТЫ ВЗАМЕН ПРЕДОСТАВЛЕНИЯ ЗЕМЕЛЬНОГО УЧАСТКА В СОБСТВЕННОСТЬ БЕСПЛАТНО</w:t>
      </w:r>
      <w:r w:rsidR="00DB60C1" w:rsidRPr="00DB60C1">
        <w:rPr>
          <w:rFonts w:ascii="Times New Roman" w:eastAsia="Times New Roman" w:hAnsi="Times New Roman" w:cs="Times New Roman"/>
          <w:color w:val="000000"/>
          <w:kern w:val="28"/>
          <w:sz w:val="28"/>
          <w:szCs w:val="28"/>
          <w:lang w:eastAsia="ru-RU"/>
          <w14:cntxtAlts/>
        </w:rPr>
        <w:t xml:space="preserve"> </w:t>
      </w:r>
    </w:p>
    <w:p w:rsidR="00080A8F" w:rsidRDefault="00080A8F" w:rsidP="00DB60C1">
      <w:pPr>
        <w:spacing w:after="0" w:line="240" w:lineRule="auto"/>
        <w:ind w:firstLine="709"/>
        <w:jc w:val="both"/>
        <w:rPr>
          <w:rFonts w:ascii="Times New Roman" w:eastAsia="Calibri" w:hAnsi="Times New Roman" w:cs="Times New Roman"/>
          <w:color w:val="000000"/>
          <w:kern w:val="28"/>
          <w:sz w:val="28"/>
          <w:szCs w:val="28"/>
          <w14:cntxtAlts/>
        </w:rPr>
      </w:pPr>
    </w:p>
    <w:p w:rsidR="00DB60C1" w:rsidRPr="00DB60C1" w:rsidRDefault="00DB60C1" w:rsidP="00DB60C1">
      <w:pPr>
        <w:spacing w:after="0" w:line="240" w:lineRule="auto"/>
        <w:ind w:firstLine="709"/>
        <w:jc w:val="both"/>
        <w:rPr>
          <w:rFonts w:ascii="Times New Roman" w:eastAsia="Times New Roman" w:hAnsi="Times New Roman" w:cs="Times New Roman"/>
          <w:color w:val="000000"/>
          <w:kern w:val="28"/>
          <w:sz w:val="28"/>
          <w:szCs w:val="28"/>
          <w:lang w:eastAsia="ru-RU"/>
          <w14:cntxtAlts/>
        </w:rPr>
      </w:pPr>
      <w:r w:rsidRPr="00DB60C1">
        <w:rPr>
          <w:rFonts w:ascii="Times New Roman" w:eastAsia="Calibri" w:hAnsi="Times New Roman" w:cs="Times New Roman"/>
          <w:color w:val="000000"/>
          <w:kern w:val="28"/>
          <w:sz w:val="28"/>
          <w:szCs w:val="28"/>
          <w14:cntxtAlts/>
        </w:rPr>
        <w:t xml:space="preserve">1.Муниципальными правовыми актами соответствующего муниципального образования может быть предусмотрено предоставление с согласия гражданина (граждан), выраженного в письменной форме, </w:t>
      </w:r>
      <w:r w:rsidRPr="00DB60C1">
        <w:rPr>
          <w:rFonts w:ascii="Times New Roman" w:eastAsia="Times New Roman" w:hAnsi="Times New Roman" w:cs="Times New Roman"/>
          <w:color w:val="000000"/>
          <w:kern w:val="28"/>
          <w:sz w:val="28"/>
          <w:szCs w:val="28"/>
          <w:lang w:eastAsia="ru-RU"/>
          <w14:cntxtAlts/>
        </w:rPr>
        <w:t xml:space="preserve">иной меры социальной поддержки в виде единовременной денежной выплаты взамен предоставления земельного участка в собственность бесплатно (далее </w:t>
      </w:r>
      <w:r w:rsidR="00080A8F">
        <w:rPr>
          <w:rFonts w:ascii="Times New Roman" w:eastAsia="Times New Roman" w:hAnsi="Times New Roman" w:cs="Times New Roman"/>
          <w:color w:val="000000"/>
          <w:kern w:val="28"/>
          <w:sz w:val="28"/>
          <w:szCs w:val="28"/>
          <w:lang w:eastAsia="ru-RU"/>
          <w14:cntxtAlts/>
        </w:rPr>
        <w:t>-</w:t>
      </w:r>
      <w:r w:rsidRPr="00DB60C1">
        <w:rPr>
          <w:rFonts w:ascii="Times New Roman" w:eastAsia="Times New Roman" w:hAnsi="Times New Roman" w:cs="Times New Roman"/>
          <w:color w:val="000000"/>
          <w:kern w:val="28"/>
          <w:sz w:val="28"/>
          <w:szCs w:val="28"/>
          <w:lang w:eastAsia="ru-RU"/>
          <w14:cntxtAlts/>
        </w:rPr>
        <w:t xml:space="preserve"> единовременная денежная выплата) на следующие цели:</w:t>
      </w:r>
    </w:p>
    <w:p w:rsidR="00DB60C1" w:rsidRPr="00DB60C1" w:rsidRDefault="00CE5E12" w:rsidP="00DB60C1">
      <w:pPr>
        <w:spacing w:after="0" w:line="240" w:lineRule="auto"/>
        <w:ind w:firstLine="709"/>
        <w:jc w:val="both"/>
        <w:rPr>
          <w:rFonts w:ascii="Times New Roman" w:eastAsia="Times New Roman" w:hAnsi="Times New Roman" w:cs="Times New Roman"/>
          <w:color w:val="000000"/>
          <w:kern w:val="28"/>
          <w:sz w:val="28"/>
          <w:szCs w:val="28"/>
          <w:lang w:eastAsia="ru-RU"/>
          <w14:cntxtAlts/>
        </w:rPr>
      </w:pPr>
      <w:proofErr w:type="gramStart"/>
      <w:r>
        <w:rPr>
          <w:rFonts w:ascii="Times New Roman" w:eastAsia="Times New Roman" w:hAnsi="Times New Roman" w:cs="Times New Roman"/>
          <w:color w:val="000000"/>
          <w:kern w:val="28"/>
          <w:sz w:val="28"/>
          <w:szCs w:val="28"/>
          <w:lang w:eastAsia="ru-RU"/>
          <w14:cntxtAlts/>
        </w:rPr>
        <w:t>1)</w:t>
      </w:r>
      <w:r w:rsidR="00DB60C1" w:rsidRPr="00DB60C1">
        <w:rPr>
          <w:rFonts w:ascii="Times New Roman" w:eastAsia="Times New Roman" w:hAnsi="Times New Roman" w:cs="Times New Roman"/>
          <w:color w:val="000000"/>
          <w:kern w:val="28"/>
          <w:sz w:val="28"/>
          <w:szCs w:val="28"/>
          <w:lang w:eastAsia="ru-RU"/>
          <w14:cntxtAlts/>
        </w:rPr>
        <w:t>для приобретения жилого помещения, объекта долевого участия в строительстве - квартиры в многоквартирном доме, объекта незавершенного строительства (индивидуальный жилой дом), расположенных на территории Приморского края;</w:t>
      </w:r>
      <w:proofErr w:type="gramEnd"/>
    </w:p>
    <w:p w:rsidR="00DB60C1" w:rsidRPr="00DB60C1" w:rsidRDefault="00CE5E12" w:rsidP="00DB60C1">
      <w:pPr>
        <w:spacing w:after="0" w:line="240" w:lineRule="auto"/>
        <w:ind w:firstLine="709"/>
        <w:jc w:val="both"/>
        <w:rPr>
          <w:rFonts w:ascii="Times New Roman" w:eastAsia="Times New Roman" w:hAnsi="Times New Roman" w:cs="Times New Roman"/>
          <w:color w:val="000000"/>
          <w:kern w:val="28"/>
          <w:sz w:val="28"/>
          <w:szCs w:val="28"/>
          <w:lang w:eastAsia="ru-RU"/>
          <w14:cntxtAlts/>
        </w:rPr>
      </w:pPr>
      <w:r>
        <w:rPr>
          <w:rFonts w:ascii="Times New Roman" w:eastAsia="Times New Roman" w:hAnsi="Times New Roman" w:cs="Times New Roman"/>
          <w:color w:val="000000"/>
          <w:kern w:val="28"/>
          <w:sz w:val="28"/>
          <w:szCs w:val="28"/>
          <w:lang w:eastAsia="ru-RU"/>
          <w14:cntxtAlts/>
        </w:rPr>
        <w:t>2)</w:t>
      </w:r>
      <w:r w:rsidR="00DB60C1" w:rsidRPr="00DB60C1">
        <w:rPr>
          <w:rFonts w:ascii="Times New Roman" w:eastAsia="Times New Roman" w:hAnsi="Times New Roman" w:cs="Times New Roman"/>
          <w:color w:val="000000"/>
          <w:kern w:val="28"/>
          <w:sz w:val="28"/>
          <w:szCs w:val="28"/>
          <w:lang w:eastAsia="ru-RU"/>
          <w14:cntxtAlts/>
        </w:rPr>
        <w:t>для уплаты первоначального взноса при получении жилищного кредита, в том числе ипотечного, или жилищного займа на приобретение жилого помещения или строительство, реконструкцию индивидуального жилого дома на территории Приморского края;</w:t>
      </w:r>
    </w:p>
    <w:p w:rsidR="00DB60C1" w:rsidRPr="00DB60C1" w:rsidRDefault="00CE5E12" w:rsidP="00DB60C1">
      <w:pPr>
        <w:spacing w:after="0" w:line="240" w:lineRule="auto"/>
        <w:ind w:firstLine="709"/>
        <w:jc w:val="both"/>
        <w:rPr>
          <w:rFonts w:ascii="Times New Roman" w:eastAsia="Times New Roman" w:hAnsi="Times New Roman" w:cs="Times New Roman"/>
          <w:color w:val="000000"/>
          <w:kern w:val="28"/>
          <w:sz w:val="28"/>
          <w:szCs w:val="28"/>
          <w:lang w:eastAsia="ru-RU"/>
          <w14:cntxtAlts/>
        </w:rPr>
      </w:pPr>
      <w:r>
        <w:rPr>
          <w:rFonts w:ascii="Times New Roman" w:eastAsia="Times New Roman" w:hAnsi="Times New Roman" w:cs="Times New Roman"/>
          <w:color w:val="000000"/>
          <w:kern w:val="28"/>
          <w:sz w:val="28"/>
          <w:szCs w:val="28"/>
          <w:lang w:eastAsia="ru-RU"/>
          <w14:cntxtAlts/>
        </w:rPr>
        <w:t>3)</w:t>
      </w:r>
      <w:r w:rsidR="00DB60C1" w:rsidRPr="00DB60C1">
        <w:rPr>
          <w:rFonts w:ascii="Times New Roman" w:eastAsia="Times New Roman" w:hAnsi="Times New Roman" w:cs="Times New Roman"/>
          <w:color w:val="000000"/>
          <w:kern w:val="28"/>
          <w:sz w:val="28"/>
          <w:szCs w:val="28"/>
          <w:lang w:eastAsia="ru-RU"/>
          <w14:cntxtAlts/>
        </w:rPr>
        <w:t>для погашения основной суммы долга и уплаты процентов по жилищным кредитам, в том числе ипотечным, или жилищным займам на приобретение жилого помещения или строительство индивидуального жилого дома на территории Приморского края, за исключением иных процентов, штрафов, комиссий и пеней за просрочку исполнения обязательств по этим кредитам или займам;</w:t>
      </w:r>
    </w:p>
    <w:p w:rsidR="00DB60C1" w:rsidRPr="00DB60C1" w:rsidRDefault="00CE5E12" w:rsidP="00DB60C1">
      <w:pPr>
        <w:spacing w:after="0" w:line="240" w:lineRule="auto"/>
        <w:ind w:firstLine="709"/>
        <w:jc w:val="both"/>
        <w:rPr>
          <w:rFonts w:ascii="Times New Roman" w:eastAsia="Times New Roman" w:hAnsi="Times New Roman" w:cs="Times New Roman"/>
          <w:color w:val="000000"/>
          <w:kern w:val="28"/>
          <w:sz w:val="28"/>
          <w:szCs w:val="28"/>
          <w:lang w:eastAsia="ru-RU"/>
          <w14:cntxtAlts/>
        </w:rPr>
      </w:pPr>
      <w:r>
        <w:rPr>
          <w:rFonts w:ascii="Times New Roman" w:eastAsia="Times New Roman" w:hAnsi="Times New Roman" w:cs="Times New Roman"/>
          <w:color w:val="000000"/>
          <w:kern w:val="28"/>
          <w:sz w:val="28"/>
          <w:szCs w:val="28"/>
          <w:lang w:eastAsia="ru-RU"/>
          <w14:cntxtAlts/>
        </w:rPr>
        <w:t>4)</w:t>
      </w:r>
      <w:r w:rsidR="00DB60C1" w:rsidRPr="00DB60C1">
        <w:rPr>
          <w:rFonts w:ascii="Times New Roman" w:eastAsia="Times New Roman" w:hAnsi="Times New Roman" w:cs="Times New Roman"/>
          <w:color w:val="000000"/>
          <w:kern w:val="28"/>
          <w:sz w:val="28"/>
          <w:szCs w:val="28"/>
          <w:lang w:eastAsia="ru-RU"/>
          <w14:cntxtAlts/>
        </w:rPr>
        <w:t>для приобретения земельного участка с видом разрешенного использования для индивидуального жилищного строительства, расположенного на территории Приморского края</w:t>
      </w:r>
      <w:r w:rsidR="00080A8F">
        <w:rPr>
          <w:rFonts w:ascii="Times New Roman" w:eastAsia="Times New Roman" w:hAnsi="Times New Roman" w:cs="Times New Roman"/>
          <w:color w:val="000000"/>
          <w:kern w:val="28"/>
          <w:sz w:val="28"/>
          <w:szCs w:val="28"/>
          <w:lang w:eastAsia="ru-RU"/>
          <w14:cntxtAlts/>
        </w:rPr>
        <w:t>.</w:t>
      </w:r>
    </w:p>
    <w:p w:rsidR="00DB60C1" w:rsidRPr="00DB60C1" w:rsidRDefault="00CE5E12" w:rsidP="00DB60C1">
      <w:pPr>
        <w:spacing w:after="0" w:line="240" w:lineRule="auto"/>
        <w:ind w:firstLine="709"/>
        <w:jc w:val="both"/>
        <w:rPr>
          <w:rFonts w:ascii="Times New Roman" w:eastAsia="Times New Roman" w:hAnsi="Times New Roman" w:cs="Times New Roman"/>
          <w:color w:val="000000"/>
          <w:kern w:val="28"/>
          <w:sz w:val="28"/>
          <w:szCs w:val="28"/>
          <w:lang w:eastAsia="ru-RU"/>
          <w14:cntxtAlts/>
        </w:rPr>
      </w:pPr>
      <w:r>
        <w:rPr>
          <w:rFonts w:ascii="Times New Roman" w:eastAsia="Times New Roman" w:hAnsi="Times New Roman" w:cs="Times New Roman"/>
          <w:color w:val="000000"/>
          <w:kern w:val="28"/>
          <w:sz w:val="28"/>
          <w:szCs w:val="28"/>
          <w:lang w:eastAsia="ru-RU"/>
          <w14:cntxtAlts/>
        </w:rPr>
        <w:t>2.</w:t>
      </w:r>
      <w:r w:rsidR="00DB60C1" w:rsidRPr="00DB60C1">
        <w:rPr>
          <w:rFonts w:ascii="Times New Roman" w:eastAsia="Times New Roman" w:hAnsi="Times New Roman" w:cs="Times New Roman"/>
          <w:color w:val="000000"/>
          <w:kern w:val="28"/>
          <w:sz w:val="28"/>
          <w:szCs w:val="28"/>
          <w:lang w:eastAsia="ru-RU"/>
          <w14:cntxtAlts/>
        </w:rPr>
        <w:t>Гражданин вправе обратиться за предоставлением единовременной денежной выплаты в случае, если по истечении 180 дней со дня включения его в реестр, уполномоченным органом местного самоуправления не принято решение о предоставлении ему в собственность бесплатно земельного участка.</w:t>
      </w:r>
    </w:p>
    <w:p w:rsidR="00DB60C1" w:rsidRPr="00DB60C1" w:rsidRDefault="00DB60C1" w:rsidP="00DB60C1">
      <w:pPr>
        <w:spacing w:after="0" w:line="240" w:lineRule="auto"/>
        <w:ind w:firstLine="709"/>
        <w:jc w:val="both"/>
        <w:rPr>
          <w:rFonts w:ascii="Times New Roman" w:eastAsia="Times New Roman" w:hAnsi="Times New Roman" w:cs="Times New Roman"/>
          <w:color w:val="000000"/>
          <w:kern w:val="28"/>
          <w:sz w:val="28"/>
          <w:szCs w:val="28"/>
          <w:lang w:eastAsia="ru-RU"/>
          <w14:cntxtAlts/>
        </w:rPr>
      </w:pPr>
      <w:r w:rsidRPr="00DB60C1">
        <w:rPr>
          <w:rFonts w:ascii="Times New Roman" w:eastAsia="Times New Roman" w:hAnsi="Times New Roman" w:cs="Times New Roman"/>
          <w:color w:val="000000"/>
          <w:kern w:val="28"/>
          <w:sz w:val="28"/>
          <w:szCs w:val="28"/>
          <w:lang w:eastAsia="ru-RU"/>
          <w14:cntxtAlts/>
        </w:rPr>
        <w:t>3.Предоставление единовременной денежной выплаты осуществляется уполномоченным органом местного самоуправления того муниципального образования, в реестр которого граждане (гражданин), выразившие согласие на ее получение, включены по месту постоянного жительства.</w:t>
      </w:r>
    </w:p>
    <w:p w:rsidR="00DB60C1" w:rsidRPr="00DB60C1" w:rsidRDefault="00DB60C1" w:rsidP="00DB60C1">
      <w:pPr>
        <w:spacing w:after="0" w:line="240" w:lineRule="auto"/>
        <w:ind w:firstLine="709"/>
        <w:jc w:val="both"/>
        <w:rPr>
          <w:rFonts w:ascii="Times New Roman" w:eastAsia="Times New Roman" w:hAnsi="Times New Roman" w:cs="Times New Roman"/>
          <w:color w:val="000000"/>
          <w:kern w:val="28"/>
          <w:sz w:val="28"/>
          <w:szCs w:val="28"/>
          <w:lang w:eastAsia="ru-RU"/>
          <w14:cntxtAlts/>
        </w:rPr>
      </w:pPr>
      <w:r w:rsidRPr="00DB60C1">
        <w:rPr>
          <w:rFonts w:ascii="Times New Roman" w:eastAsia="Times New Roman" w:hAnsi="Times New Roman" w:cs="Times New Roman"/>
          <w:color w:val="000000"/>
          <w:kern w:val="28"/>
          <w:sz w:val="28"/>
          <w:szCs w:val="28"/>
          <w:lang w:eastAsia="ru-RU"/>
          <w14:cntxtAlts/>
        </w:rPr>
        <w:t>4.Размер единовременной денежной выплаты, порядок и условия ее предоставления определя</w:t>
      </w:r>
      <w:r w:rsidR="00080A8F">
        <w:rPr>
          <w:rFonts w:ascii="Times New Roman" w:eastAsia="Times New Roman" w:hAnsi="Times New Roman" w:cs="Times New Roman"/>
          <w:color w:val="000000"/>
          <w:kern w:val="28"/>
          <w:sz w:val="28"/>
          <w:szCs w:val="28"/>
          <w:lang w:eastAsia="ru-RU"/>
          <w14:cntxtAlts/>
        </w:rPr>
        <w:t>ю</w:t>
      </w:r>
      <w:r w:rsidRPr="00DB60C1">
        <w:rPr>
          <w:rFonts w:ascii="Times New Roman" w:eastAsia="Times New Roman" w:hAnsi="Times New Roman" w:cs="Times New Roman"/>
          <w:color w:val="000000"/>
          <w:kern w:val="28"/>
          <w:sz w:val="28"/>
          <w:szCs w:val="28"/>
          <w:lang w:eastAsia="ru-RU"/>
          <w14:cntxtAlts/>
        </w:rPr>
        <w:t>тся уполномоченным органом местного самоуправления соответствующего муниципального образования.</w:t>
      </w:r>
    </w:p>
    <w:p w:rsidR="00DB60C1" w:rsidRPr="00DB60C1" w:rsidRDefault="00CE5E12" w:rsidP="00DB60C1">
      <w:pPr>
        <w:spacing w:after="0" w:line="240" w:lineRule="auto"/>
        <w:ind w:firstLine="709"/>
        <w:jc w:val="both"/>
        <w:rPr>
          <w:rFonts w:ascii="Times New Roman" w:eastAsia="Times New Roman" w:hAnsi="Times New Roman" w:cs="Times New Roman"/>
          <w:color w:val="000000"/>
          <w:kern w:val="28"/>
          <w:sz w:val="28"/>
          <w:szCs w:val="28"/>
          <w:lang w:eastAsia="ru-RU"/>
          <w14:cntxtAlts/>
        </w:rPr>
      </w:pPr>
      <w:r>
        <w:rPr>
          <w:rFonts w:ascii="Times New Roman" w:eastAsia="Times New Roman" w:hAnsi="Times New Roman" w:cs="Times New Roman"/>
          <w:color w:val="000000"/>
          <w:kern w:val="28"/>
          <w:sz w:val="28"/>
          <w:szCs w:val="28"/>
          <w:lang w:eastAsia="ru-RU"/>
          <w14:cntxtAlts/>
        </w:rPr>
        <w:lastRenderedPageBreak/>
        <w:t>5.</w:t>
      </w:r>
      <w:r w:rsidR="00DB60C1" w:rsidRPr="00DB60C1">
        <w:rPr>
          <w:rFonts w:ascii="Times New Roman" w:eastAsia="Times New Roman" w:hAnsi="Times New Roman" w:cs="Times New Roman"/>
          <w:color w:val="000000"/>
          <w:kern w:val="28"/>
          <w:sz w:val="28"/>
          <w:szCs w:val="28"/>
          <w:lang w:eastAsia="ru-RU"/>
          <w14:cntxtAlts/>
        </w:rPr>
        <w:t xml:space="preserve">Граждане, получившие единовременную денежную выплату, считаются реализовавшими свое право на получение земельного участка в </w:t>
      </w:r>
      <w:proofErr w:type="gramStart"/>
      <w:r w:rsidR="00DB60C1" w:rsidRPr="00DB60C1">
        <w:rPr>
          <w:rFonts w:ascii="Times New Roman" w:eastAsia="Times New Roman" w:hAnsi="Times New Roman" w:cs="Times New Roman"/>
          <w:color w:val="000000"/>
          <w:kern w:val="28"/>
          <w:sz w:val="28"/>
          <w:szCs w:val="28"/>
          <w:lang w:eastAsia="ru-RU"/>
          <w14:cntxtAlts/>
        </w:rPr>
        <w:t>рамках</w:t>
      </w:r>
      <w:proofErr w:type="gramEnd"/>
      <w:r w:rsidR="00DB60C1" w:rsidRPr="00DB60C1">
        <w:rPr>
          <w:rFonts w:ascii="Times New Roman" w:eastAsia="Times New Roman" w:hAnsi="Times New Roman" w:cs="Times New Roman"/>
          <w:color w:val="000000"/>
          <w:kern w:val="28"/>
          <w:sz w:val="28"/>
          <w:szCs w:val="28"/>
          <w:lang w:eastAsia="ru-RU"/>
          <w14:cntxtAlts/>
        </w:rPr>
        <w:t xml:space="preserve"> настоящего Закона.</w:t>
      </w:r>
    </w:p>
    <w:p w:rsidR="00DB60C1" w:rsidRPr="00DB60C1" w:rsidRDefault="00CE5E12" w:rsidP="00DB60C1">
      <w:pPr>
        <w:spacing w:after="0" w:line="240" w:lineRule="auto"/>
        <w:ind w:firstLine="709"/>
        <w:jc w:val="both"/>
        <w:rPr>
          <w:rFonts w:ascii="Times New Roman" w:eastAsia="Times New Roman" w:hAnsi="Times New Roman" w:cs="Times New Roman"/>
          <w:color w:val="000000"/>
          <w:kern w:val="28"/>
          <w:sz w:val="28"/>
          <w:szCs w:val="28"/>
          <w:lang w:eastAsia="ru-RU"/>
          <w14:cntxtAlts/>
        </w:rPr>
      </w:pPr>
      <w:r>
        <w:rPr>
          <w:rFonts w:ascii="Times New Roman" w:eastAsia="Times New Roman" w:hAnsi="Times New Roman" w:cs="Times New Roman"/>
          <w:color w:val="000000"/>
          <w:kern w:val="28"/>
          <w:sz w:val="28"/>
          <w:szCs w:val="28"/>
          <w:lang w:eastAsia="ru-RU"/>
          <w14:cntxtAlts/>
        </w:rPr>
        <w:t>6.</w:t>
      </w:r>
      <w:r w:rsidR="00DB60C1" w:rsidRPr="00DB60C1">
        <w:rPr>
          <w:rFonts w:ascii="Times New Roman" w:eastAsia="Times New Roman" w:hAnsi="Times New Roman" w:cs="Times New Roman"/>
          <w:color w:val="000000"/>
          <w:kern w:val="28"/>
          <w:sz w:val="28"/>
          <w:szCs w:val="28"/>
          <w:lang w:eastAsia="ru-RU"/>
          <w14:cntxtAlts/>
        </w:rPr>
        <w:t xml:space="preserve">Предоставление единовременной денежной выплаты осуществляется за счет средств местного бюджета в </w:t>
      </w:r>
      <w:proofErr w:type="gramStart"/>
      <w:r w:rsidR="00DB60C1" w:rsidRPr="00DB60C1">
        <w:rPr>
          <w:rFonts w:ascii="Times New Roman" w:eastAsia="Times New Roman" w:hAnsi="Times New Roman" w:cs="Times New Roman"/>
          <w:color w:val="000000"/>
          <w:kern w:val="28"/>
          <w:sz w:val="28"/>
          <w:szCs w:val="28"/>
          <w:lang w:eastAsia="ru-RU"/>
          <w14:cntxtAlts/>
        </w:rPr>
        <w:t>пределах</w:t>
      </w:r>
      <w:proofErr w:type="gramEnd"/>
      <w:r w:rsidR="00DB60C1" w:rsidRPr="00DB60C1">
        <w:rPr>
          <w:rFonts w:ascii="Times New Roman" w:eastAsia="Times New Roman" w:hAnsi="Times New Roman" w:cs="Times New Roman"/>
          <w:color w:val="000000"/>
          <w:kern w:val="28"/>
          <w:sz w:val="28"/>
          <w:szCs w:val="28"/>
          <w:lang w:eastAsia="ru-RU"/>
          <w14:cntxtAlts/>
        </w:rPr>
        <w:t xml:space="preserve"> бюджетных ассигнований, предусмотренных на соответствующий финансовый год.</w:t>
      </w:r>
      <w:r w:rsidR="00080A8F" w:rsidRPr="00080A8F">
        <w:rPr>
          <w:rFonts w:ascii="Times New Roman" w:eastAsia="Times New Roman" w:hAnsi="Times New Roman" w:cs="Times New Roman"/>
          <w:color w:val="000000"/>
          <w:kern w:val="28"/>
          <w:sz w:val="28"/>
          <w:szCs w:val="28"/>
          <w:lang w:eastAsia="ru-RU"/>
          <w14:cntxtAlts/>
        </w:rPr>
        <w:t>"</w:t>
      </w:r>
      <w:r w:rsidR="00080A8F">
        <w:rPr>
          <w:rFonts w:ascii="Times New Roman" w:eastAsia="Times New Roman" w:hAnsi="Times New Roman" w:cs="Times New Roman"/>
          <w:color w:val="000000"/>
          <w:kern w:val="28"/>
          <w:sz w:val="28"/>
          <w:szCs w:val="28"/>
          <w:lang w:eastAsia="ru-RU"/>
          <w14:cntxtAlts/>
        </w:rPr>
        <w:t>.</w:t>
      </w:r>
    </w:p>
    <w:p w:rsidR="00DB60C1" w:rsidRPr="00DB60C1" w:rsidRDefault="00DB60C1" w:rsidP="00DB60C1">
      <w:pPr>
        <w:spacing w:after="0" w:line="240" w:lineRule="auto"/>
        <w:ind w:firstLine="709"/>
        <w:jc w:val="both"/>
        <w:rPr>
          <w:rFonts w:ascii="Times New Roman" w:eastAsia="Times New Roman" w:hAnsi="Times New Roman" w:cs="Times New Roman"/>
          <w:color w:val="000000"/>
          <w:kern w:val="28"/>
          <w:sz w:val="28"/>
          <w:szCs w:val="28"/>
          <w:lang w:eastAsia="ru-RU"/>
          <w14:cntxtAlts/>
        </w:rPr>
      </w:pPr>
      <w:r w:rsidRPr="00DB60C1">
        <w:rPr>
          <w:rFonts w:ascii="Times New Roman" w:eastAsia="Times New Roman" w:hAnsi="Times New Roman" w:cs="Times New Roman"/>
          <w:color w:val="000000"/>
          <w:kern w:val="28"/>
          <w:sz w:val="28"/>
          <w:szCs w:val="28"/>
          <w:lang w:eastAsia="ru-RU"/>
          <w14:cntxtAlts/>
        </w:rPr>
        <w:t>СТАТЬЯ 2.</w:t>
      </w:r>
    </w:p>
    <w:p w:rsidR="00DB60C1" w:rsidRPr="00DB60C1" w:rsidRDefault="00CE5E12" w:rsidP="00DB60C1">
      <w:pPr>
        <w:spacing w:after="0" w:line="240" w:lineRule="auto"/>
        <w:ind w:firstLine="709"/>
        <w:jc w:val="both"/>
        <w:rPr>
          <w:rFonts w:ascii="Times New Roman" w:eastAsia="Times New Roman" w:hAnsi="Times New Roman" w:cs="Times New Roman"/>
          <w:color w:val="000000"/>
          <w:kern w:val="28"/>
          <w:sz w:val="28"/>
          <w:szCs w:val="28"/>
          <w:lang w:eastAsia="ru-RU"/>
          <w14:cntxtAlts/>
        </w:rPr>
      </w:pPr>
      <w:r>
        <w:rPr>
          <w:rFonts w:ascii="Times New Roman" w:eastAsia="Times New Roman" w:hAnsi="Times New Roman" w:cs="Times New Roman"/>
          <w:color w:val="000000"/>
          <w:kern w:val="28"/>
          <w:sz w:val="28"/>
          <w:szCs w:val="28"/>
          <w:lang w:eastAsia="ru-RU"/>
          <w14:cntxtAlts/>
        </w:rPr>
        <w:t>1.</w:t>
      </w:r>
      <w:r w:rsidR="00DB60C1" w:rsidRPr="00DB60C1">
        <w:rPr>
          <w:rFonts w:ascii="Times New Roman" w:eastAsia="Times New Roman" w:hAnsi="Times New Roman" w:cs="Times New Roman"/>
          <w:color w:val="000000"/>
          <w:kern w:val="28"/>
          <w:sz w:val="28"/>
          <w:szCs w:val="28"/>
          <w:lang w:eastAsia="ru-RU"/>
          <w14:cntxtAlts/>
        </w:rPr>
        <w:t xml:space="preserve">Настоящий Закон вступает в силу </w:t>
      </w:r>
      <w:r w:rsidR="00DB60C1" w:rsidRPr="00DB60C1">
        <w:rPr>
          <w:rFonts w:ascii="Times New Roman" w:eastAsia="Times New Roman" w:hAnsi="Times New Roman" w:cs="Times New Roman"/>
          <w:sz w:val="28"/>
          <w:szCs w:val="28"/>
          <w:lang w:eastAsia="ru-RU"/>
        </w:rPr>
        <w:t xml:space="preserve">по истечении </w:t>
      </w:r>
      <w:r w:rsidR="00080A8F">
        <w:rPr>
          <w:rFonts w:ascii="Times New Roman" w:eastAsia="Times New Roman" w:hAnsi="Times New Roman" w:cs="Times New Roman"/>
          <w:sz w:val="28"/>
          <w:szCs w:val="28"/>
          <w:lang w:eastAsia="ru-RU"/>
        </w:rPr>
        <w:t>10</w:t>
      </w:r>
      <w:r w:rsidR="00DB60C1" w:rsidRPr="00DB60C1">
        <w:rPr>
          <w:rFonts w:ascii="Times New Roman" w:eastAsia="Times New Roman" w:hAnsi="Times New Roman" w:cs="Times New Roman"/>
          <w:sz w:val="28"/>
          <w:szCs w:val="28"/>
          <w:lang w:eastAsia="ru-RU"/>
        </w:rPr>
        <w:t xml:space="preserve"> дней после дня его официального опубликования</w:t>
      </w:r>
      <w:r w:rsidR="00DB60C1" w:rsidRPr="00DB60C1">
        <w:rPr>
          <w:rFonts w:ascii="Times New Roman" w:eastAsia="Times New Roman" w:hAnsi="Times New Roman" w:cs="Times New Roman"/>
          <w:color w:val="000000"/>
          <w:kern w:val="28"/>
          <w:sz w:val="28"/>
          <w:szCs w:val="28"/>
          <w:lang w:eastAsia="ru-RU"/>
          <w14:cntxtAlts/>
        </w:rPr>
        <w:t>, за исключением пунктов 1 и 5 статьи 1 настоящего Закона.</w:t>
      </w:r>
    </w:p>
    <w:p w:rsidR="00DB60C1" w:rsidRPr="00DB60C1" w:rsidRDefault="00DB60C1" w:rsidP="00DB60C1">
      <w:pPr>
        <w:spacing w:after="0" w:line="240" w:lineRule="auto"/>
        <w:ind w:firstLine="709"/>
        <w:jc w:val="both"/>
        <w:rPr>
          <w:rFonts w:ascii="Times New Roman" w:eastAsia="Times New Roman" w:hAnsi="Times New Roman" w:cs="Times New Roman"/>
          <w:color w:val="000000"/>
          <w:kern w:val="28"/>
          <w:sz w:val="28"/>
          <w:szCs w:val="28"/>
          <w:lang w:eastAsia="ru-RU"/>
          <w14:cntxtAlts/>
        </w:rPr>
      </w:pPr>
      <w:r w:rsidRPr="00DB60C1">
        <w:rPr>
          <w:rFonts w:ascii="Times New Roman" w:eastAsia="Times New Roman" w:hAnsi="Times New Roman" w:cs="Times New Roman"/>
          <w:color w:val="000000"/>
          <w:kern w:val="28"/>
          <w:sz w:val="28"/>
          <w:szCs w:val="28"/>
          <w:lang w:eastAsia="ru-RU"/>
          <w14:cntxtAlts/>
        </w:rPr>
        <w:t>2.Пункты 1 и 5 статьи 1 настоящего Закона вступают в силу с 1 января 2023 года.</w:t>
      </w:r>
    </w:p>
    <w:p w:rsidR="00DB60C1" w:rsidRPr="00DB60C1" w:rsidRDefault="00CE5E12" w:rsidP="00DB60C1">
      <w:pPr>
        <w:spacing w:after="0" w:line="240" w:lineRule="auto"/>
        <w:ind w:firstLine="709"/>
        <w:jc w:val="both"/>
        <w:rPr>
          <w:rFonts w:ascii="Times New Roman" w:eastAsia="Calibri" w:hAnsi="Times New Roman" w:cs="Times New Roman"/>
          <w:color w:val="000000"/>
          <w:kern w:val="28"/>
          <w:sz w:val="28"/>
          <w:szCs w:val="28"/>
          <w14:cntxtAlts/>
        </w:rPr>
      </w:pPr>
      <w:r>
        <w:rPr>
          <w:rFonts w:ascii="Times New Roman" w:eastAsia="Times New Roman" w:hAnsi="Times New Roman" w:cs="Times New Roman"/>
          <w:color w:val="000000"/>
          <w:kern w:val="28"/>
          <w:sz w:val="28"/>
          <w:szCs w:val="28"/>
          <w:lang w:eastAsia="ru-RU"/>
          <w14:cntxtAlts/>
        </w:rPr>
        <w:t>3.</w:t>
      </w:r>
      <w:r w:rsidR="00DB60C1" w:rsidRPr="00DB60C1">
        <w:rPr>
          <w:rFonts w:ascii="Times New Roman" w:eastAsia="Times New Roman" w:hAnsi="Times New Roman" w:cs="Times New Roman"/>
          <w:color w:val="000000"/>
          <w:kern w:val="28"/>
          <w:sz w:val="28"/>
          <w:szCs w:val="28"/>
          <w:lang w:eastAsia="ru-RU"/>
          <w14:cntxtAlts/>
        </w:rPr>
        <w:t>Положения стать</w:t>
      </w:r>
      <w:r w:rsidR="00080A8F">
        <w:rPr>
          <w:rFonts w:ascii="Times New Roman" w:eastAsia="Times New Roman" w:hAnsi="Times New Roman" w:cs="Times New Roman"/>
          <w:color w:val="000000"/>
          <w:kern w:val="28"/>
          <w:sz w:val="28"/>
          <w:szCs w:val="28"/>
          <w:lang w:eastAsia="ru-RU"/>
          <w14:cntxtAlts/>
        </w:rPr>
        <w:t>ей 2 и</w:t>
      </w:r>
      <w:r w:rsidR="00DB60C1" w:rsidRPr="00DB60C1">
        <w:rPr>
          <w:rFonts w:ascii="Times New Roman" w:eastAsia="Times New Roman" w:hAnsi="Times New Roman" w:cs="Times New Roman"/>
          <w:color w:val="000000"/>
          <w:kern w:val="28"/>
          <w:sz w:val="28"/>
          <w:szCs w:val="28"/>
          <w:lang w:eastAsia="ru-RU"/>
          <w14:cntxtAlts/>
        </w:rPr>
        <w:t xml:space="preserve"> 5 </w:t>
      </w:r>
      <w:r w:rsidR="00DB60C1" w:rsidRPr="00DB60C1">
        <w:rPr>
          <w:rFonts w:ascii="Times New Roman" w:eastAsia="Calibri" w:hAnsi="Times New Roman" w:cs="Times New Roman"/>
          <w:color w:val="000000"/>
          <w:kern w:val="28"/>
          <w:sz w:val="28"/>
          <w:szCs w:val="28"/>
          <w14:cntxtAlts/>
        </w:rPr>
        <w:t xml:space="preserve">Закона Приморского края от 8 ноября </w:t>
      </w:r>
      <w:r w:rsidR="00080A8F">
        <w:rPr>
          <w:rFonts w:ascii="Times New Roman" w:eastAsia="Calibri" w:hAnsi="Times New Roman" w:cs="Times New Roman"/>
          <w:color w:val="000000"/>
          <w:kern w:val="28"/>
          <w:sz w:val="28"/>
          <w:szCs w:val="28"/>
          <w14:cntxtAlts/>
        </w:rPr>
        <w:br/>
      </w:r>
      <w:r w:rsidR="00DB60C1" w:rsidRPr="00DB60C1">
        <w:rPr>
          <w:rFonts w:ascii="Times New Roman" w:eastAsia="Calibri" w:hAnsi="Times New Roman" w:cs="Times New Roman"/>
          <w:color w:val="000000"/>
          <w:kern w:val="28"/>
          <w:sz w:val="28"/>
          <w:szCs w:val="28"/>
          <w14:cntxtAlts/>
        </w:rPr>
        <w:t xml:space="preserve">2011 года № 837-КЗ </w:t>
      </w:r>
      <w:r w:rsidR="005B62D2" w:rsidRPr="006515AD">
        <w:rPr>
          <w:rFonts w:ascii="Times New Roman" w:hAnsi="Times New Roman" w:cs="Times New Roman"/>
          <w:sz w:val="28"/>
          <w:szCs w:val="28"/>
        </w:rPr>
        <w:t>"</w:t>
      </w:r>
      <w:r w:rsidR="00DB60C1" w:rsidRPr="00DB60C1">
        <w:rPr>
          <w:rFonts w:ascii="Times New Roman" w:eastAsia="Calibri" w:hAnsi="Times New Roman" w:cs="Times New Roman"/>
          <w:color w:val="000000"/>
          <w:kern w:val="28"/>
          <w:sz w:val="28"/>
          <w:szCs w:val="28"/>
          <w14:cntxtAlts/>
        </w:rPr>
        <w:t>О бесплатном предоставлении земельных участков гражданам, имеющим трех и более детей, в Приморском крае</w:t>
      </w:r>
      <w:r w:rsidR="005B62D2" w:rsidRPr="006515AD">
        <w:rPr>
          <w:rFonts w:ascii="Times New Roman" w:hAnsi="Times New Roman" w:cs="Times New Roman"/>
          <w:sz w:val="28"/>
          <w:szCs w:val="28"/>
        </w:rPr>
        <w:t>"</w:t>
      </w:r>
      <w:r w:rsidR="00DB60C1" w:rsidRPr="00DB60C1">
        <w:rPr>
          <w:rFonts w:ascii="Times New Roman" w:eastAsia="Calibri" w:hAnsi="Times New Roman" w:cs="Times New Roman"/>
          <w:color w:val="000000"/>
          <w:kern w:val="28"/>
          <w:sz w:val="28"/>
          <w:szCs w:val="28"/>
          <w14:cntxtAlts/>
        </w:rPr>
        <w:t xml:space="preserve"> в редакции настоящего Закона применяются в отношении граждан, подавших заявления после вступления в силу настоящего Закона.</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proofErr w:type="gramStart"/>
      <w:r w:rsidRPr="00DB60C1">
        <w:rPr>
          <w:rFonts w:ascii="Times New Roman" w:eastAsia="Calibri" w:hAnsi="Times New Roman" w:cs="Times New Roman"/>
          <w:color w:val="000000"/>
          <w:kern w:val="28"/>
          <w:sz w:val="28"/>
          <w:szCs w:val="28"/>
          <w14:cntxtAlts/>
        </w:rPr>
        <w:t>4.</w:t>
      </w:r>
      <w:r w:rsidRPr="00DB60C1">
        <w:rPr>
          <w:rFonts w:ascii="Times New Roman" w:eastAsia="Calibri" w:hAnsi="Times New Roman" w:cs="Times New Roman"/>
          <w:kern w:val="28"/>
          <w:sz w:val="28"/>
          <w:szCs w:val="28"/>
          <w14:cntxtAlts/>
        </w:rPr>
        <w:t xml:space="preserve">Гражданам, имеющим трех и более детей, включенным в реестр до вступления в силу настоящего Закона, а также подавшим заявления до вступления в силу настоящего Закона, решение о включении в реестр которых на дату вступления в силу настоящего Закона не принято, земельные участки предоставляются в соответствии с условиями и порядком, определенными Законом </w:t>
      </w:r>
      <w:r w:rsidR="00080A8F">
        <w:rPr>
          <w:rFonts w:ascii="Times New Roman" w:eastAsia="Calibri" w:hAnsi="Times New Roman" w:cs="Times New Roman"/>
          <w:kern w:val="28"/>
          <w:sz w:val="28"/>
          <w:szCs w:val="28"/>
          <w14:cntxtAlts/>
        </w:rPr>
        <w:t xml:space="preserve">Приморского края </w:t>
      </w:r>
      <w:r w:rsidR="005B62D2" w:rsidRPr="006515AD">
        <w:rPr>
          <w:rFonts w:ascii="Times New Roman" w:hAnsi="Times New Roman" w:cs="Times New Roman"/>
          <w:sz w:val="28"/>
          <w:szCs w:val="28"/>
        </w:rPr>
        <w:t>"</w:t>
      </w:r>
      <w:r w:rsidRPr="00DB60C1">
        <w:rPr>
          <w:rFonts w:ascii="Times New Roman" w:eastAsia="Calibri" w:hAnsi="Times New Roman" w:cs="Times New Roman"/>
          <w:kern w:val="28"/>
          <w:sz w:val="28"/>
          <w:szCs w:val="28"/>
          <w14:cntxtAlts/>
        </w:rPr>
        <w:t>О бесплатном предоставлении земельных участков гражданам</w:t>
      </w:r>
      <w:proofErr w:type="gramEnd"/>
      <w:r w:rsidRPr="00DB60C1">
        <w:rPr>
          <w:rFonts w:ascii="Times New Roman" w:eastAsia="Calibri" w:hAnsi="Times New Roman" w:cs="Times New Roman"/>
          <w:kern w:val="28"/>
          <w:sz w:val="28"/>
          <w:szCs w:val="28"/>
          <w14:cntxtAlts/>
        </w:rPr>
        <w:t>, имеющим трех и более детей, в Приморском крае</w:t>
      </w:r>
      <w:r w:rsidR="005B62D2" w:rsidRPr="006515AD">
        <w:rPr>
          <w:rFonts w:ascii="Times New Roman" w:hAnsi="Times New Roman" w:cs="Times New Roman"/>
          <w:sz w:val="28"/>
          <w:szCs w:val="28"/>
        </w:rPr>
        <w:t>"</w:t>
      </w:r>
      <w:r w:rsidRPr="00DB60C1">
        <w:rPr>
          <w:rFonts w:ascii="Times New Roman" w:eastAsia="Calibri" w:hAnsi="Times New Roman" w:cs="Times New Roman"/>
          <w:kern w:val="28"/>
          <w:sz w:val="28"/>
          <w:szCs w:val="28"/>
          <w14:cntxtAlts/>
        </w:rPr>
        <w:t xml:space="preserve"> в редакции, действовавшей до вступления в силу настоящего Закона</w:t>
      </w:r>
      <w:r w:rsidRPr="00DB60C1">
        <w:rPr>
          <w:rFonts w:ascii="Times New Roman" w:eastAsia="Calibri" w:hAnsi="Times New Roman" w:cs="Times New Roman"/>
          <w:color w:val="000000"/>
          <w:kern w:val="28"/>
          <w:sz w:val="28"/>
          <w:szCs w:val="28"/>
          <w14:cntxtAlts/>
        </w:rPr>
        <w:t>.</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Указанные граждане имеют право на получение предусмотренной статьей 5</w:t>
      </w:r>
      <w:r w:rsidRPr="00DB60C1">
        <w:rPr>
          <w:rFonts w:ascii="Times New Roman" w:eastAsia="Calibri" w:hAnsi="Times New Roman" w:cs="Times New Roman"/>
          <w:color w:val="000000"/>
          <w:kern w:val="28"/>
          <w:sz w:val="28"/>
          <w:szCs w:val="28"/>
          <w:vertAlign w:val="superscript"/>
          <w14:cntxtAlts/>
        </w:rPr>
        <w:t>5</w:t>
      </w:r>
      <w:r w:rsidRPr="00DB60C1">
        <w:rPr>
          <w:rFonts w:ascii="Times New Roman" w:eastAsia="Calibri" w:hAnsi="Times New Roman" w:cs="Times New Roman"/>
          <w:color w:val="000000"/>
          <w:kern w:val="28"/>
          <w:sz w:val="28"/>
          <w:szCs w:val="28"/>
          <w14:cntxtAlts/>
        </w:rPr>
        <w:t xml:space="preserve"> Закона Приморского края </w:t>
      </w:r>
      <w:r w:rsidR="005B62D2" w:rsidRPr="006515AD">
        <w:rPr>
          <w:rFonts w:ascii="Times New Roman" w:hAnsi="Times New Roman" w:cs="Times New Roman"/>
          <w:sz w:val="28"/>
          <w:szCs w:val="28"/>
        </w:rPr>
        <w:t>"</w:t>
      </w:r>
      <w:r w:rsidRPr="00DB60C1">
        <w:rPr>
          <w:rFonts w:ascii="Times New Roman" w:eastAsia="Calibri" w:hAnsi="Times New Roman" w:cs="Times New Roman"/>
          <w:color w:val="000000"/>
          <w:kern w:val="28"/>
          <w:sz w:val="28"/>
          <w:szCs w:val="28"/>
          <w14:cntxtAlts/>
        </w:rPr>
        <w:t>О бесплатном предоставлении земельных участков гражданам, имеющим трех и более детей, в Приморском крае</w:t>
      </w:r>
      <w:r w:rsidR="005B62D2" w:rsidRPr="006515AD">
        <w:rPr>
          <w:rFonts w:ascii="Times New Roman" w:hAnsi="Times New Roman" w:cs="Times New Roman"/>
          <w:sz w:val="28"/>
          <w:szCs w:val="28"/>
        </w:rPr>
        <w:t>"</w:t>
      </w:r>
      <w:r w:rsidR="005B62D2">
        <w:rPr>
          <w:rFonts w:ascii="Times New Roman" w:hAnsi="Times New Roman" w:cs="Times New Roman"/>
          <w:sz w:val="28"/>
          <w:szCs w:val="28"/>
        </w:rPr>
        <w:t xml:space="preserve"> </w:t>
      </w:r>
      <w:r w:rsidRPr="00DB60C1">
        <w:rPr>
          <w:rFonts w:ascii="Times New Roman" w:eastAsia="Calibri" w:hAnsi="Times New Roman" w:cs="Times New Roman"/>
          <w:color w:val="000000"/>
          <w:kern w:val="28"/>
          <w:sz w:val="28"/>
          <w:szCs w:val="28"/>
          <w14:cntxtAlts/>
        </w:rPr>
        <w:t xml:space="preserve">в редакции настоящего Закона иной меры социальной поддержки в виде единовременной денежной выплаты взамен предоставления земельного участка в собственность бесплатно. В случае получения указанной меры социальной поддержки граждане, указанные в абзаце первом настоящей части, подлежат исключению из реестра. </w:t>
      </w:r>
    </w:p>
    <w:p w:rsidR="00DB60C1" w:rsidRPr="00DB60C1" w:rsidRDefault="00DB60C1" w:rsidP="00DB60C1">
      <w:pPr>
        <w:spacing w:after="0" w:line="240" w:lineRule="exact"/>
        <w:jc w:val="both"/>
        <w:rPr>
          <w:rFonts w:ascii="Times New Roman" w:eastAsia="Times New Roman" w:hAnsi="Times New Roman" w:cs="Times New Roman"/>
          <w:color w:val="000000"/>
          <w:kern w:val="28"/>
          <w:sz w:val="28"/>
          <w:szCs w:val="28"/>
          <w:lang w:eastAsia="ru-RU"/>
          <w14:cntxtAlts/>
        </w:rPr>
      </w:pPr>
    </w:p>
    <w:p w:rsidR="003B3DAB" w:rsidRDefault="003B3DAB" w:rsidP="00BF7C90">
      <w:pPr>
        <w:shd w:val="clear" w:color="auto" w:fill="FFFFFF"/>
        <w:spacing w:after="0" w:line="240" w:lineRule="auto"/>
        <w:jc w:val="both"/>
        <w:textAlignment w:val="baseline"/>
        <w:rPr>
          <w:rFonts w:ascii="Times New Roman" w:eastAsia="Times New Roman" w:hAnsi="Times New Roman" w:cs="Times New Roman"/>
          <w:spacing w:val="2"/>
          <w:sz w:val="28"/>
          <w:szCs w:val="28"/>
          <w:lang w:eastAsia="ru-RU"/>
        </w:rPr>
      </w:pPr>
    </w:p>
    <w:p w:rsidR="001A7CDD" w:rsidRDefault="001A7CDD" w:rsidP="00BF7C90">
      <w:pPr>
        <w:shd w:val="clear" w:color="auto" w:fill="FFFFFF"/>
        <w:spacing w:after="0" w:line="240" w:lineRule="auto"/>
        <w:jc w:val="both"/>
        <w:textAlignment w:val="baseline"/>
        <w:rPr>
          <w:rFonts w:ascii="Times New Roman" w:eastAsia="Times New Roman" w:hAnsi="Times New Roman" w:cs="Times New Roman"/>
          <w:spacing w:val="2"/>
          <w:sz w:val="28"/>
          <w:szCs w:val="28"/>
          <w:lang w:eastAsia="ru-RU"/>
        </w:rPr>
      </w:pPr>
    </w:p>
    <w:p w:rsidR="00C9585A" w:rsidRPr="00F21B80" w:rsidRDefault="00F21B80" w:rsidP="00BF7C90">
      <w:pPr>
        <w:shd w:val="clear" w:color="auto" w:fill="FFFFFF"/>
        <w:spacing w:after="0" w:line="24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spacing w:val="2"/>
          <w:sz w:val="28"/>
          <w:szCs w:val="28"/>
          <w:lang w:eastAsia="ru-RU"/>
        </w:rPr>
        <w:t xml:space="preserve">Губернатор </w:t>
      </w:r>
      <w:r w:rsidR="00C9585A" w:rsidRPr="00F21B80">
        <w:rPr>
          <w:rFonts w:ascii="Times New Roman" w:eastAsia="Times New Roman" w:hAnsi="Times New Roman" w:cs="Times New Roman"/>
          <w:spacing w:val="2"/>
          <w:sz w:val="28"/>
          <w:szCs w:val="28"/>
          <w:lang w:eastAsia="ru-RU"/>
        </w:rPr>
        <w:t>кр</w:t>
      </w:r>
      <w:r w:rsidR="00C9585A" w:rsidRPr="00F21B80">
        <w:rPr>
          <w:rFonts w:ascii="Times New Roman" w:eastAsia="Times New Roman" w:hAnsi="Times New Roman" w:cs="Times New Roman"/>
          <w:color w:val="2D2D2D"/>
          <w:spacing w:val="2"/>
          <w:sz w:val="28"/>
          <w:szCs w:val="28"/>
          <w:lang w:eastAsia="ru-RU"/>
        </w:rPr>
        <w:t>ая</w:t>
      </w:r>
      <w:r w:rsidR="00BF7C90">
        <w:rPr>
          <w:rFonts w:ascii="Times New Roman" w:eastAsia="Times New Roman" w:hAnsi="Times New Roman" w:cs="Times New Roman"/>
          <w:color w:val="2D2D2D"/>
          <w:spacing w:val="2"/>
          <w:sz w:val="28"/>
          <w:szCs w:val="28"/>
          <w:lang w:eastAsia="ru-RU"/>
        </w:rPr>
        <w:t xml:space="preserve">                                               </w:t>
      </w:r>
      <w:r w:rsidR="005220EF">
        <w:rPr>
          <w:rFonts w:ascii="Times New Roman" w:eastAsia="Times New Roman" w:hAnsi="Times New Roman" w:cs="Times New Roman"/>
          <w:color w:val="2D2D2D"/>
          <w:spacing w:val="2"/>
          <w:sz w:val="28"/>
          <w:szCs w:val="28"/>
          <w:lang w:eastAsia="ru-RU"/>
        </w:rPr>
        <w:t xml:space="preserve">                             </w:t>
      </w:r>
      <w:r w:rsidR="00C9585A" w:rsidRPr="00F21B80">
        <w:rPr>
          <w:rFonts w:ascii="Times New Roman" w:eastAsia="Times New Roman" w:hAnsi="Times New Roman" w:cs="Times New Roman"/>
          <w:color w:val="2D2D2D"/>
          <w:spacing w:val="2"/>
          <w:sz w:val="28"/>
          <w:szCs w:val="28"/>
          <w:lang w:eastAsia="ru-RU"/>
        </w:rPr>
        <w:t>О.Н. Кожемяко</w:t>
      </w:r>
    </w:p>
    <w:sectPr w:rsidR="00C9585A" w:rsidRPr="00F21B80" w:rsidSect="005220EF">
      <w:headerReference w:type="default" r:id="rId15"/>
      <w:pgSz w:w="11906" w:h="16838"/>
      <w:pgMar w:top="851" w:right="851" w:bottom="85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5AB2" w:rsidRDefault="00885AB2" w:rsidP="00221F1F">
      <w:pPr>
        <w:spacing w:after="0" w:line="240" w:lineRule="auto"/>
      </w:pPr>
      <w:r>
        <w:separator/>
      </w:r>
    </w:p>
  </w:endnote>
  <w:endnote w:type="continuationSeparator" w:id="0">
    <w:p w:rsidR="00885AB2" w:rsidRDefault="00885AB2" w:rsidP="00221F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5AB2" w:rsidRDefault="00885AB2" w:rsidP="00221F1F">
      <w:pPr>
        <w:spacing w:after="0" w:line="240" w:lineRule="auto"/>
      </w:pPr>
      <w:r>
        <w:separator/>
      </w:r>
    </w:p>
  </w:footnote>
  <w:footnote w:type="continuationSeparator" w:id="0">
    <w:p w:rsidR="00885AB2" w:rsidRDefault="00885AB2" w:rsidP="00221F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8706429"/>
      <w:docPartObj>
        <w:docPartGallery w:val="Page Numbers (Top of Page)"/>
        <w:docPartUnique/>
      </w:docPartObj>
    </w:sdtPr>
    <w:sdtEndPr>
      <w:rPr>
        <w:rFonts w:ascii="Times New Roman" w:hAnsi="Times New Roman" w:cs="Times New Roman"/>
        <w:sz w:val="28"/>
        <w:szCs w:val="28"/>
      </w:rPr>
    </w:sdtEndPr>
    <w:sdtContent>
      <w:p w:rsidR="00221F1F" w:rsidRPr="0083726F" w:rsidRDefault="00221F1F">
        <w:pPr>
          <w:pStyle w:val="a8"/>
          <w:jc w:val="center"/>
          <w:rPr>
            <w:rFonts w:ascii="Times New Roman" w:hAnsi="Times New Roman" w:cs="Times New Roman"/>
            <w:sz w:val="28"/>
            <w:szCs w:val="28"/>
          </w:rPr>
        </w:pPr>
        <w:r w:rsidRPr="0083726F">
          <w:rPr>
            <w:rFonts w:ascii="Times New Roman" w:hAnsi="Times New Roman" w:cs="Times New Roman"/>
            <w:sz w:val="28"/>
            <w:szCs w:val="28"/>
          </w:rPr>
          <w:fldChar w:fldCharType="begin"/>
        </w:r>
        <w:r w:rsidRPr="0083726F">
          <w:rPr>
            <w:rFonts w:ascii="Times New Roman" w:hAnsi="Times New Roman" w:cs="Times New Roman"/>
            <w:sz w:val="28"/>
            <w:szCs w:val="28"/>
          </w:rPr>
          <w:instrText>PAGE   \* MERGEFORMAT</w:instrText>
        </w:r>
        <w:r w:rsidRPr="0083726F">
          <w:rPr>
            <w:rFonts w:ascii="Times New Roman" w:hAnsi="Times New Roman" w:cs="Times New Roman"/>
            <w:sz w:val="28"/>
            <w:szCs w:val="28"/>
          </w:rPr>
          <w:fldChar w:fldCharType="separate"/>
        </w:r>
        <w:r w:rsidR="000C063E">
          <w:rPr>
            <w:rFonts w:ascii="Times New Roman" w:hAnsi="Times New Roman" w:cs="Times New Roman"/>
            <w:noProof/>
            <w:sz w:val="28"/>
            <w:szCs w:val="28"/>
          </w:rPr>
          <w:t>3</w:t>
        </w:r>
        <w:r w:rsidRPr="0083726F">
          <w:rPr>
            <w:rFonts w:ascii="Times New Roman" w:hAnsi="Times New Roman" w:cs="Times New Roman"/>
            <w:sz w:val="28"/>
            <w:szCs w:val="28"/>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111CB1"/>
    <w:multiLevelType w:val="hybridMultilevel"/>
    <w:tmpl w:val="CFFC72BC"/>
    <w:lvl w:ilvl="0" w:tplc="612678A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24D281C"/>
    <w:multiLevelType w:val="hybridMultilevel"/>
    <w:tmpl w:val="B540EFFE"/>
    <w:lvl w:ilvl="0" w:tplc="04190011">
      <w:start w:val="1"/>
      <w:numFmt w:val="decimal"/>
      <w:lvlText w:val="%1)"/>
      <w:lvlJc w:val="left"/>
      <w:pPr>
        <w:ind w:left="786"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2C84062E"/>
    <w:multiLevelType w:val="hybridMultilevel"/>
    <w:tmpl w:val="01DEED0A"/>
    <w:lvl w:ilvl="0" w:tplc="4DD69B8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5B477DA8"/>
    <w:multiLevelType w:val="hybridMultilevel"/>
    <w:tmpl w:val="73D2C4FA"/>
    <w:lvl w:ilvl="0" w:tplc="94A60AE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69D42A65"/>
    <w:multiLevelType w:val="hybridMultilevel"/>
    <w:tmpl w:val="0C9652C4"/>
    <w:lvl w:ilvl="0" w:tplc="99886F2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75E2210E"/>
    <w:multiLevelType w:val="hybridMultilevel"/>
    <w:tmpl w:val="76D8AEA4"/>
    <w:lvl w:ilvl="0" w:tplc="59C0B69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4"/>
  </w:num>
  <w:num w:numId="3">
    <w:abstractNumId w:val="2"/>
  </w:num>
  <w:num w:numId="4">
    <w:abstractNumId w:val="5"/>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585A"/>
    <w:rsid w:val="00016CAC"/>
    <w:rsid w:val="00070DB1"/>
    <w:rsid w:val="00080A8F"/>
    <w:rsid w:val="000853CE"/>
    <w:rsid w:val="000C063E"/>
    <w:rsid w:val="000C18B7"/>
    <w:rsid w:val="000C2AA5"/>
    <w:rsid w:val="000C4B18"/>
    <w:rsid w:val="000D0622"/>
    <w:rsid w:val="000F5874"/>
    <w:rsid w:val="000F7CFB"/>
    <w:rsid w:val="0016458A"/>
    <w:rsid w:val="00193347"/>
    <w:rsid w:val="00196121"/>
    <w:rsid w:val="00196AD3"/>
    <w:rsid w:val="001A7CDD"/>
    <w:rsid w:val="001B7193"/>
    <w:rsid w:val="001E4ACA"/>
    <w:rsid w:val="002077FC"/>
    <w:rsid w:val="00221F1F"/>
    <w:rsid w:val="00231D95"/>
    <w:rsid w:val="0027218A"/>
    <w:rsid w:val="002C2D93"/>
    <w:rsid w:val="002E03E3"/>
    <w:rsid w:val="002F1F07"/>
    <w:rsid w:val="003121A7"/>
    <w:rsid w:val="003300D8"/>
    <w:rsid w:val="00342991"/>
    <w:rsid w:val="0035311D"/>
    <w:rsid w:val="0036535C"/>
    <w:rsid w:val="00381B90"/>
    <w:rsid w:val="003B3DAB"/>
    <w:rsid w:val="003B7C60"/>
    <w:rsid w:val="003C1AF8"/>
    <w:rsid w:val="003F245F"/>
    <w:rsid w:val="003F532C"/>
    <w:rsid w:val="00405B9A"/>
    <w:rsid w:val="00422BD3"/>
    <w:rsid w:val="00496532"/>
    <w:rsid w:val="004B15A3"/>
    <w:rsid w:val="004C2FC0"/>
    <w:rsid w:val="004E6BD7"/>
    <w:rsid w:val="004F11F1"/>
    <w:rsid w:val="00505C32"/>
    <w:rsid w:val="00505CE7"/>
    <w:rsid w:val="005220EF"/>
    <w:rsid w:val="00530FAB"/>
    <w:rsid w:val="00561644"/>
    <w:rsid w:val="00595ABE"/>
    <w:rsid w:val="005B62D2"/>
    <w:rsid w:val="005C553A"/>
    <w:rsid w:val="005D2844"/>
    <w:rsid w:val="005D6D54"/>
    <w:rsid w:val="005F5721"/>
    <w:rsid w:val="00620D04"/>
    <w:rsid w:val="0064346A"/>
    <w:rsid w:val="006515AD"/>
    <w:rsid w:val="00697C41"/>
    <w:rsid w:val="00697C7C"/>
    <w:rsid w:val="006A25FC"/>
    <w:rsid w:val="006A3D34"/>
    <w:rsid w:val="006A70E5"/>
    <w:rsid w:val="006E1F09"/>
    <w:rsid w:val="006F1F96"/>
    <w:rsid w:val="00701BAD"/>
    <w:rsid w:val="00765A55"/>
    <w:rsid w:val="007709F7"/>
    <w:rsid w:val="00772FD3"/>
    <w:rsid w:val="007752F6"/>
    <w:rsid w:val="00780A3A"/>
    <w:rsid w:val="007B3469"/>
    <w:rsid w:val="007C060B"/>
    <w:rsid w:val="007C1A15"/>
    <w:rsid w:val="007F198D"/>
    <w:rsid w:val="00823938"/>
    <w:rsid w:val="0083726F"/>
    <w:rsid w:val="00856AA5"/>
    <w:rsid w:val="00867981"/>
    <w:rsid w:val="00876A8F"/>
    <w:rsid w:val="00885AB2"/>
    <w:rsid w:val="008F138F"/>
    <w:rsid w:val="00906C5A"/>
    <w:rsid w:val="00914A40"/>
    <w:rsid w:val="009264E8"/>
    <w:rsid w:val="00936925"/>
    <w:rsid w:val="00956E46"/>
    <w:rsid w:val="009E55D7"/>
    <w:rsid w:val="00A13F44"/>
    <w:rsid w:val="00A2183F"/>
    <w:rsid w:val="00A7409A"/>
    <w:rsid w:val="00A766D2"/>
    <w:rsid w:val="00A9368A"/>
    <w:rsid w:val="00AB1E15"/>
    <w:rsid w:val="00AB6E09"/>
    <w:rsid w:val="00AD1689"/>
    <w:rsid w:val="00AE432B"/>
    <w:rsid w:val="00AE46B6"/>
    <w:rsid w:val="00AF7F66"/>
    <w:rsid w:val="00B11ACE"/>
    <w:rsid w:val="00B12D58"/>
    <w:rsid w:val="00B16E0D"/>
    <w:rsid w:val="00B17078"/>
    <w:rsid w:val="00B41C03"/>
    <w:rsid w:val="00B63B0D"/>
    <w:rsid w:val="00B8101E"/>
    <w:rsid w:val="00B93182"/>
    <w:rsid w:val="00BB7BCC"/>
    <w:rsid w:val="00BC7BB2"/>
    <w:rsid w:val="00BD374D"/>
    <w:rsid w:val="00BF6379"/>
    <w:rsid w:val="00BF7C90"/>
    <w:rsid w:val="00C007D9"/>
    <w:rsid w:val="00C17F45"/>
    <w:rsid w:val="00C50426"/>
    <w:rsid w:val="00C55E39"/>
    <w:rsid w:val="00C9585A"/>
    <w:rsid w:val="00CC2D50"/>
    <w:rsid w:val="00CD517A"/>
    <w:rsid w:val="00CE5E12"/>
    <w:rsid w:val="00D179E2"/>
    <w:rsid w:val="00D51FEB"/>
    <w:rsid w:val="00D52657"/>
    <w:rsid w:val="00D53A83"/>
    <w:rsid w:val="00D93C32"/>
    <w:rsid w:val="00DB60C1"/>
    <w:rsid w:val="00DF21C9"/>
    <w:rsid w:val="00DF3330"/>
    <w:rsid w:val="00E567BC"/>
    <w:rsid w:val="00E61964"/>
    <w:rsid w:val="00E62BE6"/>
    <w:rsid w:val="00E66CF7"/>
    <w:rsid w:val="00E860D0"/>
    <w:rsid w:val="00EC04E9"/>
    <w:rsid w:val="00ED42D2"/>
    <w:rsid w:val="00EE256F"/>
    <w:rsid w:val="00F12041"/>
    <w:rsid w:val="00F21B80"/>
    <w:rsid w:val="00F22DE0"/>
    <w:rsid w:val="00F30659"/>
    <w:rsid w:val="00F5305C"/>
    <w:rsid w:val="00F86D3B"/>
    <w:rsid w:val="00FF66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BF7C90"/>
    <w:pPr>
      <w:keepNext/>
      <w:widowControl w:val="0"/>
      <w:spacing w:after="0" w:line="360" w:lineRule="auto"/>
      <w:outlineLvl w:val="0"/>
    </w:pPr>
    <w:rPr>
      <w:rFonts w:ascii="Times New Roman" w:eastAsia="Times New Roman" w:hAnsi="Times New Roman" w:cs="Times New Roman"/>
      <w:b/>
      <w:sz w:val="3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17F45"/>
    <w:rPr>
      <w:color w:val="0000FF" w:themeColor="hyperlink"/>
      <w:u w:val="single"/>
    </w:rPr>
  </w:style>
  <w:style w:type="character" w:styleId="a4">
    <w:name w:val="FollowedHyperlink"/>
    <w:basedOn w:val="a0"/>
    <w:uiPriority w:val="99"/>
    <w:semiHidden/>
    <w:unhideWhenUsed/>
    <w:rsid w:val="00C17F45"/>
    <w:rPr>
      <w:color w:val="800080" w:themeColor="followedHyperlink"/>
      <w:u w:val="single"/>
    </w:rPr>
  </w:style>
  <w:style w:type="paragraph" w:styleId="a5">
    <w:name w:val="List Paragraph"/>
    <w:basedOn w:val="a"/>
    <w:uiPriority w:val="34"/>
    <w:qFormat/>
    <w:rsid w:val="00F21B80"/>
    <w:pPr>
      <w:ind w:left="720"/>
      <w:contextualSpacing/>
    </w:pPr>
  </w:style>
  <w:style w:type="character" w:customStyle="1" w:styleId="10">
    <w:name w:val="Заголовок 1 Знак"/>
    <w:basedOn w:val="a0"/>
    <w:link w:val="1"/>
    <w:rsid w:val="00BF7C90"/>
    <w:rPr>
      <w:rFonts w:ascii="Times New Roman" w:eastAsia="Times New Roman" w:hAnsi="Times New Roman" w:cs="Times New Roman"/>
      <w:b/>
      <w:sz w:val="30"/>
      <w:szCs w:val="20"/>
      <w:lang w:eastAsia="ru-RU"/>
    </w:rPr>
  </w:style>
  <w:style w:type="paragraph" w:styleId="a6">
    <w:name w:val="Balloon Text"/>
    <w:basedOn w:val="a"/>
    <w:link w:val="a7"/>
    <w:uiPriority w:val="99"/>
    <w:semiHidden/>
    <w:unhideWhenUsed/>
    <w:rsid w:val="005D2844"/>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5D2844"/>
    <w:rPr>
      <w:rFonts w:ascii="Segoe UI" w:hAnsi="Segoe UI" w:cs="Segoe UI"/>
      <w:sz w:val="18"/>
      <w:szCs w:val="18"/>
    </w:rPr>
  </w:style>
  <w:style w:type="paragraph" w:styleId="a8">
    <w:name w:val="header"/>
    <w:basedOn w:val="a"/>
    <w:link w:val="a9"/>
    <w:uiPriority w:val="99"/>
    <w:unhideWhenUsed/>
    <w:rsid w:val="00221F1F"/>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221F1F"/>
  </w:style>
  <w:style w:type="paragraph" w:styleId="aa">
    <w:name w:val="footer"/>
    <w:basedOn w:val="a"/>
    <w:link w:val="ab"/>
    <w:uiPriority w:val="99"/>
    <w:unhideWhenUsed/>
    <w:rsid w:val="00221F1F"/>
    <w:pPr>
      <w:tabs>
        <w:tab w:val="center" w:pos="4677"/>
        <w:tab w:val="right" w:pos="9355"/>
      </w:tabs>
      <w:spacing w:after="0" w:line="240" w:lineRule="auto"/>
    </w:pPr>
  </w:style>
  <w:style w:type="character" w:customStyle="1" w:styleId="ab">
    <w:name w:val="Нижний колонтитул Знак"/>
    <w:basedOn w:val="a0"/>
    <w:link w:val="aa"/>
    <w:uiPriority w:val="99"/>
    <w:rsid w:val="00221F1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BF7C90"/>
    <w:pPr>
      <w:keepNext/>
      <w:widowControl w:val="0"/>
      <w:spacing w:after="0" w:line="360" w:lineRule="auto"/>
      <w:outlineLvl w:val="0"/>
    </w:pPr>
    <w:rPr>
      <w:rFonts w:ascii="Times New Roman" w:eastAsia="Times New Roman" w:hAnsi="Times New Roman" w:cs="Times New Roman"/>
      <w:b/>
      <w:sz w:val="3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17F45"/>
    <w:rPr>
      <w:color w:val="0000FF" w:themeColor="hyperlink"/>
      <w:u w:val="single"/>
    </w:rPr>
  </w:style>
  <w:style w:type="character" w:styleId="a4">
    <w:name w:val="FollowedHyperlink"/>
    <w:basedOn w:val="a0"/>
    <w:uiPriority w:val="99"/>
    <w:semiHidden/>
    <w:unhideWhenUsed/>
    <w:rsid w:val="00C17F45"/>
    <w:rPr>
      <w:color w:val="800080" w:themeColor="followedHyperlink"/>
      <w:u w:val="single"/>
    </w:rPr>
  </w:style>
  <w:style w:type="paragraph" w:styleId="a5">
    <w:name w:val="List Paragraph"/>
    <w:basedOn w:val="a"/>
    <w:uiPriority w:val="34"/>
    <w:qFormat/>
    <w:rsid w:val="00F21B80"/>
    <w:pPr>
      <w:ind w:left="720"/>
      <w:contextualSpacing/>
    </w:pPr>
  </w:style>
  <w:style w:type="character" w:customStyle="1" w:styleId="10">
    <w:name w:val="Заголовок 1 Знак"/>
    <w:basedOn w:val="a0"/>
    <w:link w:val="1"/>
    <w:rsid w:val="00BF7C90"/>
    <w:rPr>
      <w:rFonts w:ascii="Times New Roman" w:eastAsia="Times New Roman" w:hAnsi="Times New Roman" w:cs="Times New Roman"/>
      <w:b/>
      <w:sz w:val="30"/>
      <w:szCs w:val="20"/>
      <w:lang w:eastAsia="ru-RU"/>
    </w:rPr>
  </w:style>
  <w:style w:type="paragraph" w:styleId="a6">
    <w:name w:val="Balloon Text"/>
    <w:basedOn w:val="a"/>
    <w:link w:val="a7"/>
    <w:uiPriority w:val="99"/>
    <w:semiHidden/>
    <w:unhideWhenUsed/>
    <w:rsid w:val="005D2844"/>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5D2844"/>
    <w:rPr>
      <w:rFonts w:ascii="Segoe UI" w:hAnsi="Segoe UI" w:cs="Segoe UI"/>
      <w:sz w:val="18"/>
      <w:szCs w:val="18"/>
    </w:rPr>
  </w:style>
  <w:style w:type="paragraph" w:styleId="a8">
    <w:name w:val="header"/>
    <w:basedOn w:val="a"/>
    <w:link w:val="a9"/>
    <w:uiPriority w:val="99"/>
    <w:unhideWhenUsed/>
    <w:rsid w:val="00221F1F"/>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221F1F"/>
  </w:style>
  <w:style w:type="paragraph" w:styleId="aa">
    <w:name w:val="footer"/>
    <w:basedOn w:val="a"/>
    <w:link w:val="ab"/>
    <w:uiPriority w:val="99"/>
    <w:unhideWhenUsed/>
    <w:rsid w:val="00221F1F"/>
    <w:pPr>
      <w:tabs>
        <w:tab w:val="center" w:pos="4677"/>
        <w:tab w:val="right" w:pos="9355"/>
      </w:tabs>
      <w:spacing w:after="0" w:line="240" w:lineRule="auto"/>
    </w:pPr>
  </w:style>
  <w:style w:type="character" w:customStyle="1" w:styleId="ab">
    <w:name w:val="Нижний колонтитул Знак"/>
    <w:basedOn w:val="a0"/>
    <w:link w:val="aa"/>
    <w:uiPriority w:val="99"/>
    <w:rsid w:val="00221F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8826389">
      <w:bodyDiv w:val="1"/>
      <w:marLeft w:val="0"/>
      <w:marRight w:val="0"/>
      <w:marTop w:val="0"/>
      <w:marBottom w:val="0"/>
      <w:divBdr>
        <w:top w:val="none" w:sz="0" w:space="0" w:color="auto"/>
        <w:left w:val="none" w:sz="0" w:space="0" w:color="auto"/>
        <w:bottom w:val="none" w:sz="0" w:space="0" w:color="auto"/>
        <w:right w:val="none" w:sz="0" w:space="0" w:color="auto"/>
      </w:divBdr>
    </w:div>
    <w:div w:id="1510681157">
      <w:bodyDiv w:val="1"/>
      <w:marLeft w:val="0"/>
      <w:marRight w:val="0"/>
      <w:marTop w:val="0"/>
      <w:marBottom w:val="0"/>
      <w:divBdr>
        <w:top w:val="none" w:sz="0" w:space="0" w:color="auto"/>
        <w:left w:val="none" w:sz="0" w:space="0" w:color="auto"/>
        <w:bottom w:val="none" w:sz="0" w:space="0" w:color="auto"/>
        <w:right w:val="none" w:sz="0" w:space="0" w:color="auto"/>
      </w:divBdr>
    </w:div>
    <w:div w:id="1535001356">
      <w:bodyDiv w:val="1"/>
      <w:marLeft w:val="0"/>
      <w:marRight w:val="0"/>
      <w:marTop w:val="0"/>
      <w:marBottom w:val="0"/>
      <w:divBdr>
        <w:top w:val="none" w:sz="0" w:space="0" w:color="auto"/>
        <w:left w:val="none" w:sz="0" w:space="0" w:color="auto"/>
        <w:bottom w:val="none" w:sz="0" w:space="0" w:color="auto"/>
        <w:right w:val="none" w:sz="0" w:space="0" w:color="auto"/>
      </w:divBdr>
    </w:div>
    <w:div w:id="1775203306">
      <w:bodyDiv w:val="1"/>
      <w:marLeft w:val="0"/>
      <w:marRight w:val="0"/>
      <w:marTop w:val="0"/>
      <w:marBottom w:val="0"/>
      <w:divBdr>
        <w:top w:val="none" w:sz="0" w:space="0" w:color="auto"/>
        <w:left w:val="none" w:sz="0" w:space="0" w:color="auto"/>
        <w:bottom w:val="none" w:sz="0" w:space="0" w:color="auto"/>
        <w:right w:val="none" w:sz="0" w:space="0" w:color="auto"/>
      </w:divBdr>
    </w:div>
    <w:div w:id="2079932459">
      <w:bodyDiv w:val="1"/>
      <w:marLeft w:val="0"/>
      <w:marRight w:val="0"/>
      <w:marTop w:val="0"/>
      <w:marBottom w:val="0"/>
      <w:divBdr>
        <w:top w:val="none" w:sz="0" w:space="0" w:color="auto"/>
        <w:left w:val="none" w:sz="0" w:space="0" w:color="auto"/>
        <w:bottom w:val="none" w:sz="0" w:space="0" w:color="auto"/>
        <w:right w:val="none" w:sz="0" w:space="0" w:color="auto"/>
      </w:divBdr>
      <w:divsChild>
        <w:div w:id="7606371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41C5BF579522F00E2E614AB62D6F6924A7F2FC2E6D3A2CFA6862AA8A37FBBF8C5A65E317ED163E4D855E3285E061589E6EQ8s3G"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41C5BF579522F00E2E6154BB3B03372BA3FBA021693924A53C31ACDD68ABB9D91A25E547BA516014D5197988E87C449E659FF1BF0BQ3s2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41C5BF579522F00E2E614AB62D6F6924A7F2FC2E6D3B27F56764AA8A37FBBF8C5A65E317ED163E4D855E3285E061589E6EQ8s3G"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consultantplus://offline/ref=41C5BF579522F00E2E614AB62D6F6924A7F2FC2E6D3A2CFA6862AA8A37FBBF8C5A65E317ED163E4D855E3285E061589E6EQ8s3G" TargetMode="External"/><Relationship Id="rId4" Type="http://schemas.microsoft.com/office/2007/relationships/stylesWithEffects" Target="stylesWithEffects.xml"/><Relationship Id="rId9" Type="http://schemas.openxmlformats.org/officeDocument/2006/relationships/hyperlink" Target="consultantplus://offline/ref=41C5BF579522F00E2E6154BB3B03372BA3FBA021693924A53C31ACDD68ABB9D91A25E547BA516014D5197988E87C449E659FF1BF0BQ3s2G" TargetMode="External"/><Relationship Id="rId14" Type="http://schemas.openxmlformats.org/officeDocument/2006/relationships/hyperlink" Target="consultantplus://offline/ref=41C5BF579522F00E2E614AB62D6F6924A7F2FC2E6D3B27F56764AA8A37FBBF8C5A65E317ED163E4D855E3285E061589E6EQ8s3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762EF1-4BEB-44F4-BB6E-63A732DAB7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12</Pages>
  <Words>4762</Words>
  <Characters>27150</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Ромаданова Татьяна Евгеньевна</dc:creator>
  <cp:lastModifiedBy>Исакова Марина Викторовна</cp:lastModifiedBy>
  <cp:revision>39</cp:revision>
  <cp:lastPrinted>2022-09-19T06:17:00Z</cp:lastPrinted>
  <dcterms:created xsi:type="dcterms:W3CDTF">2020-04-29T00:00:00Z</dcterms:created>
  <dcterms:modified xsi:type="dcterms:W3CDTF">2022-09-19T06:37:00Z</dcterms:modified>
</cp:coreProperties>
</file>