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BD5CC6">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770A" w:rsidRDefault="0034770A" w:rsidP="00D66333">
                                  <w:pPr>
                                    <w:rPr>
                                      <w:sz w:val="20"/>
                                    </w:rPr>
                                  </w:pPr>
                                  <w:r>
                                    <w:rPr>
                                      <w:sz w:val="20"/>
                                    </w:rPr>
                                    <w:t xml:space="preserve">Проект </w:t>
                                  </w:r>
                                  <w:r w:rsidR="00D66333">
                                    <w:rPr>
                                      <w:sz w:val="20"/>
                                    </w:rPr>
                                    <w:t xml:space="preserve">подготовлен комитетом Законодательного Собрания по </w:t>
                                  </w:r>
                                  <w:proofErr w:type="gramStart"/>
                                  <w:r w:rsidR="00D66333">
                                    <w:rPr>
                                      <w:sz w:val="20"/>
                                    </w:rPr>
                                    <w:t>бюджетно-налоговой</w:t>
                                  </w:r>
                                  <w:proofErr w:type="gramEnd"/>
                                  <w:r w:rsidR="00D66333">
                                    <w:rPr>
                                      <w:sz w:val="20"/>
                                    </w:rPr>
                                    <w:t xml:space="preserve"> политике и финансовым ресурсам </w:t>
                                  </w:r>
                                  <w:r w:rsidR="00BD5CC6">
                                    <w:rPr>
                                      <w:sz w:val="20"/>
                                    </w:rPr>
                                    <w:t xml:space="preserve"> </w:t>
                                  </w:r>
                                  <w:r>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34770A" w:rsidRDefault="0034770A" w:rsidP="00D66333">
                            <w:pPr>
                              <w:rPr>
                                <w:sz w:val="20"/>
                              </w:rPr>
                            </w:pPr>
                            <w:r>
                              <w:rPr>
                                <w:sz w:val="20"/>
                              </w:rPr>
                              <w:t xml:space="preserve">Проект </w:t>
                            </w:r>
                            <w:r w:rsidR="00D66333">
                              <w:rPr>
                                <w:sz w:val="20"/>
                              </w:rPr>
                              <w:t xml:space="preserve">подготовлен комитетом Законодательного Собрания по </w:t>
                            </w:r>
                            <w:proofErr w:type="gramStart"/>
                            <w:r w:rsidR="00D66333">
                              <w:rPr>
                                <w:sz w:val="20"/>
                              </w:rPr>
                              <w:t>бюджетно-налоговой</w:t>
                            </w:r>
                            <w:proofErr w:type="gramEnd"/>
                            <w:r w:rsidR="00D66333">
                              <w:rPr>
                                <w:sz w:val="20"/>
                              </w:rPr>
                              <w:t xml:space="preserve"> политике и финансовым ресурсам </w:t>
                            </w:r>
                            <w:r w:rsidR="00BD5CC6">
                              <w:rPr>
                                <w:sz w:val="20"/>
                              </w:rPr>
                              <w:t xml:space="preserve"> </w:t>
                            </w:r>
                            <w:r>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D5CC6" w:rsidRPr="00BD5CC6" w:rsidRDefault="00BD5CC6" w:rsidP="00BD5CC6">
      <w:pPr>
        <w:jc w:val="center"/>
        <w:rPr>
          <w:b/>
        </w:rPr>
      </w:pPr>
      <w:r w:rsidRPr="00BD5CC6">
        <w:rPr>
          <w:b/>
        </w:rPr>
        <w:t>О ВНЕСЕНИИ ИЗМЕНЕНИЙ В ЗАКОН ПРИМОРСКОГО КРАЯ</w:t>
      </w:r>
    </w:p>
    <w:p w:rsidR="00BD5CC6" w:rsidRPr="00BD5CC6" w:rsidRDefault="00BD5CC6" w:rsidP="00BD5CC6">
      <w:pPr>
        <w:tabs>
          <w:tab w:val="center" w:pos="4677"/>
          <w:tab w:val="right" w:pos="9355"/>
        </w:tabs>
        <w:jc w:val="center"/>
        <w:rPr>
          <w:b/>
        </w:rPr>
      </w:pPr>
      <w:r w:rsidRPr="00BD5CC6">
        <w:rPr>
          <w:b/>
        </w:rPr>
        <w:t xml:space="preserve">"О КРАЕВОМ БЮДЖЕТЕ НА 2022 ГОД И </w:t>
      </w:r>
    </w:p>
    <w:p w:rsidR="00BD5CC6" w:rsidRPr="00BD5CC6" w:rsidRDefault="00BD5CC6" w:rsidP="00BD5CC6">
      <w:pPr>
        <w:tabs>
          <w:tab w:val="center" w:pos="4677"/>
          <w:tab w:val="right" w:pos="9355"/>
        </w:tabs>
        <w:jc w:val="center"/>
        <w:rPr>
          <w:b/>
        </w:rPr>
      </w:pPr>
      <w:r w:rsidRPr="00BD5CC6">
        <w:rPr>
          <w:b/>
        </w:rPr>
        <w:t>ПЛАНОВЫЙ ПЕРИОД 2023</w:t>
      </w:r>
      <w:proofErr w:type="gramStart"/>
      <w:r w:rsidRPr="00BD5CC6">
        <w:rPr>
          <w:b/>
        </w:rPr>
        <w:t xml:space="preserve"> И</w:t>
      </w:r>
      <w:proofErr w:type="gramEnd"/>
      <w:r w:rsidRPr="00BD5CC6">
        <w:rPr>
          <w:b/>
        </w:rPr>
        <w:t xml:space="preserve"> 2024 ГОДОВ"</w:t>
      </w:r>
    </w:p>
    <w:p w:rsidR="00BD5CC6" w:rsidRPr="00BD5CC6" w:rsidRDefault="00BD5CC6" w:rsidP="00BD5CC6"/>
    <w:p w:rsidR="00BD5CC6" w:rsidRDefault="00BD5CC6" w:rsidP="00D66333">
      <w:pPr>
        <w:ind w:firstLine="709"/>
        <w:jc w:val="both"/>
      </w:pPr>
      <w:proofErr w:type="gramStart"/>
      <w:r w:rsidRPr="00BD5CC6">
        <w:t>Принят</w:t>
      </w:r>
      <w:proofErr w:type="gramEnd"/>
      <w:r w:rsidRPr="00BD5CC6">
        <w:t xml:space="preserve"> Законодательным Собранием Приморского края</w:t>
      </w:r>
      <w:r w:rsidR="00D66333">
        <w:t xml:space="preserve"> в первом чтении</w:t>
      </w:r>
    </w:p>
    <w:p w:rsidR="00D66333" w:rsidRPr="00BD5CC6" w:rsidRDefault="00D66333" w:rsidP="00D66333">
      <w:pPr>
        <w:ind w:firstLine="709"/>
        <w:jc w:val="both"/>
      </w:pPr>
      <w:proofErr w:type="gramStart"/>
      <w:r>
        <w:t>Принят</w:t>
      </w:r>
      <w:proofErr w:type="gramEnd"/>
      <w:r>
        <w:t xml:space="preserve"> Законодательным Собранием Приморского края </w:t>
      </w:r>
    </w:p>
    <w:p w:rsidR="00BD5CC6" w:rsidRPr="00BD5CC6" w:rsidRDefault="00BD5CC6" w:rsidP="00BD5CC6"/>
    <w:p w:rsidR="00BD5CC6" w:rsidRPr="00BD5CC6" w:rsidRDefault="00BD5CC6" w:rsidP="00D020DE">
      <w:pPr>
        <w:ind w:firstLine="709"/>
        <w:jc w:val="both"/>
        <w:rPr>
          <w:snapToGrid w:val="0"/>
        </w:rPr>
      </w:pPr>
      <w:r w:rsidRPr="00BD5CC6">
        <w:rPr>
          <w:snapToGrid w:val="0"/>
        </w:rPr>
        <w:t>С</w:t>
      </w:r>
      <w:r w:rsidR="00D020DE">
        <w:rPr>
          <w:snapToGrid w:val="0"/>
        </w:rPr>
        <w:t>ТАТЬЯ</w:t>
      </w:r>
      <w:r w:rsidRPr="00BD5CC6">
        <w:rPr>
          <w:snapToGrid w:val="0"/>
        </w:rPr>
        <w:t xml:space="preserve"> 1. </w:t>
      </w:r>
    </w:p>
    <w:p w:rsidR="00BD5CC6" w:rsidRPr="00BD5CC6" w:rsidRDefault="00BD5CC6" w:rsidP="00D020DE">
      <w:pPr>
        <w:ind w:firstLine="709"/>
        <w:jc w:val="both"/>
      </w:pPr>
      <w:bookmarkStart w:id="0" w:name="OLE_LINK1"/>
      <w:proofErr w:type="gramStart"/>
      <w:r w:rsidRPr="00BD5CC6">
        <w:t>Внести в Закон Приморского края от 21 декабря 2021 года № 31-КЗ</w:t>
      </w:r>
      <w:r w:rsidRPr="00BD5CC6">
        <w:br/>
        <w:t>"О краевом бюджете на 2022 год и плановый период</w:t>
      </w:r>
      <w:r w:rsidRPr="00BD5CC6">
        <w:rPr>
          <w:snapToGrid w:val="0"/>
          <w:spacing w:val="-3"/>
        </w:rPr>
        <w:t xml:space="preserve"> 2023 и 2024 год</w:t>
      </w:r>
      <w:r w:rsidRPr="00BD5CC6">
        <w:t xml:space="preserve">ов" </w:t>
      </w:r>
      <w:r w:rsidRPr="00BD5CC6">
        <w:rPr>
          <w:snapToGrid w:val="0"/>
          <w:spacing w:val="-2"/>
        </w:rPr>
        <w:t>(Ведомости Законодательного Собрания Приморского края, 2021, № 9, стр. 32; 2022, № 13, стр. 2, № 14</w:t>
      </w:r>
      <w:r w:rsidR="00D020DE">
        <w:rPr>
          <w:snapToGrid w:val="0"/>
          <w:spacing w:val="-2"/>
        </w:rPr>
        <w:t>,</w:t>
      </w:r>
      <w:r w:rsidRPr="00BD5CC6">
        <w:rPr>
          <w:snapToGrid w:val="0"/>
          <w:spacing w:val="-2"/>
        </w:rPr>
        <w:t xml:space="preserve"> стр. 17</w:t>
      </w:r>
      <w:r w:rsidR="00D020DE">
        <w:rPr>
          <w:snapToGrid w:val="0"/>
          <w:spacing w:val="-2"/>
        </w:rPr>
        <w:t>, № 16, стр. 2, № 18, стр. 92, № 21, стр. 2, № 25, стр. 2</w:t>
      </w:r>
      <w:r w:rsidRPr="00BD5CC6">
        <w:rPr>
          <w:snapToGrid w:val="0"/>
          <w:spacing w:val="-2"/>
        </w:rPr>
        <w:t>)</w:t>
      </w:r>
      <w:r w:rsidRPr="00BD5CC6">
        <w:rPr>
          <w:snapToGrid w:val="0"/>
        </w:rPr>
        <w:t xml:space="preserve"> </w:t>
      </w:r>
      <w:r w:rsidRPr="00BD5CC6">
        <w:t xml:space="preserve">следующие изменения: </w:t>
      </w:r>
      <w:proofErr w:type="gramEnd"/>
    </w:p>
    <w:p w:rsidR="00BD5CC6" w:rsidRPr="00BD5CC6" w:rsidRDefault="00BD5CC6" w:rsidP="00BD5CC6">
      <w:pPr>
        <w:ind w:firstLine="709"/>
        <w:jc w:val="both"/>
        <w:rPr>
          <w:szCs w:val="28"/>
        </w:rPr>
      </w:pPr>
      <w:r w:rsidRPr="00BD5CC6">
        <w:rPr>
          <w:szCs w:val="28"/>
        </w:rPr>
        <w:t xml:space="preserve">1)в статье 1: </w:t>
      </w:r>
    </w:p>
    <w:p w:rsidR="00BD5CC6" w:rsidRPr="00BD5CC6" w:rsidRDefault="00BD5CC6" w:rsidP="00BD5CC6">
      <w:pPr>
        <w:ind w:firstLine="709"/>
        <w:jc w:val="both"/>
        <w:rPr>
          <w:szCs w:val="28"/>
        </w:rPr>
      </w:pPr>
      <w:r w:rsidRPr="00BD5CC6">
        <w:rPr>
          <w:szCs w:val="28"/>
        </w:rPr>
        <w:t>а</w:t>
      </w:r>
      <w:proofErr w:type="gramStart"/>
      <w:r w:rsidRPr="00BD5CC6">
        <w:rPr>
          <w:szCs w:val="28"/>
        </w:rPr>
        <w:t>)ч</w:t>
      </w:r>
      <w:proofErr w:type="gramEnd"/>
      <w:r w:rsidRPr="00BD5CC6">
        <w:rPr>
          <w:szCs w:val="28"/>
        </w:rPr>
        <w:t>асть 1 изложить в следующей редакции:</w:t>
      </w:r>
    </w:p>
    <w:p w:rsidR="00BD5CC6" w:rsidRPr="00BD5CC6" w:rsidRDefault="00BD5CC6" w:rsidP="00BD5CC6">
      <w:pPr>
        <w:autoSpaceDE w:val="0"/>
        <w:autoSpaceDN w:val="0"/>
        <w:adjustRightInd w:val="0"/>
        <w:ind w:firstLine="709"/>
        <w:jc w:val="both"/>
        <w:rPr>
          <w:szCs w:val="28"/>
        </w:rPr>
      </w:pPr>
      <w:r w:rsidRPr="00BD5CC6">
        <w:rPr>
          <w:bCs/>
          <w:szCs w:val="28"/>
        </w:rPr>
        <w:t>"</w:t>
      </w:r>
      <w:proofErr w:type="spellStart"/>
      <w:r w:rsidRPr="00BD5CC6">
        <w:rPr>
          <w:bCs/>
          <w:szCs w:val="28"/>
        </w:rPr>
        <w:t>1</w:t>
      </w:r>
      <w:r w:rsidRPr="00BD5CC6">
        <w:rPr>
          <w:szCs w:val="28"/>
        </w:rPr>
        <w:t>.Утвердить</w:t>
      </w:r>
      <w:proofErr w:type="spellEnd"/>
      <w:r w:rsidRPr="00BD5CC6">
        <w:rPr>
          <w:szCs w:val="28"/>
        </w:rPr>
        <w:t xml:space="preserve"> основные характеристики краевого бюджета на 2022 год:</w:t>
      </w:r>
    </w:p>
    <w:p w:rsidR="00BD5CC6" w:rsidRPr="00BD5CC6" w:rsidRDefault="00BD5CC6" w:rsidP="00BD5CC6">
      <w:pPr>
        <w:autoSpaceDE w:val="0"/>
        <w:autoSpaceDN w:val="0"/>
        <w:adjustRightInd w:val="0"/>
        <w:ind w:firstLine="709"/>
        <w:jc w:val="both"/>
        <w:rPr>
          <w:szCs w:val="28"/>
        </w:rPr>
      </w:pPr>
      <w:r w:rsidRPr="00BD5CC6">
        <w:rPr>
          <w:szCs w:val="28"/>
        </w:rPr>
        <w:t xml:space="preserve">1)общий объем доходов краевого бюджета </w:t>
      </w:r>
      <w:r w:rsidR="00D020DE">
        <w:rPr>
          <w:szCs w:val="28"/>
        </w:rPr>
        <w:t xml:space="preserve">– </w:t>
      </w:r>
      <w:r w:rsidRPr="00BD5CC6">
        <w:rPr>
          <w:szCs w:val="28"/>
        </w:rPr>
        <w:t xml:space="preserve">в сумме </w:t>
      </w:r>
      <w:r w:rsidRPr="00BD5CC6">
        <w:rPr>
          <w:szCs w:val="28"/>
        </w:rPr>
        <w:br/>
        <w:t xml:space="preserve">174 034 676 784,20 рубля, в том числе объем межбюджетных трансфертов, получаемых из других бюджетов бюджетной системы Российской Федерации, </w:t>
      </w:r>
      <w:r w:rsidR="00D020DE">
        <w:rPr>
          <w:szCs w:val="28"/>
        </w:rPr>
        <w:t>–</w:t>
      </w:r>
      <w:r w:rsidRPr="00BD5CC6">
        <w:rPr>
          <w:szCs w:val="28"/>
        </w:rPr>
        <w:t xml:space="preserve"> в сумме 54 237 597 927,16 рубля;</w:t>
      </w:r>
    </w:p>
    <w:p w:rsidR="00BD5CC6" w:rsidRPr="00BD5CC6" w:rsidRDefault="00BD5CC6" w:rsidP="00BD5CC6">
      <w:pPr>
        <w:autoSpaceDE w:val="0"/>
        <w:autoSpaceDN w:val="0"/>
        <w:adjustRightInd w:val="0"/>
        <w:ind w:firstLine="709"/>
        <w:jc w:val="both"/>
        <w:rPr>
          <w:szCs w:val="28"/>
        </w:rPr>
      </w:pPr>
      <w:r w:rsidRPr="00BD5CC6">
        <w:rPr>
          <w:szCs w:val="28"/>
        </w:rPr>
        <w:t xml:space="preserve">2)общий объем расходов краевого бюджета </w:t>
      </w:r>
      <w:r w:rsidR="00D020DE">
        <w:rPr>
          <w:szCs w:val="28"/>
        </w:rPr>
        <w:t>–</w:t>
      </w:r>
      <w:r w:rsidRPr="00BD5CC6">
        <w:rPr>
          <w:szCs w:val="28"/>
        </w:rPr>
        <w:t xml:space="preserve"> в сумме </w:t>
      </w:r>
      <w:r w:rsidRPr="00BD5CC6">
        <w:rPr>
          <w:szCs w:val="28"/>
        </w:rPr>
        <w:br/>
        <w:t xml:space="preserve">189 686 927 248,75 рубля, в том числе общий объем бюджетных ассигнований на исполнение государственных гарантий Приморского края по возможным гарантийным случаям </w:t>
      </w:r>
      <w:r w:rsidR="00DA14B4">
        <w:rPr>
          <w:szCs w:val="28"/>
        </w:rPr>
        <w:t xml:space="preserve">– </w:t>
      </w:r>
      <w:r w:rsidRPr="00BD5CC6">
        <w:rPr>
          <w:szCs w:val="28"/>
        </w:rPr>
        <w:t>0,00 рубля;</w:t>
      </w:r>
    </w:p>
    <w:p w:rsidR="00BD5CC6" w:rsidRPr="00BD5CC6" w:rsidRDefault="00BD5CC6" w:rsidP="00BD5CC6">
      <w:pPr>
        <w:autoSpaceDE w:val="0"/>
        <w:autoSpaceDN w:val="0"/>
        <w:adjustRightInd w:val="0"/>
        <w:ind w:firstLine="709"/>
        <w:jc w:val="both"/>
        <w:rPr>
          <w:szCs w:val="28"/>
        </w:rPr>
      </w:pPr>
      <w:r w:rsidRPr="00BD5CC6">
        <w:rPr>
          <w:szCs w:val="28"/>
        </w:rPr>
        <w:t xml:space="preserve">3)размер дефицита краевого бюджета </w:t>
      </w:r>
      <w:r w:rsidR="00D020DE">
        <w:rPr>
          <w:szCs w:val="28"/>
        </w:rPr>
        <w:t>–</w:t>
      </w:r>
      <w:r w:rsidRPr="00BD5CC6">
        <w:rPr>
          <w:szCs w:val="28"/>
        </w:rPr>
        <w:t xml:space="preserve"> в сумме </w:t>
      </w:r>
      <w:r w:rsidRPr="00BD5CC6">
        <w:rPr>
          <w:szCs w:val="28"/>
        </w:rPr>
        <w:br/>
        <w:t>15 652 250 464,55 рубля;</w:t>
      </w:r>
    </w:p>
    <w:p w:rsidR="00BD5CC6" w:rsidRPr="00BD5CC6" w:rsidRDefault="00BD5CC6" w:rsidP="00BD5CC6">
      <w:pPr>
        <w:autoSpaceDE w:val="0"/>
        <w:autoSpaceDN w:val="0"/>
        <w:adjustRightInd w:val="0"/>
        <w:ind w:firstLine="709"/>
        <w:jc w:val="both"/>
        <w:rPr>
          <w:bCs/>
          <w:szCs w:val="28"/>
        </w:rPr>
      </w:pPr>
      <w:r w:rsidRPr="00BD5CC6">
        <w:rPr>
          <w:szCs w:val="28"/>
        </w:rPr>
        <w:t>4)верхний предел государственного внутреннего долга Приморского края на 1 января 2023 года – в сумме 14 075 669 141,39 рубля, в том числе верхний предел долга по государственным гарантиям Приморского края – 438 430 006,66 рубля</w:t>
      </w:r>
      <w:proofErr w:type="gramStart"/>
      <w:r w:rsidRPr="00BD5CC6">
        <w:rPr>
          <w:szCs w:val="28"/>
        </w:rPr>
        <w:t>."</w:t>
      </w:r>
      <w:r w:rsidRPr="00BD5CC6">
        <w:rPr>
          <w:bCs/>
          <w:szCs w:val="28"/>
        </w:rPr>
        <w:t>;</w:t>
      </w:r>
      <w:proofErr w:type="gramEnd"/>
    </w:p>
    <w:p w:rsidR="00BD5CC6" w:rsidRPr="00BD5CC6" w:rsidRDefault="00BD5CC6" w:rsidP="00BD5CC6">
      <w:pPr>
        <w:autoSpaceDE w:val="0"/>
        <w:autoSpaceDN w:val="0"/>
        <w:adjustRightInd w:val="0"/>
        <w:ind w:firstLine="709"/>
        <w:jc w:val="both"/>
        <w:rPr>
          <w:bCs/>
          <w:szCs w:val="28"/>
        </w:rPr>
      </w:pPr>
      <w:r w:rsidRPr="00BD5CC6">
        <w:rPr>
          <w:bCs/>
          <w:szCs w:val="28"/>
        </w:rPr>
        <w:t>б</w:t>
      </w:r>
      <w:proofErr w:type="gramStart"/>
      <w:r w:rsidRPr="00BD5CC6">
        <w:rPr>
          <w:bCs/>
          <w:szCs w:val="28"/>
        </w:rPr>
        <w:t>)ч</w:t>
      </w:r>
      <w:proofErr w:type="gramEnd"/>
      <w:r w:rsidRPr="00BD5CC6">
        <w:rPr>
          <w:bCs/>
          <w:szCs w:val="28"/>
        </w:rPr>
        <w:t>асть 2 изложить в следующей редакции:</w:t>
      </w:r>
    </w:p>
    <w:p w:rsidR="00BD5CC6" w:rsidRPr="00BD5CC6" w:rsidRDefault="00D020DE" w:rsidP="00BD5CC6">
      <w:pPr>
        <w:autoSpaceDE w:val="0"/>
        <w:autoSpaceDN w:val="0"/>
        <w:adjustRightInd w:val="0"/>
        <w:ind w:firstLine="709"/>
        <w:jc w:val="both"/>
        <w:rPr>
          <w:bCs/>
          <w:szCs w:val="28"/>
        </w:rPr>
      </w:pPr>
      <w:r>
        <w:rPr>
          <w:bCs/>
          <w:szCs w:val="28"/>
        </w:rPr>
        <w:t>"</w:t>
      </w:r>
      <w:proofErr w:type="spellStart"/>
      <w:r>
        <w:rPr>
          <w:bCs/>
          <w:szCs w:val="28"/>
        </w:rPr>
        <w:t>2.</w:t>
      </w:r>
      <w:r w:rsidR="00BD5CC6" w:rsidRPr="00BD5CC6">
        <w:rPr>
          <w:bCs/>
          <w:szCs w:val="28"/>
        </w:rPr>
        <w:t>Утвердить</w:t>
      </w:r>
      <w:proofErr w:type="spellEnd"/>
      <w:r w:rsidR="00BD5CC6" w:rsidRPr="00BD5CC6">
        <w:rPr>
          <w:bCs/>
          <w:szCs w:val="28"/>
        </w:rPr>
        <w:t xml:space="preserve"> основные характеристики краевого бюджета на 2023 год и 2024 год:</w:t>
      </w:r>
    </w:p>
    <w:p w:rsidR="00BD5CC6" w:rsidRPr="00BD5CC6" w:rsidRDefault="00D020DE" w:rsidP="00BD5CC6">
      <w:pPr>
        <w:autoSpaceDE w:val="0"/>
        <w:autoSpaceDN w:val="0"/>
        <w:adjustRightInd w:val="0"/>
        <w:ind w:firstLine="709"/>
        <w:jc w:val="both"/>
        <w:rPr>
          <w:bCs/>
          <w:szCs w:val="28"/>
        </w:rPr>
      </w:pPr>
      <w:proofErr w:type="gramStart"/>
      <w:r>
        <w:rPr>
          <w:bCs/>
          <w:szCs w:val="28"/>
        </w:rPr>
        <w:t>1)</w:t>
      </w:r>
      <w:r w:rsidR="00BD5CC6" w:rsidRPr="00BD5CC6">
        <w:rPr>
          <w:bCs/>
          <w:szCs w:val="28"/>
        </w:rPr>
        <w:t xml:space="preserve">прогнозируемый общий объем доходов краевого бюджета на </w:t>
      </w:r>
      <w:r w:rsidR="00BD5CC6" w:rsidRPr="00BD5CC6">
        <w:rPr>
          <w:bCs/>
          <w:szCs w:val="28"/>
        </w:rPr>
        <w:br/>
        <w:t xml:space="preserve">2023 год </w:t>
      </w:r>
      <w:r>
        <w:rPr>
          <w:szCs w:val="28"/>
        </w:rPr>
        <w:t>–</w:t>
      </w:r>
      <w:r w:rsidR="00BD5CC6" w:rsidRPr="00BD5CC6">
        <w:rPr>
          <w:bCs/>
          <w:szCs w:val="28"/>
        </w:rPr>
        <w:t xml:space="preserve"> в сумме 152</w:t>
      </w:r>
      <w:r w:rsidR="00BD5CC6" w:rsidRPr="00BD5CC6">
        <w:rPr>
          <w:szCs w:val="28"/>
        </w:rPr>
        <w:t> </w:t>
      </w:r>
      <w:r w:rsidR="00BD5CC6" w:rsidRPr="00BD5CC6">
        <w:rPr>
          <w:bCs/>
          <w:szCs w:val="28"/>
        </w:rPr>
        <w:t>558</w:t>
      </w:r>
      <w:r w:rsidR="00BD5CC6" w:rsidRPr="00BD5CC6">
        <w:rPr>
          <w:szCs w:val="28"/>
        </w:rPr>
        <w:t> </w:t>
      </w:r>
      <w:r w:rsidR="00BD5CC6" w:rsidRPr="00BD5CC6">
        <w:rPr>
          <w:bCs/>
          <w:szCs w:val="28"/>
        </w:rPr>
        <w:t>443</w:t>
      </w:r>
      <w:r w:rsidR="00BD5CC6" w:rsidRPr="00BD5CC6">
        <w:rPr>
          <w:szCs w:val="28"/>
        </w:rPr>
        <w:t> </w:t>
      </w:r>
      <w:r w:rsidR="00BD5CC6" w:rsidRPr="00BD5CC6">
        <w:rPr>
          <w:bCs/>
          <w:szCs w:val="28"/>
        </w:rPr>
        <w:t xml:space="preserve">286,00 рубля, в том числе объем межбюджетных трансфертов, получаемых из других бюджетов бюджетной системы Российской Федерации, </w:t>
      </w:r>
      <w:r w:rsidR="00DA14B4">
        <w:rPr>
          <w:szCs w:val="28"/>
        </w:rPr>
        <w:t>–</w:t>
      </w:r>
      <w:r w:rsidR="00BD5CC6" w:rsidRPr="00BD5CC6">
        <w:rPr>
          <w:bCs/>
          <w:szCs w:val="28"/>
        </w:rPr>
        <w:t xml:space="preserve"> в сумме 35</w:t>
      </w:r>
      <w:r w:rsidR="00BD5CC6" w:rsidRPr="00BD5CC6">
        <w:rPr>
          <w:szCs w:val="28"/>
        </w:rPr>
        <w:t> </w:t>
      </w:r>
      <w:r w:rsidR="00BD5CC6" w:rsidRPr="00BD5CC6">
        <w:rPr>
          <w:bCs/>
          <w:szCs w:val="28"/>
        </w:rPr>
        <w:t>935</w:t>
      </w:r>
      <w:r w:rsidR="00BD5CC6" w:rsidRPr="00BD5CC6">
        <w:rPr>
          <w:szCs w:val="28"/>
        </w:rPr>
        <w:t> </w:t>
      </w:r>
      <w:r w:rsidR="00BD5CC6" w:rsidRPr="00BD5CC6">
        <w:rPr>
          <w:bCs/>
          <w:szCs w:val="28"/>
        </w:rPr>
        <w:t>535</w:t>
      </w:r>
      <w:r w:rsidR="00BD5CC6" w:rsidRPr="00BD5CC6">
        <w:rPr>
          <w:szCs w:val="28"/>
        </w:rPr>
        <w:t> </w:t>
      </w:r>
      <w:r w:rsidR="00BD5CC6" w:rsidRPr="00BD5CC6">
        <w:rPr>
          <w:bCs/>
          <w:szCs w:val="28"/>
        </w:rPr>
        <w:t xml:space="preserve">200,00 рубля, на </w:t>
      </w:r>
      <w:r w:rsidR="00BD5CC6" w:rsidRPr="00BD5CC6">
        <w:rPr>
          <w:bCs/>
          <w:szCs w:val="28"/>
        </w:rPr>
        <w:br/>
        <w:t xml:space="preserve">2024 год </w:t>
      </w:r>
      <w:r>
        <w:rPr>
          <w:szCs w:val="28"/>
        </w:rPr>
        <w:t>–</w:t>
      </w:r>
      <w:r w:rsidR="00BD5CC6" w:rsidRPr="00BD5CC6">
        <w:rPr>
          <w:bCs/>
          <w:szCs w:val="28"/>
        </w:rPr>
        <w:t xml:space="preserve"> в сумме 160</w:t>
      </w:r>
      <w:r w:rsidR="00BD5CC6" w:rsidRPr="00BD5CC6">
        <w:rPr>
          <w:szCs w:val="28"/>
        </w:rPr>
        <w:t> </w:t>
      </w:r>
      <w:r w:rsidR="00BD5CC6" w:rsidRPr="00BD5CC6">
        <w:rPr>
          <w:bCs/>
          <w:szCs w:val="28"/>
        </w:rPr>
        <w:t>334</w:t>
      </w:r>
      <w:r w:rsidR="00BD5CC6" w:rsidRPr="00BD5CC6">
        <w:rPr>
          <w:szCs w:val="28"/>
        </w:rPr>
        <w:t> </w:t>
      </w:r>
      <w:r w:rsidR="00BD5CC6" w:rsidRPr="00BD5CC6">
        <w:rPr>
          <w:bCs/>
          <w:szCs w:val="28"/>
        </w:rPr>
        <w:t>099</w:t>
      </w:r>
      <w:r w:rsidR="00BD5CC6" w:rsidRPr="00BD5CC6">
        <w:rPr>
          <w:szCs w:val="28"/>
        </w:rPr>
        <w:t> </w:t>
      </w:r>
      <w:r w:rsidR="00BD5CC6" w:rsidRPr="00BD5CC6">
        <w:rPr>
          <w:bCs/>
          <w:szCs w:val="28"/>
        </w:rPr>
        <w:t>564,00 рубля, в том числе объем межбюджетных трансфертов, получаемых из других бюджетов бюджетной системы</w:t>
      </w:r>
      <w:proofErr w:type="gramEnd"/>
      <w:r w:rsidR="00BD5CC6" w:rsidRPr="00BD5CC6">
        <w:rPr>
          <w:bCs/>
          <w:szCs w:val="28"/>
        </w:rPr>
        <w:t xml:space="preserve"> Российской Федерации, </w:t>
      </w:r>
      <w:r>
        <w:rPr>
          <w:szCs w:val="28"/>
        </w:rPr>
        <w:t>–</w:t>
      </w:r>
      <w:r w:rsidR="00BD5CC6" w:rsidRPr="00BD5CC6">
        <w:rPr>
          <w:bCs/>
          <w:szCs w:val="28"/>
        </w:rPr>
        <w:t xml:space="preserve"> в сумме 37</w:t>
      </w:r>
      <w:r w:rsidR="00BD5CC6" w:rsidRPr="00BD5CC6">
        <w:rPr>
          <w:szCs w:val="28"/>
        </w:rPr>
        <w:t> </w:t>
      </w:r>
      <w:r w:rsidR="00BD5CC6" w:rsidRPr="00BD5CC6">
        <w:rPr>
          <w:bCs/>
          <w:szCs w:val="28"/>
        </w:rPr>
        <w:t>524</w:t>
      </w:r>
      <w:r w:rsidR="00BD5CC6" w:rsidRPr="00BD5CC6">
        <w:rPr>
          <w:szCs w:val="28"/>
        </w:rPr>
        <w:t> </w:t>
      </w:r>
      <w:r w:rsidR="00BD5CC6" w:rsidRPr="00BD5CC6">
        <w:rPr>
          <w:bCs/>
          <w:szCs w:val="28"/>
        </w:rPr>
        <w:t>977</w:t>
      </w:r>
      <w:r w:rsidR="00BD5CC6" w:rsidRPr="00BD5CC6">
        <w:rPr>
          <w:szCs w:val="28"/>
        </w:rPr>
        <w:t> </w:t>
      </w:r>
      <w:r w:rsidR="00BD5CC6" w:rsidRPr="00BD5CC6">
        <w:rPr>
          <w:bCs/>
          <w:szCs w:val="28"/>
        </w:rPr>
        <w:t>500,00 рубля;</w:t>
      </w:r>
    </w:p>
    <w:p w:rsidR="00BD5CC6" w:rsidRPr="00BD5CC6" w:rsidRDefault="00D020DE" w:rsidP="00BD5CC6">
      <w:pPr>
        <w:autoSpaceDE w:val="0"/>
        <w:autoSpaceDN w:val="0"/>
        <w:adjustRightInd w:val="0"/>
        <w:ind w:firstLine="709"/>
        <w:jc w:val="both"/>
        <w:rPr>
          <w:bCs/>
          <w:szCs w:val="28"/>
        </w:rPr>
      </w:pPr>
      <w:proofErr w:type="gramStart"/>
      <w:r>
        <w:rPr>
          <w:bCs/>
          <w:szCs w:val="28"/>
        </w:rPr>
        <w:lastRenderedPageBreak/>
        <w:t>2)</w:t>
      </w:r>
      <w:r w:rsidR="00BD5CC6" w:rsidRPr="00BD5CC6">
        <w:rPr>
          <w:bCs/>
          <w:szCs w:val="28"/>
        </w:rPr>
        <w:t xml:space="preserve">общий объем расходов краевого бюджета на 2023 год </w:t>
      </w:r>
      <w:r>
        <w:rPr>
          <w:szCs w:val="28"/>
        </w:rPr>
        <w:t>–</w:t>
      </w:r>
      <w:r w:rsidR="00BD5CC6" w:rsidRPr="00BD5CC6">
        <w:rPr>
          <w:bCs/>
          <w:szCs w:val="28"/>
        </w:rPr>
        <w:t xml:space="preserve"> в сумме 156</w:t>
      </w:r>
      <w:r w:rsidR="00BD5CC6" w:rsidRPr="00BD5CC6">
        <w:rPr>
          <w:szCs w:val="28"/>
        </w:rPr>
        <w:t> </w:t>
      </w:r>
      <w:r w:rsidR="00BD5CC6" w:rsidRPr="00BD5CC6">
        <w:rPr>
          <w:bCs/>
          <w:szCs w:val="28"/>
        </w:rPr>
        <w:t>307</w:t>
      </w:r>
      <w:r w:rsidR="00BD5CC6" w:rsidRPr="00BD5CC6">
        <w:rPr>
          <w:szCs w:val="28"/>
        </w:rPr>
        <w:t> </w:t>
      </w:r>
      <w:r w:rsidR="00BD5CC6" w:rsidRPr="00BD5CC6">
        <w:rPr>
          <w:bCs/>
          <w:szCs w:val="28"/>
        </w:rPr>
        <w:t>654</w:t>
      </w:r>
      <w:r w:rsidR="00BD5CC6" w:rsidRPr="00BD5CC6">
        <w:rPr>
          <w:szCs w:val="28"/>
        </w:rPr>
        <w:t> </w:t>
      </w:r>
      <w:r w:rsidR="00BD5CC6" w:rsidRPr="00BD5CC6">
        <w:rPr>
          <w:bCs/>
          <w:szCs w:val="28"/>
        </w:rPr>
        <w:t xml:space="preserve">486,00 рубля, в том числе условно утвержденные расходы </w:t>
      </w:r>
      <w:r>
        <w:rPr>
          <w:szCs w:val="28"/>
        </w:rPr>
        <w:t>–</w:t>
      </w:r>
      <w:r w:rsidR="00BD5CC6" w:rsidRPr="00BD5CC6">
        <w:rPr>
          <w:bCs/>
          <w:szCs w:val="28"/>
        </w:rPr>
        <w:t xml:space="preserve"> в сумме 3</w:t>
      </w:r>
      <w:r w:rsidR="00BD5CC6" w:rsidRPr="00BD5CC6">
        <w:rPr>
          <w:szCs w:val="28"/>
        </w:rPr>
        <w:t> </w:t>
      </w:r>
      <w:r w:rsidR="00BD5CC6" w:rsidRPr="00BD5CC6">
        <w:rPr>
          <w:bCs/>
          <w:szCs w:val="28"/>
        </w:rPr>
        <w:t>096</w:t>
      </w:r>
      <w:r w:rsidR="00BD5CC6" w:rsidRPr="00BD5CC6">
        <w:rPr>
          <w:szCs w:val="28"/>
        </w:rPr>
        <w:t> </w:t>
      </w:r>
      <w:r w:rsidR="00BD5CC6" w:rsidRPr="00BD5CC6">
        <w:rPr>
          <w:bCs/>
          <w:szCs w:val="28"/>
        </w:rPr>
        <w:t>176</w:t>
      </w:r>
      <w:r w:rsidR="00BD5CC6" w:rsidRPr="00BD5CC6">
        <w:rPr>
          <w:szCs w:val="28"/>
        </w:rPr>
        <w:t> </w:t>
      </w:r>
      <w:r w:rsidR="00BD5CC6" w:rsidRPr="00BD5CC6">
        <w:rPr>
          <w:bCs/>
          <w:szCs w:val="28"/>
        </w:rPr>
        <w:t xml:space="preserve">909,65 рубля, общий объем бюджетных ассигнований на исполнение государственных гарантий Приморского края по возможным гарантийным случаям </w:t>
      </w:r>
      <w:r>
        <w:rPr>
          <w:szCs w:val="28"/>
        </w:rPr>
        <w:t>–</w:t>
      </w:r>
      <w:r w:rsidR="00BD5CC6" w:rsidRPr="00BD5CC6">
        <w:rPr>
          <w:bCs/>
          <w:szCs w:val="28"/>
        </w:rPr>
        <w:t xml:space="preserve"> 0,00 рубля, на 2024 год </w:t>
      </w:r>
      <w:r>
        <w:rPr>
          <w:szCs w:val="28"/>
        </w:rPr>
        <w:t>–</w:t>
      </w:r>
      <w:r w:rsidR="00BD5CC6" w:rsidRPr="00BD5CC6">
        <w:rPr>
          <w:bCs/>
          <w:szCs w:val="28"/>
        </w:rPr>
        <w:t xml:space="preserve"> в сумме </w:t>
      </w:r>
      <w:r w:rsidR="00BD5CC6" w:rsidRPr="00BD5CC6">
        <w:rPr>
          <w:bCs/>
          <w:szCs w:val="28"/>
        </w:rPr>
        <w:br/>
        <w:t>158</w:t>
      </w:r>
      <w:r w:rsidR="00BD5CC6" w:rsidRPr="00BD5CC6">
        <w:rPr>
          <w:szCs w:val="28"/>
        </w:rPr>
        <w:t> </w:t>
      </w:r>
      <w:r w:rsidR="00BD5CC6" w:rsidRPr="00BD5CC6">
        <w:rPr>
          <w:bCs/>
          <w:szCs w:val="28"/>
        </w:rPr>
        <w:t>548</w:t>
      </w:r>
      <w:r w:rsidR="00BD5CC6" w:rsidRPr="00BD5CC6">
        <w:rPr>
          <w:szCs w:val="28"/>
        </w:rPr>
        <w:t> </w:t>
      </w:r>
      <w:r w:rsidR="00BD5CC6" w:rsidRPr="00BD5CC6">
        <w:rPr>
          <w:bCs/>
          <w:szCs w:val="28"/>
        </w:rPr>
        <w:t>392</w:t>
      </w:r>
      <w:r w:rsidR="00BD5CC6" w:rsidRPr="00BD5CC6">
        <w:rPr>
          <w:szCs w:val="28"/>
        </w:rPr>
        <w:t> </w:t>
      </w:r>
      <w:r w:rsidR="00BD5CC6" w:rsidRPr="00BD5CC6">
        <w:rPr>
          <w:bCs/>
          <w:szCs w:val="28"/>
        </w:rPr>
        <w:t>664,00 рубля, в том числе условно утвержденные</w:t>
      </w:r>
      <w:proofErr w:type="gramEnd"/>
      <w:r w:rsidR="00BD5CC6" w:rsidRPr="00BD5CC6">
        <w:rPr>
          <w:bCs/>
          <w:szCs w:val="28"/>
        </w:rPr>
        <w:t xml:space="preserve"> расходы </w:t>
      </w:r>
      <w:r>
        <w:rPr>
          <w:szCs w:val="28"/>
        </w:rPr>
        <w:t>–</w:t>
      </w:r>
      <w:r w:rsidR="00BD5CC6" w:rsidRPr="00BD5CC6">
        <w:rPr>
          <w:bCs/>
          <w:szCs w:val="28"/>
        </w:rPr>
        <w:t xml:space="preserve"> в сумме 6</w:t>
      </w:r>
      <w:r w:rsidR="00BD5CC6" w:rsidRPr="00BD5CC6">
        <w:rPr>
          <w:szCs w:val="28"/>
        </w:rPr>
        <w:t> </w:t>
      </w:r>
      <w:r w:rsidR="00BD5CC6" w:rsidRPr="00BD5CC6">
        <w:rPr>
          <w:bCs/>
          <w:szCs w:val="28"/>
        </w:rPr>
        <w:t>218</w:t>
      </w:r>
      <w:r w:rsidR="00BD5CC6" w:rsidRPr="00BD5CC6">
        <w:rPr>
          <w:szCs w:val="28"/>
        </w:rPr>
        <w:t> </w:t>
      </w:r>
      <w:r w:rsidR="00BD5CC6" w:rsidRPr="00BD5CC6">
        <w:rPr>
          <w:bCs/>
          <w:szCs w:val="28"/>
        </w:rPr>
        <w:t>607</w:t>
      </w:r>
      <w:r w:rsidR="00BD5CC6" w:rsidRPr="00BD5CC6">
        <w:rPr>
          <w:szCs w:val="28"/>
        </w:rPr>
        <w:t> </w:t>
      </w:r>
      <w:r w:rsidR="00BD5CC6" w:rsidRPr="00BD5CC6">
        <w:rPr>
          <w:bCs/>
          <w:szCs w:val="28"/>
        </w:rPr>
        <w:t xml:space="preserve">173,20 рубля, общий объем бюджетных ассигнований на исполнение государственных гарантий Приморского края по возможным гарантийным случаям </w:t>
      </w:r>
      <w:r>
        <w:rPr>
          <w:szCs w:val="28"/>
        </w:rPr>
        <w:t>–</w:t>
      </w:r>
      <w:r w:rsidR="00BD5CC6" w:rsidRPr="00BD5CC6">
        <w:rPr>
          <w:bCs/>
          <w:szCs w:val="28"/>
        </w:rPr>
        <w:t xml:space="preserve"> 438</w:t>
      </w:r>
      <w:r w:rsidR="00BD5CC6" w:rsidRPr="00BD5CC6">
        <w:rPr>
          <w:szCs w:val="28"/>
        </w:rPr>
        <w:t> </w:t>
      </w:r>
      <w:r w:rsidR="00BD5CC6" w:rsidRPr="00BD5CC6">
        <w:rPr>
          <w:bCs/>
          <w:szCs w:val="28"/>
        </w:rPr>
        <w:t>430</w:t>
      </w:r>
      <w:r w:rsidR="00BD5CC6" w:rsidRPr="00BD5CC6">
        <w:rPr>
          <w:szCs w:val="28"/>
        </w:rPr>
        <w:t> </w:t>
      </w:r>
      <w:r w:rsidR="00BD5CC6" w:rsidRPr="00BD5CC6">
        <w:rPr>
          <w:bCs/>
          <w:szCs w:val="28"/>
        </w:rPr>
        <w:t>006,66 рубля;</w:t>
      </w:r>
    </w:p>
    <w:p w:rsidR="00BD5CC6" w:rsidRPr="00BD5CC6" w:rsidRDefault="00DA14B4" w:rsidP="00BD5CC6">
      <w:pPr>
        <w:autoSpaceDE w:val="0"/>
        <w:autoSpaceDN w:val="0"/>
        <w:adjustRightInd w:val="0"/>
        <w:ind w:firstLine="709"/>
        <w:jc w:val="both"/>
        <w:rPr>
          <w:bCs/>
          <w:szCs w:val="28"/>
        </w:rPr>
      </w:pPr>
      <w:r>
        <w:rPr>
          <w:bCs/>
          <w:szCs w:val="28"/>
        </w:rPr>
        <w:t>3)</w:t>
      </w:r>
      <w:r w:rsidR="00BD5CC6" w:rsidRPr="00BD5CC6">
        <w:rPr>
          <w:bCs/>
          <w:szCs w:val="28"/>
        </w:rPr>
        <w:t xml:space="preserve">размер дефицита краевого бюджета на 2023 год </w:t>
      </w:r>
      <w:r w:rsidR="00D020DE">
        <w:rPr>
          <w:szCs w:val="28"/>
        </w:rPr>
        <w:t>–</w:t>
      </w:r>
      <w:r w:rsidR="00BD5CC6" w:rsidRPr="00BD5CC6">
        <w:rPr>
          <w:bCs/>
          <w:szCs w:val="28"/>
        </w:rPr>
        <w:t xml:space="preserve"> в сумме 3</w:t>
      </w:r>
      <w:r w:rsidR="00BD5CC6" w:rsidRPr="00BD5CC6">
        <w:rPr>
          <w:szCs w:val="28"/>
        </w:rPr>
        <w:t> </w:t>
      </w:r>
      <w:r w:rsidR="00BD5CC6" w:rsidRPr="00BD5CC6">
        <w:rPr>
          <w:bCs/>
          <w:szCs w:val="28"/>
        </w:rPr>
        <w:t>749</w:t>
      </w:r>
      <w:r w:rsidR="00BD5CC6" w:rsidRPr="00BD5CC6">
        <w:rPr>
          <w:szCs w:val="28"/>
        </w:rPr>
        <w:t> </w:t>
      </w:r>
      <w:r w:rsidR="00BD5CC6" w:rsidRPr="00BD5CC6">
        <w:rPr>
          <w:bCs/>
          <w:szCs w:val="28"/>
        </w:rPr>
        <w:t>211</w:t>
      </w:r>
      <w:r w:rsidR="00BD5CC6" w:rsidRPr="00BD5CC6">
        <w:rPr>
          <w:szCs w:val="28"/>
        </w:rPr>
        <w:t> </w:t>
      </w:r>
      <w:r w:rsidR="00BD5CC6" w:rsidRPr="00BD5CC6">
        <w:rPr>
          <w:bCs/>
          <w:szCs w:val="28"/>
        </w:rPr>
        <w:t xml:space="preserve">200,00 рубля, размер профицита на 2024 год </w:t>
      </w:r>
      <w:r w:rsidR="00D020DE">
        <w:rPr>
          <w:szCs w:val="28"/>
        </w:rPr>
        <w:t>–</w:t>
      </w:r>
      <w:r w:rsidR="00BD5CC6" w:rsidRPr="00BD5CC6">
        <w:rPr>
          <w:bCs/>
          <w:szCs w:val="28"/>
        </w:rPr>
        <w:t xml:space="preserve"> в сумме 1</w:t>
      </w:r>
      <w:r w:rsidR="00BD5CC6" w:rsidRPr="00BD5CC6">
        <w:rPr>
          <w:szCs w:val="28"/>
        </w:rPr>
        <w:t> </w:t>
      </w:r>
      <w:r w:rsidR="00BD5CC6" w:rsidRPr="00BD5CC6">
        <w:rPr>
          <w:bCs/>
          <w:szCs w:val="28"/>
        </w:rPr>
        <w:t>785</w:t>
      </w:r>
      <w:r w:rsidR="00BD5CC6" w:rsidRPr="00BD5CC6">
        <w:rPr>
          <w:szCs w:val="28"/>
        </w:rPr>
        <w:t> </w:t>
      </w:r>
      <w:r w:rsidR="00BD5CC6" w:rsidRPr="00BD5CC6">
        <w:rPr>
          <w:bCs/>
          <w:szCs w:val="28"/>
        </w:rPr>
        <w:t>706</w:t>
      </w:r>
      <w:r w:rsidR="00BD5CC6" w:rsidRPr="00BD5CC6">
        <w:rPr>
          <w:szCs w:val="28"/>
        </w:rPr>
        <w:t> </w:t>
      </w:r>
      <w:r w:rsidR="00BD5CC6" w:rsidRPr="00BD5CC6">
        <w:rPr>
          <w:bCs/>
          <w:szCs w:val="28"/>
        </w:rPr>
        <w:t>900,00 рубля;</w:t>
      </w:r>
    </w:p>
    <w:p w:rsidR="00BD5CC6" w:rsidRPr="00BD5CC6" w:rsidRDefault="00DA14B4" w:rsidP="00BD5CC6">
      <w:pPr>
        <w:autoSpaceDE w:val="0"/>
        <w:autoSpaceDN w:val="0"/>
        <w:adjustRightInd w:val="0"/>
        <w:ind w:firstLine="709"/>
        <w:jc w:val="both"/>
        <w:rPr>
          <w:bCs/>
          <w:szCs w:val="28"/>
        </w:rPr>
      </w:pPr>
      <w:r>
        <w:rPr>
          <w:bCs/>
          <w:szCs w:val="28"/>
        </w:rPr>
        <w:t>4)</w:t>
      </w:r>
      <w:r w:rsidR="00BD5CC6" w:rsidRPr="00BD5CC6">
        <w:rPr>
          <w:bCs/>
          <w:szCs w:val="28"/>
        </w:rPr>
        <w:t xml:space="preserve">верхний предел государственного внутреннего долга Приморского края на 1 января 2024 года </w:t>
      </w:r>
      <w:r w:rsidR="00D020DE">
        <w:rPr>
          <w:szCs w:val="28"/>
        </w:rPr>
        <w:t>–</w:t>
      </w:r>
      <w:r w:rsidR="00BD5CC6" w:rsidRPr="00BD5CC6">
        <w:rPr>
          <w:bCs/>
          <w:szCs w:val="28"/>
        </w:rPr>
        <w:t xml:space="preserve"> в сумме 12</w:t>
      </w:r>
      <w:r w:rsidR="00BD5CC6" w:rsidRPr="00BD5CC6">
        <w:rPr>
          <w:szCs w:val="28"/>
        </w:rPr>
        <w:t> </w:t>
      </w:r>
      <w:r w:rsidR="00BD5CC6" w:rsidRPr="00BD5CC6">
        <w:rPr>
          <w:bCs/>
          <w:szCs w:val="28"/>
        </w:rPr>
        <w:t>827</w:t>
      </w:r>
      <w:r w:rsidR="00BD5CC6" w:rsidRPr="00BD5CC6">
        <w:rPr>
          <w:szCs w:val="28"/>
        </w:rPr>
        <w:t> </w:t>
      </w:r>
      <w:r w:rsidR="00BD5CC6" w:rsidRPr="00BD5CC6">
        <w:rPr>
          <w:bCs/>
          <w:szCs w:val="28"/>
        </w:rPr>
        <w:t>950</w:t>
      </w:r>
      <w:r w:rsidR="00BD5CC6" w:rsidRPr="00BD5CC6">
        <w:rPr>
          <w:szCs w:val="28"/>
        </w:rPr>
        <w:t> </w:t>
      </w:r>
      <w:r w:rsidR="00BD5CC6" w:rsidRPr="00BD5CC6">
        <w:rPr>
          <w:bCs/>
          <w:szCs w:val="28"/>
        </w:rPr>
        <w:t xml:space="preserve">375,46 рубля, в том числе верхний предел долга по государственным гарантиям Приморского края </w:t>
      </w:r>
      <w:r w:rsidR="00D020DE">
        <w:rPr>
          <w:szCs w:val="28"/>
        </w:rPr>
        <w:t>–</w:t>
      </w:r>
      <w:r w:rsidR="00BD5CC6" w:rsidRPr="00BD5CC6">
        <w:rPr>
          <w:bCs/>
          <w:szCs w:val="28"/>
        </w:rPr>
        <w:t xml:space="preserve"> 438</w:t>
      </w:r>
      <w:r w:rsidR="00BD5CC6" w:rsidRPr="00BD5CC6">
        <w:rPr>
          <w:szCs w:val="28"/>
        </w:rPr>
        <w:t> </w:t>
      </w:r>
      <w:r w:rsidR="00BD5CC6" w:rsidRPr="00BD5CC6">
        <w:rPr>
          <w:bCs/>
          <w:szCs w:val="28"/>
        </w:rPr>
        <w:t>430</w:t>
      </w:r>
      <w:r w:rsidR="00BD5CC6" w:rsidRPr="00BD5CC6">
        <w:rPr>
          <w:szCs w:val="28"/>
        </w:rPr>
        <w:t> </w:t>
      </w:r>
      <w:r w:rsidR="00BD5CC6" w:rsidRPr="00BD5CC6">
        <w:rPr>
          <w:bCs/>
          <w:szCs w:val="28"/>
        </w:rPr>
        <w:t>006,66 рубля;</w:t>
      </w:r>
    </w:p>
    <w:p w:rsidR="00BD5CC6" w:rsidRPr="00BD5CC6" w:rsidRDefault="00D020DE" w:rsidP="00BD5CC6">
      <w:pPr>
        <w:autoSpaceDE w:val="0"/>
        <w:autoSpaceDN w:val="0"/>
        <w:adjustRightInd w:val="0"/>
        <w:ind w:firstLine="709"/>
        <w:jc w:val="both"/>
        <w:rPr>
          <w:bCs/>
          <w:szCs w:val="28"/>
        </w:rPr>
      </w:pPr>
      <w:r>
        <w:rPr>
          <w:bCs/>
          <w:szCs w:val="28"/>
        </w:rPr>
        <w:t>5)</w:t>
      </w:r>
      <w:r w:rsidR="00BD5CC6" w:rsidRPr="00BD5CC6">
        <w:rPr>
          <w:bCs/>
          <w:szCs w:val="28"/>
        </w:rPr>
        <w:t xml:space="preserve">верхний предел государственного внутреннего долга Приморского края на 1 января 2025 года </w:t>
      </w:r>
      <w:r>
        <w:rPr>
          <w:szCs w:val="28"/>
        </w:rPr>
        <w:t>–</w:t>
      </w:r>
      <w:r w:rsidR="00BD5CC6" w:rsidRPr="00BD5CC6">
        <w:rPr>
          <w:bCs/>
          <w:szCs w:val="28"/>
        </w:rPr>
        <w:t xml:space="preserve"> в сумме 12</w:t>
      </w:r>
      <w:r w:rsidR="00BD5CC6" w:rsidRPr="00BD5CC6">
        <w:rPr>
          <w:szCs w:val="28"/>
        </w:rPr>
        <w:t> </w:t>
      </w:r>
      <w:r w:rsidR="00BD5CC6" w:rsidRPr="00BD5CC6">
        <w:rPr>
          <w:bCs/>
          <w:szCs w:val="28"/>
        </w:rPr>
        <w:t>280</w:t>
      </w:r>
      <w:r w:rsidR="00BD5CC6" w:rsidRPr="00BD5CC6">
        <w:rPr>
          <w:szCs w:val="28"/>
        </w:rPr>
        <w:t> </w:t>
      </w:r>
      <w:r w:rsidR="00BD5CC6" w:rsidRPr="00BD5CC6">
        <w:rPr>
          <w:bCs/>
          <w:szCs w:val="28"/>
        </w:rPr>
        <w:t>912</w:t>
      </w:r>
      <w:r w:rsidR="00BD5CC6" w:rsidRPr="00BD5CC6">
        <w:rPr>
          <w:szCs w:val="28"/>
        </w:rPr>
        <w:t> </w:t>
      </w:r>
      <w:r w:rsidR="00BD5CC6" w:rsidRPr="00BD5CC6">
        <w:rPr>
          <w:bCs/>
          <w:szCs w:val="28"/>
        </w:rPr>
        <w:t xml:space="preserve">206,40 рубля, в том числе верхний предел долга по государственным гарантиям Приморского края </w:t>
      </w:r>
      <w:r>
        <w:rPr>
          <w:szCs w:val="28"/>
        </w:rPr>
        <w:t>–</w:t>
      </w:r>
      <w:r w:rsidR="00BD5CC6" w:rsidRPr="00BD5CC6">
        <w:rPr>
          <w:bCs/>
          <w:szCs w:val="28"/>
        </w:rPr>
        <w:t xml:space="preserve"> 0,00 рубля</w:t>
      </w:r>
      <w:proofErr w:type="gramStart"/>
      <w:r w:rsidR="00BD5CC6" w:rsidRPr="00BD5CC6">
        <w:rPr>
          <w:bCs/>
          <w:szCs w:val="28"/>
        </w:rPr>
        <w:t>.";</w:t>
      </w:r>
      <w:proofErr w:type="gramEnd"/>
    </w:p>
    <w:p w:rsidR="00BD5CC6" w:rsidRPr="00BD5CC6" w:rsidRDefault="00BD5CC6" w:rsidP="00BD5CC6">
      <w:pPr>
        <w:ind w:firstLine="709"/>
        <w:jc w:val="both"/>
        <w:rPr>
          <w:snapToGrid w:val="0"/>
          <w:szCs w:val="28"/>
        </w:rPr>
      </w:pPr>
      <w:r w:rsidRPr="00BD5CC6">
        <w:rPr>
          <w:szCs w:val="28"/>
        </w:rPr>
        <w:t>2)</w:t>
      </w:r>
      <w:r w:rsidRPr="00BD5CC6">
        <w:rPr>
          <w:snapToGrid w:val="0"/>
          <w:szCs w:val="28"/>
        </w:rPr>
        <w:t>в статье 8:</w:t>
      </w:r>
    </w:p>
    <w:p w:rsidR="00BD5CC6" w:rsidRPr="00BD5CC6" w:rsidRDefault="00BD5CC6" w:rsidP="00BD5CC6">
      <w:pPr>
        <w:ind w:firstLine="709"/>
        <w:jc w:val="both"/>
        <w:rPr>
          <w:snapToGrid w:val="0"/>
          <w:szCs w:val="28"/>
        </w:rPr>
      </w:pPr>
      <w:r w:rsidRPr="00BD5CC6">
        <w:rPr>
          <w:snapToGrid w:val="0"/>
          <w:szCs w:val="28"/>
        </w:rPr>
        <w:t>а</w:t>
      </w:r>
      <w:proofErr w:type="gramStart"/>
      <w:r w:rsidRPr="00BD5CC6">
        <w:rPr>
          <w:snapToGrid w:val="0"/>
          <w:szCs w:val="28"/>
        </w:rPr>
        <w:t>)в</w:t>
      </w:r>
      <w:proofErr w:type="gramEnd"/>
      <w:r w:rsidRPr="00BD5CC6">
        <w:rPr>
          <w:snapToGrid w:val="0"/>
          <w:szCs w:val="28"/>
        </w:rPr>
        <w:t xml:space="preserve"> части 7 цифры "2 747 060 634,27" заменить цифрами "2 947 060 634,27"; </w:t>
      </w:r>
    </w:p>
    <w:p w:rsidR="00BD5CC6" w:rsidRPr="00BD5CC6" w:rsidRDefault="00BD5CC6" w:rsidP="00BD5CC6">
      <w:pPr>
        <w:ind w:firstLine="709"/>
        <w:jc w:val="both"/>
        <w:rPr>
          <w:snapToGrid w:val="0"/>
          <w:szCs w:val="28"/>
        </w:rPr>
      </w:pPr>
      <w:r w:rsidRPr="00BD5CC6">
        <w:rPr>
          <w:snapToGrid w:val="0"/>
          <w:szCs w:val="28"/>
        </w:rPr>
        <w:t>б</w:t>
      </w:r>
      <w:proofErr w:type="gramStart"/>
      <w:r w:rsidRPr="00BD5CC6">
        <w:rPr>
          <w:snapToGrid w:val="0"/>
          <w:szCs w:val="28"/>
        </w:rPr>
        <w:t>)в</w:t>
      </w:r>
      <w:proofErr w:type="gramEnd"/>
      <w:r w:rsidRPr="00BD5CC6">
        <w:rPr>
          <w:snapToGrid w:val="0"/>
          <w:szCs w:val="28"/>
        </w:rPr>
        <w:t xml:space="preserve"> части 9 цифры "22 429 040 774,30" заменить цифрами "22 506 375 604,37", цифры "15 187 542 192,48" заменить цифрами "14 860 061 925,08", цифры "14 581 779 587,55" заменить цифрами "14 652 183 058,55";</w:t>
      </w:r>
    </w:p>
    <w:p w:rsidR="00BD5CC6" w:rsidRPr="00BD5CC6" w:rsidRDefault="00BD5CC6" w:rsidP="00BD5CC6">
      <w:pPr>
        <w:ind w:firstLine="709"/>
        <w:jc w:val="both"/>
        <w:rPr>
          <w:snapToGrid w:val="0"/>
          <w:szCs w:val="28"/>
        </w:rPr>
      </w:pPr>
      <w:r w:rsidRPr="00BD5CC6">
        <w:rPr>
          <w:snapToGrid w:val="0"/>
          <w:szCs w:val="28"/>
        </w:rPr>
        <w:t>в</w:t>
      </w:r>
      <w:proofErr w:type="gramStart"/>
      <w:r w:rsidRPr="00BD5CC6">
        <w:rPr>
          <w:snapToGrid w:val="0"/>
          <w:szCs w:val="28"/>
        </w:rPr>
        <w:t>)в</w:t>
      </w:r>
      <w:proofErr w:type="gramEnd"/>
      <w:r w:rsidRPr="00BD5CC6">
        <w:rPr>
          <w:snapToGrid w:val="0"/>
          <w:szCs w:val="28"/>
        </w:rPr>
        <w:t xml:space="preserve"> части 10:</w:t>
      </w:r>
    </w:p>
    <w:p w:rsidR="00BD5CC6" w:rsidRPr="00BD5CC6" w:rsidRDefault="00BD5CC6" w:rsidP="00BD5CC6">
      <w:pPr>
        <w:ind w:firstLine="709"/>
        <w:jc w:val="both"/>
        <w:rPr>
          <w:snapToGrid w:val="0"/>
          <w:szCs w:val="28"/>
        </w:rPr>
      </w:pPr>
      <w:r w:rsidRPr="00BD5CC6">
        <w:rPr>
          <w:snapToGrid w:val="0"/>
          <w:szCs w:val="28"/>
        </w:rPr>
        <w:t>пункт 52 признать утратившим силу;</w:t>
      </w:r>
    </w:p>
    <w:p w:rsidR="00BD5CC6" w:rsidRPr="00BD5CC6" w:rsidRDefault="00BD5CC6" w:rsidP="00BD5CC6">
      <w:pPr>
        <w:ind w:firstLine="709"/>
        <w:jc w:val="both"/>
        <w:rPr>
          <w:snapToGrid w:val="0"/>
          <w:szCs w:val="28"/>
        </w:rPr>
      </w:pPr>
      <w:r w:rsidRPr="00BD5CC6">
        <w:rPr>
          <w:snapToGrid w:val="0"/>
          <w:szCs w:val="28"/>
        </w:rPr>
        <w:t>дополнить пунктами 67</w:t>
      </w:r>
      <w:r w:rsidR="00D020DE">
        <w:rPr>
          <w:snapToGrid w:val="0"/>
          <w:szCs w:val="28"/>
        </w:rPr>
        <w:t xml:space="preserve"> и </w:t>
      </w:r>
      <w:r w:rsidRPr="00BD5CC6">
        <w:rPr>
          <w:snapToGrid w:val="0"/>
          <w:szCs w:val="28"/>
        </w:rPr>
        <w:t>68 следующего содержания:</w:t>
      </w:r>
    </w:p>
    <w:p w:rsidR="00BD5CC6" w:rsidRPr="00BD5CC6" w:rsidRDefault="00BD5CC6" w:rsidP="00BD5CC6">
      <w:pPr>
        <w:ind w:firstLine="709"/>
        <w:jc w:val="both"/>
        <w:rPr>
          <w:snapToGrid w:val="0"/>
          <w:szCs w:val="28"/>
        </w:rPr>
      </w:pPr>
      <w:r w:rsidRPr="00BD5CC6">
        <w:rPr>
          <w:bCs/>
          <w:snapToGrid w:val="0"/>
          <w:szCs w:val="28"/>
        </w:rPr>
        <w:t>"</w:t>
      </w:r>
      <w:r w:rsidR="00D020DE">
        <w:rPr>
          <w:snapToGrid w:val="0"/>
          <w:szCs w:val="28"/>
        </w:rPr>
        <w:t>67)</w:t>
      </w:r>
      <w:r w:rsidRPr="00BD5CC6">
        <w:rPr>
          <w:snapToGrid w:val="0"/>
          <w:szCs w:val="28"/>
        </w:rPr>
        <w:t>юридическим лицам и индивидуальным предпринимателям на обеспечение поддержки реализации общественных инициатив, направленных на развитие туристической инфраструктуры;</w:t>
      </w:r>
    </w:p>
    <w:p w:rsidR="00BD5CC6" w:rsidRPr="00BD5CC6" w:rsidRDefault="00D020DE" w:rsidP="00BD5CC6">
      <w:pPr>
        <w:ind w:firstLine="709"/>
        <w:jc w:val="both"/>
        <w:rPr>
          <w:snapToGrid w:val="0"/>
          <w:szCs w:val="28"/>
        </w:rPr>
      </w:pPr>
      <w:r>
        <w:rPr>
          <w:snapToGrid w:val="0"/>
          <w:szCs w:val="28"/>
        </w:rPr>
        <w:t>68)</w:t>
      </w:r>
      <w:r w:rsidR="00BD5CC6" w:rsidRPr="00BD5CC6">
        <w:rPr>
          <w:snapToGrid w:val="0"/>
          <w:szCs w:val="28"/>
        </w:rPr>
        <w:t>юридическим лицам и индивидуальным предпринимателям на государственную поддержку развития инфраструктуры туризма</w:t>
      </w:r>
      <w:proofErr w:type="gramStart"/>
      <w:r w:rsidR="00514B66">
        <w:rPr>
          <w:snapToGrid w:val="0"/>
          <w:szCs w:val="28"/>
        </w:rPr>
        <w:t>.</w:t>
      </w:r>
      <w:r w:rsidR="00BD5CC6" w:rsidRPr="00BD5CC6">
        <w:rPr>
          <w:bCs/>
          <w:snapToGrid w:val="0"/>
          <w:szCs w:val="28"/>
        </w:rPr>
        <w:t>";</w:t>
      </w:r>
      <w:proofErr w:type="gramEnd"/>
    </w:p>
    <w:p w:rsidR="00BD5CC6" w:rsidRPr="00BD5CC6" w:rsidRDefault="00BD5CC6" w:rsidP="00BD5CC6">
      <w:pPr>
        <w:ind w:firstLine="709"/>
        <w:jc w:val="both"/>
        <w:rPr>
          <w:snapToGrid w:val="0"/>
          <w:szCs w:val="28"/>
        </w:rPr>
      </w:pPr>
      <w:r w:rsidRPr="00BD5CC6">
        <w:rPr>
          <w:snapToGrid w:val="0"/>
          <w:szCs w:val="28"/>
        </w:rPr>
        <w:t>г</w:t>
      </w:r>
      <w:proofErr w:type="gramStart"/>
      <w:r w:rsidRPr="00BD5CC6">
        <w:rPr>
          <w:snapToGrid w:val="0"/>
          <w:szCs w:val="28"/>
        </w:rPr>
        <w:t>)ч</w:t>
      </w:r>
      <w:proofErr w:type="gramEnd"/>
      <w:r w:rsidRPr="00BD5CC6">
        <w:rPr>
          <w:snapToGrid w:val="0"/>
          <w:szCs w:val="28"/>
        </w:rPr>
        <w:t>асть 11 дополнить пунктами 47-49 следующего содержания:</w:t>
      </w:r>
    </w:p>
    <w:p w:rsidR="00BD5CC6" w:rsidRPr="00BD5CC6" w:rsidRDefault="00BD5CC6" w:rsidP="00BD5CC6">
      <w:pPr>
        <w:ind w:firstLine="709"/>
        <w:jc w:val="both"/>
        <w:rPr>
          <w:snapToGrid w:val="0"/>
          <w:szCs w:val="28"/>
        </w:rPr>
      </w:pPr>
      <w:proofErr w:type="gramStart"/>
      <w:r w:rsidRPr="00BD5CC6">
        <w:rPr>
          <w:bCs/>
          <w:snapToGrid w:val="0"/>
          <w:szCs w:val="28"/>
        </w:rPr>
        <w:t>"</w:t>
      </w:r>
      <w:r w:rsidR="00D020DE">
        <w:rPr>
          <w:snapToGrid w:val="0"/>
          <w:szCs w:val="28"/>
        </w:rPr>
        <w:t>47)</w:t>
      </w:r>
      <w:r w:rsidRPr="00BD5CC6">
        <w:rPr>
          <w:snapToGrid w:val="0"/>
          <w:szCs w:val="28"/>
        </w:rPr>
        <w:t xml:space="preserve">Приморскому краевому общественному учреждению "Институт </w:t>
      </w:r>
      <w:proofErr w:type="spellStart"/>
      <w:r w:rsidRPr="00BD5CC6">
        <w:rPr>
          <w:snapToGrid w:val="0"/>
          <w:szCs w:val="28"/>
        </w:rPr>
        <w:t>вертеброневрологии</w:t>
      </w:r>
      <w:proofErr w:type="spellEnd"/>
      <w:r w:rsidRPr="00BD5CC6">
        <w:rPr>
          <w:snapToGrid w:val="0"/>
          <w:szCs w:val="28"/>
        </w:rPr>
        <w:t xml:space="preserve"> и мануальной медицины" в целях возмещения затрат, связанных с внедрением технологии дистанционного сопровождения по принципу "телемедицины", предусмотренного Комплексом мер Приморского края по поддержке жизненного потенциала семей, воспитывающих</w:t>
      </w:r>
      <w:r w:rsidR="00D020DE">
        <w:rPr>
          <w:snapToGrid w:val="0"/>
          <w:szCs w:val="28"/>
        </w:rPr>
        <w:t xml:space="preserve"> детей с инвалидностью, на 2022</w:t>
      </w:r>
      <w:r w:rsidRPr="00BD5CC6">
        <w:rPr>
          <w:snapToGrid w:val="0"/>
          <w:szCs w:val="28"/>
        </w:rPr>
        <w:t>-2023 годы, за счет средств гранта Фонда поддержки детей, находящихся в трудной жизненной ситуации;</w:t>
      </w:r>
      <w:proofErr w:type="gramEnd"/>
    </w:p>
    <w:p w:rsidR="00BD5CC6" w:rsidRPr="00BD5CC6" w:rsidRDefault="00BD5CC6" w:rsidP="00BD5CC6">
      <w:pPr>
        <w:ind w:firstLine="709"/>
        <w:jc w:val="both"/>
        <w:rPr>
          <w:snapToGrid w:val="0"/>
          <w:szCs w:val="28"/>
        </w:rPr>
      </w:pPr>
      <w:r w:rsidRPr="00BD5CC6">
        <w:rPr>
          <w:snapToGrid w:val="0"/>
          <w:szCs w:val="28"/>
        </w:rPr>
        <w:t>48)поставщикам социальных услуг на возмещение затрат, связанных с предоставлением социальных услуг, в том числе срочных социальных услуг;</w:t>
      </w:r>
    </w:p>
    <w:p w:rsidR="00BD5CC6" w:rsidRPr="00BD5CC6" w:rsidRDefault="00D020DE" w:rsidP="00BD5CC6">
      <w:pPr>
        <w:ind w:firstLine="709"/>
        <w:jc w:val="both"/>
        <w:rPr>
          <w:snapToGrid w:val="0"/>
          <w:szCs w:val="28"/>
        </w:rPr>
      </w:pPr>
      <w:r>
        <w:rPr>
          <w:snapToGrid w:val="0"/>
          <w:szCs w:val="28"/>
        </w:rPr>
        <w:lastRenderedPageBreak/>
        <w:t>49)</w:t>
      </w:r>
      <w:r w:rsidR="00BD5CC6" w:rsidRPr="00BD5CC6">
        <w:rPr>
          <w:snapToGrid w:val="0"/>
          <w:szCs w:val="28"/>
        </w:rPr>
        <w:t>Общероссийской общественно</w:t>
      </w:r>
      <w:r w:rsidR="00DA14B4">
        <w:rPr>
          <w:snapToGrid w:val="0"/>
          <w:szCs w:val="28"/>
        </w:rPr>
        <w:t>-</w:t>
      </w:r>
      <w:r w:rsidR="00BD5CC6" w:rsidRPr="00BD5CC6">
        <w:rPr>
          <w:snapToGrid w:val="0"/>
          <w:szCs w:val="28"/>
        </w:rPr>
        <w:t>государственной организации "Добровольное общество содействия армии, авиации и флоту России"</w:t>
      </w:r>
      <w:proofErr w:type="gramStart"/>
      <w:r w:rsidR="00BD5CC6" w:rsidRPr="00BD5CC6">
        <w:rPr>
          <w:snapToGrid w:val="0"/>
          <w:szCs w:val="28"/>
        </w:rPr>
        <w:t>."</w:t>
      </w:r>
      <w:proofErr w:type="gramEnd"/>
      <w:r w:rsidR="00BD5CC6" w:rsidRPr="00BD5CC6">
        <w:rPr>
          <w:snapToGrid w:val="0"/>
          <w:szCs w:val="28"/>
        </w:rPr>
        <w:t>;</w:t>
      </w:r>
    </w:p>
    <w:p w:rsidR="00BD5CC6" w:rsidRPr="00BD5CC6" w:rsidRDefault="00BD5CC6" w:rsidP="00BD5CC6">
      <w:pPr>
        <w:autoSpaceDE w:val="0"/>
        <w:autoSpaceDN w:val="0"/>
        <w:adjustRightInd w:val="0"/>
        <w:ind w:firstLine="709"/>
        <w:rPr>
          <w:rFonts w:eastAsia="Calibri"/>
          <w:szCs w:val="28"/>
          <w:lang w:eastAsia="en-US"/>
        </w:rPr>
      </w:pPr>
      <w:r w:rsidRPr="00BD5CC6">
        <w:rPr>
          <w:szCs w:val="28"/>
        </w:rPr>
        <w:t>3)</w:t>
      </w:r>
      <w:r w:rsidRPr="00BD5CC6">
        <w:rPr>
          <w:rFonts w:eastAsia="Calibri"/>
          <w:szCs w:val="28"/>
          <w:lang w:eastAsia="en-US"/>
        </w:rPr>
        <w:t>в статье 9:</w:t>
      </w:r>
    </w:p>
    <w:p w:rsidR="00BD5CC6" w:rsidRPr="00BD5CC6" w:rsidRDefault="00BD5CC6" w:rsidP="00BD5CC6">
      <w:pPr>
        <w:autoSpaceDE w:val="0"/>
        <w:autoSpaceDN w:val="0"/>
        <w:adjustRightInd w:val="0"/>
        <w:ind w:firstLine="709"/>
        <w:rPr>
          <w:szCs w:val="28"/>
        </w:rPr>
      </w:pPr>
      <w:r w:rsidRPr="00BD5CC6">
        <w:rPr>
          <w:rFonts w:eastAsia="Calibri"/>
          <w:szCs w:val="28"/>
          <w:lang w:eastAsia="en-US"/>
        </w:rPr>
        <w:t>а</w:t>
      </w:r>
      <w:proofErr w:type="gramStart"/>
      <w:r w:rsidRPr="00BD5CC6">
        <w:rPr>
          <w:rFonts w:eastAsia="Calibri"/>
          <w:szCs w:val="28"/>
          <w:lang w:eastAsia="en-US"/>
        </w:rPr>
        <w:t>)ч</w:t>
      </w:r>
      <w:proofErr w:type="gramEnd"/>
      <w:r w:rsidRPr="00BD5CC6">
        <w:rPr>
          <w:szCs w:val="28"/>
        </w:rPr>
        <w:t>асть 1 изложить в следующей редакции:</w:t>
      </w:r>
    </w:p>
    <w:p w:rsidR="00BD5CC6" w:rsidRPr="00BD5CC6" w:rsidRDefault="00BD5CC6" w:rsidP="00BD5CC6">
      <w:pPr>
        <w:autoSpaceDE w:val="0"/>
        <w:autoSpaceDN w:val="0"/>
        <w:adjustRightInd w:val="0"/>
        <w:ind w:firstLine="709"/>
        <w:jc w:val="both"/>
        <w:rPr>
          <w:szCs w:val="28"/>
        </w:rPr>
      </w:pPr>
      <w:r w:rsidRPr="00BD5CC6">
        <w:rPr>
          <w:szCs w:val="28"/>
        </w:rPr>
        <w:t>"</w:t>
      </w:r>
      <w:proofErr w:type="spellStart"/>
      <w:r w:rsidRPr="00BD5CC6">
        <w:t>1.</w:t>
      </w:r>
      <w:r w:rsidRPr="00BD5CC6">
        <w:rPr>
          <w:szCs w:val="28"/>
        </w:rPr>
        <w:t>Утвердить</w:t>
      </w:r>
      <w:proofErr w:type="spellEnd"/>
      <w:r w:rsidRPr="00BD5CC6">
        <w:rPr>
          <w:szCs w:val="28"/>
        </w:rPr>
        <w:t xml:space="preserve"> объем межбюджетных трансфертов, предоставляемых другим бюджетам бюджетной системы Российской Федерации, на 2022 год в сумме 50 291 892 101,47 рубля, на 2023 год </w:t>
      </w:r>
      <w:r w:rsidR="00D020DE">
        <w:rPr>
          <w:szCs w:val="28"/>
        </w:rPr>
        <w:t>–</w:t>
      </w:r>
      <w:r w:rsidRPr="00BD5CC6">
        <w:rPr>
          <w:szCs w:val="28"/>
        </w:rPr>
        <w:t xml:space="preserve"> в сумме </w:t>
      </w:r>
      <w:r w:rsidRPr="00BD5CC6">
        <w:rPr>
          <w:szCs w:val="28"/>
        </w:rPr>
        <w:br/>
        <w:t xml:space="preserve">40 393 702 675,16 рубля, на 2024 год </w:t>
      </w:r>
      <w:r w:rsidR="00D020DE">
        <w:rPr>
          <w:szCs w:val="28"/>
        </w:rPr>
        <w:t>–</w:t>
      </w:r>
      <w:r w:rsidRPr="00BD5CC6">
        <w:rPr>
          <w:szCs w:val="28"/>
        </w:rPr>
        <w:t xml:space="preserve"> в сумме 37 460 683 515,12 рубля</w:t>
      </w:r>
      <w:proofErr w:type="gramStart"/>
      <w:r w:rsidRPr="00BD5CC6">
        <w:rPr>
          <w:spacing w:val="-5"/>
        </w:rPr>
        <w:t>.</w:t>
      </w:r>
      <w:r w:rsidRPr="00BD5CC6">
        <w:rPr>
          <w:szCs w:val="28"/>
        </w:rPr>
        <w:t>";</w:t>
      </w:r>
      <w:proofErr w:type="gramEnd"/>
    </w:p>
    <w:p w:rsidR="00BD5CC6" w:rsidRPr="00BD5CC6" w:rsidRDefault="00BD5CC6" w:rsidP="00BD5CC6">
      <w:pPr>
        <w:autoSpaceDE w:val="0"/>
        <w:autoSpaceDN w:val="0"/>
        <w:adjustRightInd w:val="0"/>
        <w:ind w:firstLine="709"/>
        <w:jc w:val="both"/>
        <w:rPr>
          <w:szCs w:val="28"/>
        </w:rPr>
      </w:pPr>
      <w:r w:rsidRPr="00BD5CC6">
        <w:rPr>
          <w:szCs w:val="28"/>
        </w:rPr>
        <w:t>б</w:t>
      </w:r>
      <w:proofErr w:type="gramStart"/>
      <w:r w:rsidRPr="00BD5CC6">
        <w:rPr>
          <w:szCs w:val="28"/>
        </w:rPr>
        <w:t>)</w:t>
      </w:r>
      <w:r w:rsidRPr="00BD5CC6">
        <w:rPr>
          <w:rFonts w:eastAsia="Calibri"/>
          <w:szCs w:val="28"/>
          <w:lang w:eastAsia="en-US"/>
        </w:rPr>
        <w:t>ч</w:t>
      </w:r>
      <w:proofErr w:type="gramEnd"/>
      <w:r w:rsidRPr="00BD5CC6">
        <w:rPr>
          <w:szCs w:val="28"/>
        </w:rPr>
        <w:t>асть 2 изложить в следующей редакции:</w:t>
      </w:r>
    </w:p>
    <w:p w:rsidR="00BD5CC6" w:rsidRPr="00BD5CC6" w:rsidRDefault="00BD5CC6" w:rsidP="00BD5CC6">
      <w:pPr>
        <w:autoSpaceDE w:val="0"/>
        <w:autoSpaceDN w:val="0"/>
        <w:adjustRightInd w:val="0"/>
        <w:ind w:firstLine="709"/>
        <w:jc w:val="both"/>
        <w:rPr>
          <w:szCs w:val="28"/>
        </w:rPr>
      </w:pPr>
      <w:r w:rsidRPr="00BD5CC6">
        <w:rPr>
          <w:szCs w:val="28"/>
        </w:rPr>
        <w:t>"</w:t>
      </w:r>
      <w:proofErr w:type="spellStart"/>
      <w:r w:rsidRPr="00BD5CC6">
        <w:rPr>
          <w:szCs w:val="28"/>
        </w:rPr>
        <w:t>2.Утвердить</w:t>
      </w:r>
      <w:proofErr w:type="spellEnd"/>
      <w:r w:rsidRPr="00BD5CC6">
        <w:rPr>
          <w:szCs w:val="28"/>
        </w:rPr>
        <w:t xml:space="preserve"> объем межбюджетных трансфертов, предоставляемых бюджетам муниципальных образований Приморского края, на 2022 год в сумме 48 965 259 801,47 рубля, на 2023 год </w:t>
      </w:r>
      <w:r w:rsidR="00D020DE">
        <w:rPr>
          <w:szCs w:val="28"/>
        </w:rPr>
        <w:t>–</w:t>
      </w:r>
      <w:r w:rsidRPr="00BD5CC6">
        <w:rPr>
          <w:szCs w:val="28"/>
        </w:rPr>
        <w:t xml:space="preserve"> в сумме </w:t>
      </w:r>
      <w:r w:rsidRPr="00BD5CC6">
        <w:rPr>
          <w:szCs w:val="28"/>
        </w:rPr>
        <w:br/>
        <w:t xml:space="preserve">40 367 065 195,16 рубля, на 2024 год </w:t>
      </w:r>
      <w:r w:rsidR="00D020DE">
        <w:rPr>
          <w:szCs w:val="28"/>
        </w:rPr>
        <w:t>–</w:t>
      </w:r>
      <w:r w:rsidRPr="00BD5CC6">
        <w:rPr>
          <w:szCs w:val="28"/>
        </w:rPr>
        <w:t xml:space="preserve"> в сумме 37 433 980 565,12 рубля, из них:</w:t>
      </w:r>
    </w:p>
    <w:p w:rsidR="00BD5CC6" w:rsidRPr="00BD5CC6" w:rsidRDefault="00BD5CC6" w:rsidP="00BD5CC6">
      <w:pPr>
        <w:autoSpaceDE w:val="0"/>
        <w:autoSpaceDN w:val="0"/>
        <w:adjustRightInd w:val="0"/>
        <w:ind w:firstLine="709"/>
        <w:jc w:val="both"/>
        <w:rPr>
          <w:szCs w:val="28"/>
        </w:rPr>
      </w:pPr>
      <w:r w:rsidRPr="00BD5CC6">
        <w:rPr>
          <w:szCs w:val="28"/>
        </w:rPr>
        <w:t xml:space="preserve">в форме дотаций на 2022 год – 3 621 610 865,36 рубля, на 2023 год </w:t>
      </w:r>
      <w:r w:rsidR="00D020DE">
        <w:rPr>
          <w:szCs w:val="28"/>
        </w:rPr>
        <w:t>–</w:t>
      </w:r>
      <w:r w:rsidRPr="00BD5CC6">
        <w:rPr>
          <w:szCs w:val="28"/>
        </w:rPr>
        <w:t xml:space="preserve"> </w:t>
      </w:r>
      <w:r w:rsidRPr="00BD5CC6">
        <w:rPr>
          <w:szCs w:val="28"/>
        </w:rPr>
        <w:br/>
        <w:t xml:space="preserve">2 065 324 551,00 рубля, на 2024 год </w:t>
      </w:r>
      <w:r w:rsidR="00D020DE">
        <w:rPr>
          <w:szCs w:val="28"/>
        </w:rPr>
        <w:t>–</w:t>
      </w:r>
      <w:r w:rsidRPr="00BD5CC6">
        <w:rPr>
          <w:szCs w:val="28"/>
        </w:rPr>
        <w:t xml:space="preserve"> 2 049 638 733,00 рубля;</w:t>
      </w:r>
    </w:p>
    <w:p w:rsidR="00BD5CC6" w:rsidRPr="00BD5CC6" w:rsidRDefault="00BD5CC6" w:rsidP="00BD5CC6">
      <w:pPr>
        <w:autoSpaceDE w:val="0"/>
        <w:autoSpaceDN w:val="0"/>
        <w:adjustRightInd w:val="0"/>
        <w:ind w:firstLine="709"/>
        <w:jc w:val="both"/>
        <w:rPr>
          <w:szCs w:val="28"/>
        </w:rPr>
      </w:pPr>
      <w:r w:rsidRPr="00BD5CC6">
        <w:rPr>
          <w:szCs w:val="28"/>
        </w:rPr>
        <w:t>в форме субсидий на 2022 год – 17 997 172 932,94 рубля, на 2023 год – 10 879 643 816,73 рубля, на 2024 год – 6 611 001 837,46 рубля;</w:t>
      </w:r>
    </w:p>
    <w:p w:rsidR="00BD5CC6" w:rsidRPr="00BD5CC6" w:rsidRDefault="00BD5CC6" w:rsidP="00BD5CC6">
      <w:pPr>
        <w:autoSpaceDE w:val="0"/>
        <w:autoSpaceDN w:val="0"/>
        <w:adjustRightInd w:val="0"/>
        <w:ind w:firstLine="709"/>
        <w:jc w:val="both"/>
        <w:rPr>
          <w:szCs w:val="28"/>
        </w:rPr>
      </w:pPr>
      <w:r w:rsidRPr="00BD5CC6">
        <w:rPr>
          <w:szCs w:val="28"/>
        </w:rPr>
        <w:t>в форме субвенций на 2022 год – 25 409 502 251,17 рубля, на 2023 год – 25 615 735 727,43 рубля, на 2024 год – 26 858 135 434,66 рубля;</w:t>
      </w:r>
    </w:p>
    <w:p w:rsidR="00BD5CC6" w:rsidRPr="00BD5CC6" w:rsidRDefault="00BD5CC6" w:rsidP="00BD5CC6">
      <w:pPr>
        <w:autoSpaceDE w:val="0"/>
        <w:autoSpaceDN w:val="0"/>
        <w:adjustRightInd w:val="0"/>
        <w:ind w:firstLine="709"/>
        <w:jc w:val="both"/>
        <w:rPr>
          <w:szCs w:val="28"/>
        </w:rPr>
      </w:pPr>
      <w:r w:rsidRPr="00BD5CC6">
        <w:rPr>
          <w:szCs w:val="28"/>
        </w:rPr>
        <w:t xml:space="preserve">в форме иных межбюджетных трансфертов на 2022 год – </w:t>
      </w:r>
      <w:r w:rsidRPr="00BD5CC6">
        <w:rPr>
          <w:szCs w:val="28"/>
        </w:rPr>
        <w:br/>
        <w:t xml:space="preserve">1 936 973 752,00 рубля, на 2023 год – 1 806 361 100,00 рубля, на 2024 год – </w:t>
      </w:r>
      <w:r w:rsidRPr="00BD5CC6">
        <w:rPr>
          <w:szCs w:val="28"/>
        </w:rPr>
        <w:br/>
        <w:t>1 915 204 560,00 рубля</w:t>
      </w:r>
      <w:proofErr w:type="gramStart"/>
      <w:r w:rsidRPr="00BD5CC6">
        <w:rPr>
          <w:szCs w:val="28"/>
        </w:rPr>
        <w:t>.";</w:t>
      </w:r>
      <w:proofErr w:type="gramEnd"/>
    </w:p>
    <w:p w:rsidR="00BD5CC6" w:rsidRPr="00BD5CC6" w:rsidRDefault="001F1BE8" w:rsidP="00BD5CC6">
      <w:pPr>
        <w:autoSpaceDE w:val="0"/>
        <w:autoSpaceDN w:val="0"/>
        <w:adjustRightInd w:val="0"/>
        <w:ind w:firstLine="709"/>
        <w:jc w:val="both"/>
        <w:rPr>
          <w:szCs w:val="28"/>
        </w:rPr>
      </w:pPr>
      <w:r>
        <w:rPr>
          <w:szCs w:val="28"/>
        </w:rPr>
        <w:t xml:space="preserve">4)в </w:t>
      </w:r>
      <w:r w:rsidR="00BD5CC6" w:rsidRPr="00BD5CC6">
        <w:rPr>
          <w:szCs w:val="28"/>
        </w:rPr>
        <w:t>част</w:t>
      </w:r>
      <w:r>
        <w:rPr>
          <w:szCs w:val="28"/>
        </w:rPr>
        <w:t>и</w:t>
      </w:r>
      <w:r w:rsidR="00BD5CC6" w:rsidRPr="00BD5CC6">
        <w:rPr>
          <w:szCs w:val="28"/>
        </w:rPr>
        <w:t xml:space="preserve"> 1 статьи 12:</w:t>
      </w:r>
    </w:p>
    <w:p w:rsidR="00BD5CC6" w:rsidRPr="00BD5CC6" w:rsidRDefault="001F1BE8" w:rsidP="00BD5CC6">
      <w:pPr>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абзаце первом </w:t>
      </w:r>
      <w:r w:rsidR="00BD5CC6" w:rsidRPr="00BD5CC6">
        <w:rPr>
          <w:szCs w:val="28"/>
        </w:rPr>
        <w:t>цифры "330 575 536,82" заменить цифрами "1 239 308 313,82";</w:t>
      </w:r>
    </w:p>
    <w:p w:rsidR="00BD5CC6" w:rsidRPr="00BD5CC6" w:rsidRDefault="001F1BE8" w:rsidP="00BD5CC6">
      <w:pPr>
        <w:autoSpaceDE w:val="0"/>
        <w:autoSpaceDN w:val="0"/>
        <w:adjustRightInd w:val="0"/>
        <w:ind w:firstLine="709"/>
        <w:jc w:val="both"/>
        <w:rPr>
          <w:szCs w:val="28"/>
        </w:rPr>
      </w:pPr>
      <w:r>
        <w:rPr>
          <w:szCs w:val="28"/>
        </w:rPr>
        <w:t>б</w:t>
      </w:r>
      <w:proofErr w:type="gramStart"/>
      <w:r>
        <w:rPr>
          <w:szCs w:val="28"/>
        </w:rPr>
        <w:t>)</w:t>
      </w:r>
      <w:r w:rsidR="00BD5CC6" w:rsidRPr="00BD5CC6">
        <w:rPr>
          <w:szCs w:val="28"/>
        </w:rPr>
        <w:t>д</w:t>
      </w:r>
      <w:proofErr w:type="gramEnd"/>
      <w:r w:rsidR="00BD5CC6" w:rsidRPr="00BD5CC6">
        <w:rPr>
          <w:szCs w:val="28"/>
        </w:rPr>
        <w:t>ополнить пунктом 3 следующего содержания:</w:t>
      </w:r>
    </w:p>
    <w:p w:rsidR="00BD5CC6" w:rsidRPr="00BD5CC6" w:rsidRDefault="00BD5CC6" w:rsidP="00BD5CC6">
      <w:pPr>
        <w:autoSpaceDE w:val="0"/>
        <w:autoSpaceDN w:val="0"/>
        <w:adjustRightInd w:val="0"/>
        <w:ind w:firstLine="709"/>
        <w:jc w:val="both"/>
        <w:rPr>
          <w:szCs w:val="28"/>
        </w:rPr>
      </w:pPr>
      <w:r w:rsidRPr="00BD5CC6">
        <w:rPr>
          <w:szCs w:val="28"/>
        </w:rPr>
        <w:t>"</w:t>
      </w:r>
      <w:r w:rsidR="001F1BE8">
        <w:rPr>
          <w:szCs w:val="28"/>
        </w:rPr>
        <w:t>3)</w:t>
      </w:r>
      <w:r w:rsidRPr="00BD5CC6">
        <w:rPr>
          <w:szCs w:val="28"/>
        </w:rPr>
        <w:t xml:space="preserve">для погашения долговых обязательств муниципальных образований </w:t>
      </w:r>
      <w:r w:rsidR="00BF2542">
        <w:rPr>
          <w:szCs w:val="28"/>
        </w:rPr>
        <w:t xml:space="preserve">Приморского края </w:t>
      </w:r>
      <w:r w:rsidRPr="00BD5CC6">
        <w:rPr>
          <w:szCs w:val="28"/>
        </w:rPr>
        <w:t xml:space="preserve">в виде обязательств по кредитам, полученным муниципальным образованием </w:t>
      </w:r>
      <w:r w:rsidR="00BF2542">
        <w:rPr>
          <w:szCs w:val="28"/>
        </w:rPr>
        <w:t xml:space="preserve">Приморского края </w:t>
      </w:r>
      <w:r w:rsidRPr="00BD5CC6">
        <w:rPr>
          <w:szCs w:val="28"/>
        </w:rPr>
        <w:t xml:space="preserve">от кредитных организаций, сложившихся на 1 января 2022 года и подлежащих погашению в марте-декабре 2022 года; </w:t>
      </w:r>
      <w:proofErr w:type="gramStart"/>
      <w:r w:rsidRPr="00BD5CC6">
        <w:rPr>
          <w:szCs w:val="28"/>
        </w:rPr>
        <w:t>на возмещение средств бюджетов муниципальных образований</w:t>
      </w:r>
      <w:r w:rsidR="00BF2542">
        <w:rPr>
          <w:szCs w:val="28"/>
        </w:rPr>
        <w:t xml:space="preserve"> Приморского края</w:t>
      </w:r>
      <w:r w:rsidRPr="00BD5CC6">
        <w:rPr>
          <w:szCs w:val="28"/>
        </w:rPr>
        <w:t xml:space="preserve">, фактически направленных в период с </w:t>
      </w:r>
      <w:r w:rsidR="00BF2542">
        <w:rPr>
          <w:szCs w:val="28"/>
        </w:rPr>
        <w:br/>
      </w:r>
      <w:r w:rsidRPr="00BD5CC6">
        <w:rPr>
          <w:szCs w:val="28"/>
        </w:rPr>
        <w:t>1 марта 2022 года до даты предоставления бюджетных кредитов, а также досрочно направленных в январе и феврале 2022 года на погашение долговых обязательств муниципальных образований</w:t>
      </w:r>
      <w:r w:rsidR="00BF2542">
        <w:rPr>
          <w:szCs w:val="28"/>
        </w:rPr>
        <w:t xml:space="preserve"> Приморского края</w:t>
      </w:r>
      <w:r w:rsidRPr="00BD5CC6">
        <w:rPr>
          <w:szCs w:val="28"/>
        </w:rPr>
        <w:t xml:space="preserve"> по кредитам, полученным муниципальным образованием </w:t>
      </w:r>
      <w:r w:rsidR="00BF2542">
        <w:rPr>
          <w:szCs w:val="28"/>
        </w:rPr>
        <w:t xml:space="preserve">Приморского края </w:t>
      </w:r>
      <w:r w:rsidRPr="00BD5CC6">
        <w:rPr>
          <w:szCs w:val="28"/>
        </w:rPr>
        <w:t>от кредитных организаций, сложившихся на 1 января 2022 года и подлежащих погашению в</w:t>
      </w:r>
      <w:proofErr w:type="gramEnd"/>
      <w:r w:rsidRPr="00BD5CC6">
        <w:rPr>
          <w:szCs w:val="28"/>
        </w:rPr>
        <w:t xml:space="preserve"> </w:t>
      </w:r>
      <w:proofErr w:type="gramStart"/>
      <w:r w:rsidRPr="00BD5CC6">
        <w:rPr>
          <w:szCs w:val="28"/>
        </w:rPr>
        <w:t>марте</w:t>
      </w:r>
      <w:r w:rsidR="00BF2542">
        <w:rPr>
          <w:szCs w:val="28"/>
        </w:rPr>
        <w:t>-</w:t>
      </w:r>
      <w:r w:rsidRPr="00BD5CC6">
        <w:rPr>
          <w:szCs w:val="28"/>
        </w:rPr>
        <w:t>декабре</w:t>
      </w:r>
      <w:proofErr w:type="gramEnd"/>
      <w:r w:rsidRPr="00BD5CC6">
        <w:rPr>
          <w:szCs w:val="28"/>
        </w:rPr>
        <w:t xml:space="preserve"> 2022 года.";</w:t>
      </w:r>
    </w:p>
    <w:p w:rsidR="00BD5CC6" w:rsidRPr="00BD5CC6" w:rsidRDefault="00BD5CC6" w:rsidP="00BD5CC6">
      <w:pPr>
        <w:autoSpaceDE w:val="0"/>
        <w:autoSpaceDN w:val="0"/>
        <w:adjustRightInd w:val="0"/>
        <w:ind w:firstLine="709"/>
        <w:jc w:val="both"/>
        <w:rPr>
          <w:szCs w:val="28"/>
        </w:rPr>
      </w:pPr>
      <w:r w:rsidRPr="00BD5CC6">
        <w:rPr>
          <w:szCs w:val="28"/>
        </w:rPr>
        <w:t>5)приложение 1 к Закону изложить в редакции приложения 1 к настоящему Закону;</w:t>
      </w:r>
    </w:p>
    <w:p w:rsidR="00BD5CC6" w:rsidRPr="00BD5CC6" w:rsidRDefault="00BD5CC6" w:rsidP="00BD5CC6">
      <w:pPr>
        <w:ind w:firstLine="709"/>
        <w:jc w:val="both"/>
        <w:rPr>
          <w:szCs w:val="28"/>
        </w:rPr>
      </w:pPr>
      <w:r w:rsidRPr="00BD5CC6">
        <w:rPr>
          <w:szCs w:val="28"/>
        </w:rPr>
        <w:t>6)приложение 5 к Закону изложить в редакции приложения 2 к настоящему Закону;</w:t>
      </w:r>
    </w:p>
    <w:p w:rsidR="00BD5CC6" w:rsidRPr="00BD5CC6" w:rsidRDefault="00BD5CC6" w:rsidP="00BD5CC6">
      <w:pPr>
        <w:ind w:firstLine="709"/>
        <w:jc w:val="both"/>
        <w:rPr>
          <w:szCs w:val="28"/>
        </w:rPr>
      </w:pPr>
      <w:r w:rsidRPr="00BD5CC6">
        <w:rPr>
          <w:szCs w:val="28"/>
        </w:rPr>
        <w:t>7)приложение 6 к Закону изложить в редакции приложения 3 к настоящему Закону;</w:t>
      </w:r>
    </w:p>
    <w:p w:rsidR="00BD5CC6" w:rsidRPr="00BD5CC6" w:rsidRDefault="00BD5CC6" w:rsidP="00BD5CC6">
      <w:pPr>
        <w:ind w:firstLine="709"/>
        <w:jc w:val="both"/>
        <w:rPr>
          <w:szCs w:val="28"/>
        </w:rPr>
      </w:pPr>
      <w:r w:rsidRPr="00BD5CC6">
        <w:rPr>
          <w:szCs w:val="28"/>
        </w:rPr>
        <w:lastRenderedPageBreak/>
        <w:t>8)приложение 7 к Закону изложить в редакции приложения 4 к настоящему Закону;</w:t>
      </w:r>
    </w:p>
    <w:p w:rsidR="00BD5CC6" w:rsidRPr="00BD5CC6" w:rsidRDefault="00BD5CC6" w:rsidP="00BD5CC6">
      <w:pPr>
        <w:ind w:firstLine="709"/>
        <w:jc w:val="both"/>
        <w:rPr>
          <w:szCs w:val="28"/>
        </w:rPr>
      </w:pPr>
      <w:r w:rsidRPr="00BD5CC6">
        <w:rPr>
          <w:szCs w:val="28"/>
        </w:rPr>
        <w:t>9)приложение 8 к Закону изложить в редакции приложения 5 к настоящему Закону;</w:t>
      </w:r>
    </w:p>
    <w:p w:rsidR="00BD5CC6" w:rsidRPr="00BD5CC6" w:rsidRDefault="00BD5CC6" w:rsidP="00BD5CC6">
      <w:pPr>
        <w:ind w:firstLine="709"/>
        <w:jc w:val="both"/>
        <w:rPr>
          <w:szCs w:val="28"/>
        </w:rPr>
      </w:pPr>
      <w:r w:rsidRPr="00BD5CC6">
        <w:rPr>
          <w:szCs w:val="28"/>
        </w:rPr>
        <w:t>10)приложение 9 к Закону изложить в редакции приложения 6 к настоящему Закону;</w:t>
      </w:r>
    </w:p>
    <w:p w:rsidR="00BD5CC6" w:rsidRPr="00BD5CC6" w:rsidRDefault="00BD5CC6" w:rsidP="00BD5CC6">
      <w:pPr>
        <w:ind w:firstLine="709"/>
        <w:jc w:val="both"/>
        <w:rPr>
          <w:szCs w:val="28"/>
        </w:rPr>
      </w:pPr>
      <w:r w:rsidRPr="00BD5CC6">
        <w:rPr>
          <w:szCs w:val="28"/>
        </w:rPr>
        <w:t>11</w:t>
      </w:r>
      <w:r w:rsidR="00D020DE">
        <w:rPr>
          <w:szCs w:val="28"/>
        </w:rPr>
        <w:t>)</w:t>
      </w:r>
      <w:r w:rsidRPr="00BD5CC6">
        <w:rPr>
          <w:szCs w:val="28"/>
        </w:rPr>
        <w:t>приложение 10 к Закону изложить в редакции приложения 7 к настоящему Закону;</w:t>
      </w:r>
    </w:p>
    <w:p w:rsidR="00BD5CC6" w:rsidRPr="00BD5CC6" w:rsidRDefault="00BD5CC6" w:rsidP="00BD5CC6">
      <w:pPr>
        <w:ind w:firstLine="709"/>
        <w:jc w:val="both"/>
        <w:rPr>
          <w:szCs w:val="28"/>
        </w:rPr>
      </w:pPr>
      <w:r w:rsidRPr="00BD5CC6">
        <w:rPr>
          <w:szCs w:val="28"/>
        </w:rPr>
        <w:t>12)приложение 11 к Закону изложить в редакции приложения 8 к настоящему Закону;</w:t>
      </w:r>
    </w:p>
    <w:p w:rsidR="00BD5CC6" w:rsidRPr="00BD5CC6" w:rsidRDefault="00BD5CC6" w:rsidP="00BD5CC6">
      <w:pPr>
        <w:ind w:firstLine="709"/>
        <w:jc w:val="both"/>
        <w:rPr>
          <w:szCs w:val="28"/>
        </w:rPr>
      </w:pPr>
      <w:r w:rsidRPr="00BD5CC6">
        <w:rPr>
          <w:szCs w:val="28"/>
        </w:rPr>
        <w:t>13)приложение 12 к Закону изложить в редакции приложения 9 к настоящему Закону;</w:t>
      </w:r>
    </w:p>
    <w:p w:rsidR="00BD5CC6" w:rsidRPr="00BD5CC6" w:rsidRDefault="00BD5CC6" w:rsidP="00BD5CC6">
      <w:pPr>
        <w:ind w:firstLine="709"/>
        <w:jc w:val="both"/>
        <w:rPr>
          <w:snapToGrid w:val="0"/>
          <w:szCs w:val="28"/>
        </w:rPr>
      </w:pPr>
      <w:r w:rsidRPr="00BD5CC6">
        <w:rPr>
          <w:snapToGrid w:val="0"/>
          <w:szCs w:val="28"/>
        </w:rPr>
        <w:t>14)в приложении 14:</w:t>
      </w:r>
    </w:p>
    <w:p w:rsidR="00BD5CC6" w:rsidRPr="00BD5CC6" w:rsidRDefault="00BD5CC6" w:rsidP="00BF2542">
      <w:pPr>
        <w:ind w:firstLine="709"/>
        <w:rPr>
          <w:snapToGrid w:val="0"/>
          <w:szCs w:val="28"/>
        </w:rPr>
      </w:pPr>
      <w:r w:rsidRPr="00BD5CC6">
        <w:rPr>
          <w:snapToGrid w:val="0"/>
          <w:szCs w:val="28"/>
        </w:rPr>
        <w:t>таблицу 3 изложить в редакции приложения 10 к настоящему Закону;</w:t>
      </w:r>
    </w:p>
    <w:p w:rsidR="00BD5CC6" w:rsidRPr="00BD5CC6" w:rsidRDefault="00BD5CC6" w:rsidP="00BF2542">
      <w:pPr>
        <w:ind w:firstLine="709"/>
        <w:rPr>
          <w:snapToGrid w:val="0"/>
          <w:szCs w:val="28"/>
        </w:rPr>
      </w:pPr>
      <w:r w:rsidRPr="00BD5CC6">
        <w:rPr>
          <w:snapToGrid w:val="0"/>
          <w:szCs w:val="28"/>
        </w:rPr>
        <w:t>таблицу 4 изложить в редакции приложения 11 к настоящему Закону;</w:t>
      </w:r>
    </w:p>
    <w:p w:rsidR="00BD5CC6" w:rsidRPr="00BD5CC6" w:rsidRDefault="00BD5CC6" w:rsidP="00BF2542">
      <w:pPr>
        <w:ind w:firstLine="709"/>
        <w:rPr>
          <w:snapToGrid w:val="0"/>
          <w:szCs w:val="28"/>
        </w:rPr>
      </w:pPr>
      <w:r w:rsidRPr="00BD5CC6">
        <w:rPr>
          <w:snapToGrid w:val="0"/>
          <w:szCs w:val="28"/>
        </w:rPr>
        <w:t>таблицу 10 изложить в редакции приложения 12 к настоящему Закону;</w:t>
      </w:r>
    </w:p>
    <w:p w:rsidR="00BD5CC6" w:rsidRPr="00BD5CC6" w:rsidRDefault="00BD5CC6" w:rsidP="00BF2542">
      <w:pPr>
        <w:ind w:firstLine="709"/>
        <w:rPr>
          <w:snapToGrid w:val="0"/>
          <w:szCs w:val="28"/>
        </w:rPr>
      </w:pPr>
      <w:r w:rsidRPr="00BD5CC6">
        <w:rPr>
          <w:snapToGrid w:val="0"/>
          <w:szCs w:val="28"/>
        </w:rPr>
        <w:t>таблицу 11 изложить в редакции приложения 13 к настоящему Закону;</w:t>
      </w:r>
    </w:p>
    <w:p w:rsidR="00BD5CC6" w:rsidRPr="00BD5CC6" w:rsidRDefault="00BD5CC6" w:rsidP="00BF2542">
      <w:pPr>
        <w:ind w:firstLine="709"/>
        <w:rPr>
          <w:snapToGrid w:val="0"/>
          <w:szCs w:val="28"/>
        </w:rPr>
      </w:pPr>
      <w:r w:rsidRPr="00BD5CC6">
        <w:rPr>
          <w:snapToGrid w:val="0"/>
          <w:szCs w:val="28"/>
        </w:rPr>
        <w:t>таблицу 18 изложить в редакции приложения 14 к настоящему Закону;</w:t>
      </w:r>
    </w:p>
    <w:p w:rsidR="00BD5CC6" w:rsidRPr="00BD5CC6" w:rsidRDefault="00BD5CC6" w:rsidP="00BF2542">
      <w:pPr>
        <w:ind w:firstLine="709"/>
        <w:rPr>
          <w:snapToGrid w:val="0"/>
          <w:szCs w:val="28"/>
        </w:rPr>
      </w:pPr>
      <w:r w:rsidRPr="00BD5CC6">
        <w:rPr>
          <w:snapToGrid w:val="0"/>
          <w:szCs w:val="28"/>
        </w:rPr>
        <w:t>таблицу 20 изложить в редакции приложения 15 к настоящему Закону;</w:t>
      </w:r>
    </w:p>
    <w:p w:rsidR="00BD5CC6" w:rsidRPr="00BD5CC6" w:rsidRDefault="00BD5CC6" w:rsidP="00BF2542">
      <w:pPr>
        <w:ind w:firstLine="709"/>
        <w:rPr>
          <w:snapToGrid w:val="0"/>
          <w:szCs w:val="28"/>
        </w:rPr>
      </w:pPr>
      <w:r w:rsidRPr="00BD5CC6">
        <w:rPr>
          <w:snapToGrid w:val="0"/>
          <w:szCs w:val="28"/>
        </w:rPr>
        <w:t>таблицу 21 изложить в редакции приложения 16 к настоящему Закону;</w:t>
      </w:r>
    </w:p>
    <w:p w:rsidR="00BD5CC6" w:rsidRPr="00BD5CC6" w:rsidRDefault="00BD5CC6" w:rsidP="00BF2542">
      <w:pPr>
        <w:ind w:firstLine="709"/>
        <w:rPr>
          <w:snapToGrid w:val="0"/>
          <w:szCs w:val="28"/>
        </w:rPr>
      </w:pPr>
      <w:r w:rsidRPr="00BD5CC6">
        <w:rPr>
          <w:snapToGrid w:val="0"/>
          <w:szCs w:val="28"/>
        </w:rPr>
        <w:t>таблицу 26 изложить в редакции приложения 17 к настоящему Закону;</w:t>
      </w:r>
    </w:p>
    <w:p w:rsidR="00BD5CC6" w:rsidRPr="00BD5CC6" w:rsidRDefault="00BD5CC6" w:rsidP="00BF2542">
      <w:pPr>
        <w:ind w:firstLine="709"/>
        <w:rPr>
          <w:snapToGrid w:val="0"/>
          <w:szCs w:val="28"/>
        </w:rPr>
      </w:pPr>
      <w:r w:rsidRPr="00BD5CC6">
        <w:rPr>
          <w:snapToGrid w:val="0"/>
          <w:szCs w:val="28"/>
        </w:rPr>
        <w:t>таблицу 27 изложить в редакции приложения 18 к настоящему Закону;</w:t>
      </w:r>
    </w:p>
    <w:p w:rsidR="00BD5CC6" w:rsidRPr="00BD5CC6" w:rsidRDefault="00BD5CC6" w:rsidP="00BF2542">
      <w:pPr>
        <w:ind w:firstLine="709"/>
        <w:rPr>
          <w:snapToGrid w:val="0"/>
          <w:szCs w:val="28"/>
        </w:rPr>
      </w:pPr>
      <w:r w:rsidRPr="00BD5CC6">
        <w:rPr>
          <w:snapToGrid w:val="0"/>
          <w:szCs w:val="28"/>
        </w:rPr>
        <w:t>таблицу 39 изложить в редакции приложения 19 к настоящему Закону;</w:t>
      </w:r>
    </w:p>
    <w:p w:rsidR="00BD5CC6" w:rsidRPr="00BD5CC6" w:rsidRDefault="00BD5CC6" w:rsidP="00BF2542">
      <w:pPr>
        <w:ind w:firstLine="709"/>
        <w:rPr>
          <w:snapToGrid w:val="0"/>
          <w:szCs w:val="28"/>
        </w:rPr>
      </w:pPr>
      <w:r w:rsidRPr="00BD5CC6">
        <w:rPr>
          <w:snapToGrid w:val="0"/>
          <w:szCs w:val="28"/>
        </w:rPr>
        <w:t>таблицу 53 изложить в редакции приложения 20 к настоящему Закону;</w:t>
      </w:r>
    </w:p>
    <w:p w:rsidR="00BD5CC6" w:rsidRPr="00BD5CC6" w:rsidRDefault="00BD5CC6" w:rsidP="00BF2542">
      <w:pPr>
        <w:ind w:firstLine="709"/>
        <w:rPr>
          <w:snapToGrid w:val="0"/>
          <w:szCs w:val="28"/>
        </w:rPr>
      </w:pPr>
      <w:r w:rsidRPr="00BD5CC6">
        <w:rPr>
          <w:snapToGrid w:val="0"/>
          <w:szCs w:val="28"/>
        </w:rPr>
        <w:t>таблицу 54 изложить в редакции приложения 21 к настоящему Закону;</w:t>
      </w:r>
    </w:p>
    <w:p w:rsidR="00BD5CC6" w:rsidRPr="00BD5CC6" w:rsidRDefault="00BD5CC6" w:rsidP="00BF2542">
      <w:pPr>
        <w:ind w:firstLine="709"/>
        <w:rPr>
          <w:snapToGrid w:val="0"/>
          <w:szCs w:val="28"/>
        </w:rPr>
      </w:pPr>
      <w:r w:rsidRPr="00BD5CC6">
        <w:rPr>
          <w:snapToGrid w:val="0"/>
          <w:szCs w:val="28"/>
        </w:rPr>
        <w:t>таблицу 74 изложить в редакции приложения 22 к настоящему Закону;</w:t>
      </w:r>
    </w:p>
    <w:p w:rsidR="00BD5CC6" w:rsidRPr="00BD5CC6" w:rsidRDefault="00BD5CC6" w:rsidP="00BF2542">
      <w:pPr>
        <w:ind w:firstLine="709"/>
        <w:rPr>
          <w:snapToGrid w:val="0"/>
          <w:szCs w:val="28"/>
        </w:rPr>
      </w:pPr>
      <w:r w:rsidRPr="00BD5CC6">
        <w:rPr>
          <w:snapToGrid w:val="0"/>
          <w:szCs w:val="28"/>
        </w:rPr>
        <w:t>таблицу 75 изложить в редакции приложения 23 к настоящему Закону;</w:t>
      </w:r>
    </w:p>
    <w:p w:rsidR="00BD5CC6" w:rsidRPr="00BD5CC6" w:rsidRDefault="00BD5CC6" w:rsidP="00BF2542">
      <w:pPr>
        <w:ind w:firstLine="709"/>
        <w:rPr>
          <w:snapToGrid w:val="0"/>
          <w:szCs w:val="28"/>
        </w:rPr>
      </w:pPr>
      <w:r w:rsidRPr="00BD5CC6">
        <w:rPr>
          <w:snapToGrid w:val="0"/>
          <w:szCs w:val="28"/>
        </w:rPr>
        <w:t>таблицу 82 изложить в редакции приложения 24 к настоящему Закону;</w:t>
      </w:r>
    </w:p>
    <w:p w:rsidR="00BD5CC6" w:rsidRPr="00BD5CC6" w:rsidRDefault="00BD5CC6" w:rsidP="00BF2542">
      <w:pPr>
        <w:ind w:firstLine="709"/>
        <w:rPr>
          <w:snapToGrid w:val="0"/>
          <w:szCs w:val="28"/>
        </w:rPr>
      </w:pPr>
      <w:r w:rsidRPr="00BD5CC6">
        <w:rPr>
          <w:snapToGrid w:val="0"/>
          <w:szCs w:val="28"/>
        </w:rPr>
        <w:t>таблицу 83 изложить в редакции приложения 25 к настоящему Закону;</w:t>
      </w:r>
    </w:p>
    <w:p w:rsidR="00BD5CC6" w:rsidRPr="00BD5CC6" w:rsidRDefault="00BD5CC6" w:rsidP="00BD5CC6">
      <w:pPr>
        <w:ind w:firstLine="709"/>
        <w:jc w:val="both"/>
        <w:rPr>
          <w:snapToGrid w:val="0"/>
          <w:szCs w:val="28"/>
        </w:rPr>
      </w:pPr>
      <w:r w:rsidRPr="00BD5CC6">
        <w:rPr>
          <w:snapToGrid w:val="0"/>
          <w:szCs w:val="28"/>
        </w:rPr>
        <w:t xml:space="preserve">дополнить таблицей 91 в редакции приложения 26 к настоящему </w:t>
      </w:r>
      <w:r w:rsidR="00D020DE">
        <w:rPr>
          <w:snapToGrid w:val="0"/>
          <w:szCs w:val="28"/>
        </w:rPr>
        <w:t>З</w:t>
      </w:r>
      <w:r w:rsidRPr="00BD5CC6">
        <w:rPr>
          <w:snapToGrid w:val="0"/>
          <w:szCs w:val="28"/>
        </w:rPr>
        <w:t>акону;</w:t>
      </w:r>
    </w:p>
    <w:p w:rsidR="00BD5CC6" w:rsidRPr="00BD5CC6" w:rsidRDefault="00BD5CC6" w:rsidP="00BD5CC6">
      <w:pPr>
        <w:ind w:firstLine="709"/>
        <w:jc w:val="both"/>
        <w:rPr>
          <w:snapToGrid w:val="0"/>
          <w:szCs w:val="28"/>
        </w:rPr>
      </w:pPr>
      <w:r w:rsidRPr="00BD5CC6">
        <w:rPr>
          <w:snapToGrid w:val="0"/>
          <w:szCs w:val="28"/>
        </w:rPr>
        <w:t xml:space="preserve">дополнить таблицей 92 в редакции приложения 27 к настоящему </w:t>
      </w:r>
      <w:r w:rsidR="00D020DE">
        <w:rPr>
          <w:snapToGrid w:val="0"/>
          <w:szCs w:val="28"/>
        </w:rPr>
        <w:t>З</w:t>
      </w:r>
      <w:r w:rsidRPr="00BD5CC6">
        <w:rPr>
          <w:snapToGrid w:val="0"/>
          <w:szCs w:val="28"/>
        </w:rPr>
        <w:t>акону;</w:t>
      </w:r>
    </w:p>
    <w:p w:rsidR="00BD5CC6" w:rsidRPr="00BD5CC6" w:rsidRDefault="00BD5CC6" w:rsidP="00BD5CC6">
      <w:pPr>
        <w:ind w:firstLine="709"/>
        <w:jc w:val="both"/>
        <w:rPr>
          <w:snapToGrid w:val="0"/>
          <w:szCs w:val="28"/>
        </w:rPr>
      </w:pPr>
      <w:r w:rsidRPr="00BD5CC6">
        <w:rPr>
          <w:snapToGrid w:val="0"/>
          <w:szCs w:val="28"/>
        </w:rPr>
        <w:t>15)в приложении 15:</w:t>
      </w:r>
    </w:p>
    <w:p w:rsidR="00BD5CC6" w:rsidRPr="00BD5CC6" w:rsidRDefault="00BD5CC6" w:rsidP="00BF2542">
      <w:pPr>
        <w:ind w:firstLine="709"/>
        <w:rPr>
          <w:snapToGrid w:val="0"/>
          <w:szCs w:val="28"/>
        </w:rPr>
      </w:pPr>
      <w:r w:rsidRPr="00BD5CC6">
        <w:rPr>
          <w:snapToGrid w:val="0"/>
          <w:szCs w:val="28"/>
        </w:rPr>
        <w:t>таблицу 1 изложить в редакции приложения 28 к настоящему Закону;</w:t>
      </w:r>
    </w:p>
    <w:p w:rsidR="00BD5CC6" w:rsidRPr="00BD5CC6" w:rsidRDefault="00BD5CC6" w:rsidP="00BF2542">
      <w:pPr>
        <w:ind w:firstLine="709"/>
        <w:rPr>
          <w:snapToGrid w:val="0"/>
          <w:szCs w:val="28"/>
        </w:rPr>
      </w:pPr>
      <w:r w:rsidRPr="00BD5CC6">
        <w:rPr>
          <w:snapToGrid w:val="0"/>
          <w:szCs w:val="28"/>
        </w:rPr>
        <w:t>таблицу 2 изложить в редакции приложения 29 к настоящему Закону;</w:t>
      </w:r>
    </w:p>
    <w:p w:rsidR="00BD5CC6" w:rsidRPr="00BD5CC6" w:rsidRDefault="00BD5CC6" w:rsidP="00BF2542">
      <w:pPr>
        <w:ind w:firstLine="709"/>
        <w:rPr>
          <w:snapToGrid w:val="0"/>
          <w:szCs w:val="28"/>
        </w:rPr>
      </w:pPr>
      <w:r w:rsidRPr="00BD5CC6">
        <w:rPr>
          <w:snapToGrid w:val="0"/>
          <w:szCs w:val="28"/>
        </w:rPr>
        <w:t>таблицу 4 изложить в редакции приложения 30 к настоящему Закону;</w:t>
      </w:r>
    </w:p>
    <w:p w:rsidR="00BD5CC6" w:rsidRPr="00BD5CC6" w:rsidRDefault="00BD5CC6" w:rsidP="00BF2542">
      <w:pPr>
        <w:ind w:firstLine="709"/>
        <w:rPr>
          <w:snapToGrid w:val="0"/>
          <w:szCs w:val="28"/>
        </w:rPr>
      </w:pPr>
      <w:r w:rsidRPr="00BD5CC6">
        <w:rPr>
          <w:snapToGrid w:val="0"/>
          <w:szCs w:val="28"/>
        </w:rPr>
        <w:t>таблицу 9 изложить в редакции приложения 31 к настоящему Закону;</w:t>
      </w:r>
    </w:p>
    <w:p w:rsidR="00BD5CC6" w:rsidRPr="00BD5CC6" w:rsidRDefault="00BD5CC6" w:rsidP="00BF2542">
      <w:pPr>
        <w:ind w:firstLine="709"/>
        <w:rPr>
          <w:snapToGrid w:val="0"/>
          <w:szCs w:val="28"/>
        </w:rPr>
      </w:pPr>
      <w:r w:rsidRPr="00BD5CC6">
        <w:rPr>
          <w:snapToGrid w:val="0"/>
          <w:szCs w:val="28"/>
        </w:rPr>
        <w:t>таблицу 11 изложить в редакции приложения 32 к настоящему Закону;</w:t>
      </w:r>
    </w:p>
    <w:p w:rsidR="00BD5CC6" w:rsidRPr="00BD5CC6" w:rsidRDefault="00BD5CC6" w:rsidP="00BF2542">
      <w:pPr>
        <w:ind w:firstLine="709"/>
        <w:rPr>
          <w:snapToGrid w:val="0"/>
          <w:szCs w:val="28"/>
        </w:rPr>
      </w:pPr>
      <w:r w:rsidRPr="00BD5CC6">
        <w:rPr>
          <w:snapToGrid w:val="0"/>
          <w:szCs w:val="28"/>
        </w:rPr>
        <w:t>таблицу 13 изложить в редакции приложения 33 к настоящему Закону;</w:t>
      </w:r>
    </w:p>
    <w:p w:rsidR="00BD5CC6" w:rsidRPr="00BD5CC6" w:rsidRDefault="00BD5CC6" w:rsidP="00BF2542">
      <w:pPr>
        <w:ind w:firstLine="709"/>
        <w:rPr>
          <w:snapToGrid w:val="0"/>
          <w:szCs w:val="28"/>
        </w:rPr>
      </w:pPr>
      <w:r w:rsidRPr="00BD5CC6">
        <w:rPr>
          <w:snapToGrid w:val="0"/>
          <w:szCs w:val="28"/>
        </w:rPr>
        <w:t>таблицу 19 изложить в редакции приложения 34 к настоящему Закону;</w:t>
      </w:r>
    </w:p>
    <w:p w:rsidR="00BD5CC6" w:rsidRPr="00BD5CC6" w:rsidRDefault="00D020DE" w:rsidP="00BD5CC6">
      <w:pPr>
        <w:ind w:firstLine="709"/>
        <w:jc w:val="both"/>
        <w:rPr>
          <w:szCs w:val="28"/>
        </w:rPr>
      </w:pPr>
      <w:r>
        <w:rPr>
          <w:szCs w:val="28"/>
        </w:rPr>
        <w:t>16)</w:t>
      </w:r>
      <w:r w:rsidR="00BD5CC6" w:rsidRPr="00BD5CC6">
        <w:rPr>
          <w:szCs w:val="28"/>
        </w:rPr>
        <w:t>приложение 21 к Закону изложить в редакции приложения 35 к настоящему Закону.</w:t>
      </w:r>
    </w:p>
    <w:p w:rsidR="00BD5CC6" w:rsidRPr="00BD5CC6" w:rsidRDefault="00BD5CC6" w:rsidP="00BD5CC6">
      <w:pPr>
        <w:jc w:val="both"/>
        <w:rPr>
          <w:snapToGrid w:val="0"/>
          <w:szCs w:val="28"/>
        </w:rPr>
      </w:pPr>
    </w:p>
    <w:bookmarkEnd w:id="0"/>
    <w:p w:rsidR="00BF2542" w:rsidRDefault="00BF2542" w:rsidP="00D020DE">
      <w:pPr>
        <w:ind w:firstLine="709"/>
        <w:rPr>
          <w:snapToGrid w:val="0"/>
        </w:rPr>
      </w:pPr>
    </w:p>
    <w:p w:rsidR="00BF2542" w:rsidRDefault="00BF2542" w:rsidP="00D020DE">
      <w:pPr>
        <w:ind w:firstLine="709"/>
        <w:rPr>
          <w:snapToGrid w:val="0"/>
        </w:rPr>
      </w:pPr>
    </w:p>
    <w:p w:rsidR="00BD5CC6" w:rsidRPr="00BD5CC6" w:rsidRDefault="00BD5CC6" w:rsidP="00D020DE">
      <w:pPr>
        <w:ind w:firstLine="709"/>
        <w:rPr>
          <w:snapToGrid w:val="0"/>
        </w:rPr>
      </w:pPr>
      <w:bookmarkStart w:id="1" w:name="_GoBack"/>
      <w:bookmarkEnd w:id="1"/>
      <w:r w:rsidRPr="00BD5CC6">
        <w:rPr>
          <w:snapToGrid w:val="0"/>
        </w:rPr>
        <w:lastRenderedPageBreak/>
        <w:t>С</w:t>
      </w:r>
      <w:r w:rsidR="00D020DE">
        <w:rPr>
          <w:snapToGrid w:val="0"/>
        </w:rPr>
        <w:t>ТАТЬЯ</w:t>
      </w:r>
      <w:r w:rsidRPr="00BD5CC6">
        <w:rPr>
          <w:snapToGrid w:val="0"/>
        </w:rPr>
        <w:t xml:space="preserve"> 2. </w:t>
      </w:r>
    </w:p>
    <w:p w:rsidR="00BD5CC6" w:rsidRPr="00BD5CC6" w:rsidRDefault="00BD5CC6" w:rsidP="00D020DE">
      <w:pPr>
        <w:ind w:firstLine="709"/>
        <w:jc w:val="both"/>
        <w:rPr>
          <w:snapToGrid w:val="0"/>
        </w:rPr>
      </w:pPr>
      <w:r w:rsidRPr="00BD5CC6">
        <w:rPr>
          <w:snapToGrid w:val="0"/>
        </w:rPr>
        <w:t>Настоящий Закон вступает в силу со дня его официального опубликования.</w:t>
      </w:r>
    </w:p>
    <w:p w:rsidR="00BD5CC6" w:rsidRDefault="00BD5CC6" w:rsidP="00BD5CC6">
      <w:pPr>
        <w:spacing w:line="228" w:lineRule="auto"/>
        <w:rPr>
          <w:snapToGrid w:val="0"/>
          <w:sz w:val="26"/>
          <w:szCs w:val="26"/>
        </w:rPr>
      </w:pPr>
    </w:p>
    <w:p w:rsidR="00BF2542" w:rsidRDefault="00BF2542" w:rsidP="00BD5CC6">
      <w:pPr>
        <w:spacing w:line="228" w:lineRule="auto"/>
        <w:rPr>
          <w:snapToGrid w:val="0"/>
          <w:sz w:val="26"/>
          <w:szCs w:val="26"/>
        </w:rPr>
      </w:pPr>
    </w:p>
    <w:p w:rsidR="00BF2542" w:rsidRPr="00BD5CC6" w:rsidRDefault="00BF2542" w:rsidP="00BD5CC6">
      <w:pPr>
        <w:spacing w:line="228" w:lineRule="auto"/>
        <w:rPr>
          <w:snapToGrid w:val="0"/>
          <w:sz w:val="26"/>
          <w:szCs w:val="26"/>
        </w:rPr>
      </w:pPr>
    </w:p>
    <w:p w:rsidR="00BD5CC6" w:rsidRPr="00BD5CC6" w:rsidRDefault="00BD5CC6" w:rsidP="00BD5CC6">
      <w:pPr>
        <w:autoSpaceDE w:val="0"/>
        <w:autoSpaceDN w:val="0"/>
        <w:adjustRightInd w:val="0"/>
        <w:rPr>
          <w:szCs w:val="28"/>
        </w:rPr>
      </w:pPr>
      <w:r w:rsidRPr="00BD5CC6">
        <w:t xml:space="preserve">Губернатор края   </w:t>
      </w:r>
      <w:r w:rsidRPr="00BD5CC6">
        <w:tab/>
      </w:r>
      <w:r w:rsidRPr="00BD5CC6">
        <w:tab/>
        <w:t xml:space="preserve">                                    </w:t>
      </w:r>
      <w:r>
        <w:t xml:space="preserve">                    </w:t>
      </w:r>
      <w:r w:rsidRPr="00BD5CC6">
        <w:rPr>
          <w:szCs w:val="28"/>
        </w:rPr>
        <w:t>О.Н. Кожемяко</w:t>
      </w:r>
    </w:p>
    <w:sectPr w:rsidR="00BD5CC6" w:rsidRPr="00BD5CC6" w:rsidSect="00D020DE">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65A" w:rsidRDefault="0064065A">
      <w:r>
        <w:separator/>
      </w:r>
    </w:p>
  </w:endnote>
  <w:endnote w:type="continuationSeparator" w:id="0">
    <w:p w:rsidR="0064065A" w:rsidRDefault="0064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65A" w:rsidRDefault="0064065A">
      <w:r>
        <w:separator/>
      </w:r>
    </w:p>
  </w:footnote>
  <w:footnote w:type="continuationSeparator" w:id="0">
    <w:p w:rsidR="0064065A" w:rsidRDefault="00640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684629"/>
      <w:docPartObj>
        <w:docPartGallery w:val="Page Numbers (Top of Page)"/>
        <w:docPartUnique/>
      </w:docPartObj>
    </w:sdtPr>
    <w:sdtEndPr/>
    <w:sdtContent>
      <w:p w:rsidR="00D020DE" w:rsidRDefault="00D020DE">
        <w:pPr>
          <w:pStyle w:val="a3"/>
          <w:jc w:val="center"/>
        </w:pPr>
        <w:r>
          <w:fldChar w:fldCharType="begin"/>
        </w:r>
        <w:r>
          <w:instrText>PAGE   \* MERGEFORMAT</w:instrText>
        </w:r>
        <w:r>
          <w:fldChar w:fldCharType="separate"/>
        </w:r>
        <w:r w:rsidR="00D66333">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CC6"/>
    <w:rsid w:val="0003291F"/>
    <w:rsid w:val="000D7212"/>
    <w:rsid w:val="001F1BE8"/>
    <w:rsid w:val="0024557A"/>
    <w:rsid w:val="0034770A"/>
    <w:rsid w:val="003B26E7"/>
    <w:rsid w:val="0047435B"/>
    <w:rsid w:val="00514B66"/>
    <w:rsid w:val="005676F8"/>
    <w:rsid w:val="005A2827"/>
    <w:rsid w:val="005C19C2"/>
    <w:rsid w:val="0064065A"/>
    <w:rsid w:val="00AB70F9"/>
    <w:rsid w:val="00AC31EC"/>
    <w:rsid w:val="00BD5CC6"/>
    <w:rsid w:val="00BE0544"/>
    <w:rsid w:val="00BF2542"/>
    <w:rsid w:val="00D020DE"/>
    <w:rsid w:val="00D215C3"/>
    <w:rsid w:val="00D66333"/>
    <w:rsid w:val="00DA14B4"/>
    <w:rsid w:val="00E34273"/>
    <w:rsid w:val="00E52202"/>
    <w:rsid w:val="00E87DB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D020D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D020D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99;%20&#1082;&#1086;&#1084;&#1080;&#1090;&#1077;&#1090;&#1086;&#1074;\&#1050;&#1086;&#1084;&#1080;&#1090;&#1077;&#1090;%20&#1087;&#1086;%20&#1073;&#1102;&#1076;&#1078;&#1077;&#1090;&#1085;&#1086;-&#1085;&#1072;&#1083;&#1086;&#1075;&#1086;&#1074;&#1086;&#1081;%20&#1087;&#1086;&#1083;&#1080;&#1090;&#1080;&#1082;&#1077;%20&#1080;%20&#1092;&#1080;&#1085;%20&#1088;&#1077;&#1089;&#1091;&#1088;&#1089;&#1072;&#1084;\&#1042;&#1093;&#1086;&#1076;&#1103;&#1097;&#1072;&#1103;\2022\&#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Закон Проект</Template>
  <TotalTime>245</TotalTime>
  <Pages>5</Pages>
  <Words>1389</Words>
  <Characters>8022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9393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2022-07-22T02:35:00Z</cp:lastPrinted>
  <dcterms:created xsi:type="dcterms:W3CDTF">2022-07-20T02:28:00Z</dcterms:created>
  <dcterms:modified xsi:type="dcterms:W3CDTF">2022-07-22T02:36:00Z</dcterms:modified>
</cp:coreProperties>
</file>