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05pt" o:ole="" fillcolor="window">
            <v:imagedata r:id="rId8" o:title="" grayscale="t"/>
          </v:shape>
          <o:OLEObject Type="Embed" ProgID="Word.Picture.8" ShapeID="_x0000_i1025" DrawAspect="Content" ObjectID="_171991105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8E2C18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4C2D68" w:rsidRPr="00FF5E85">
              <w:rPr>
                <w:szCs w:val="28"/>
              </w:rPr>
              <w:t>"О внесении изменени</w:t>
            </w:r>
            <w:r w:rsidR="004C2D68">
              <w:rPr>
                <w:szCs w:val="28"/>
              </w:rPr>
              <w:t>й</w:t>
            </w:r>
            <w:r w:rsidR="004C2D68" w:rsidRPr="00FF5E85">
              <w:rPr>
                <w:szCs w:val="28"/>
              </w:rPr>
              <w:t xml:space="preserve"> в Закон Приморского края "</w:t>
            </w:r>
            <w:r w:rsidR="004C2D68" w:rsidRPr="00C73E9F">
              <w:rPr>
                <w:szCs w:val="28"/>
              </w:rPr>
              <w:t>О комплексном развитии территорий в Приморском крае</w:t>
            </w:r>
            <w:r w:rsidR="004C2D68" w:rsidRPr="00FF5E85">
              <w:rPr>
                <w:szCs w:val="28"/>
              </w:rPr>
              <w:t>"</w:t>
            </w:r>
            <w:r>
              <w:t xml:space="preserve"> </w:t>
            </w:r>
            <w:r w:rsidR="00E96A57">
              <w:t>(</w:t>
            </w:r>
            <w:r w:rsidR="008E2C18">
              <w:t>третье чтение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8E2C18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D3792E">
        <w:rPr>
          <w:szCs w:val="28"/>
        </w:rPr>
        <w:t xml:space="preserve"> </w:t>
      </w:r>
      <w:r w:rsidR="004C2D68" w:rsidRPr="00FF5E85">
        <w:rPr>
          <w:szCs w:val="28"/>
        </w:rPr>
        <w:t>"О внесении изменени</w:t>
      </w:r>
      <w:r w:rsidR="004C2D68">
        <w:rPr>
          <w:szCs w:val="28"/>
        </w:rPr>
        <w:t>й</w:t>
      </w:r>
      <w:r w:rsidR="004C2D68" w:rsidRPr="00FF5E85">
        <w:rPr>
          <w:szCs w:val="28"/>
        </w:rPr>
        <w:t xml:space="preserve"> в Закон Приморского края "</w:t>
      </w:r>
      <w:r w:rsidR="004C2D68" w:rsidRPr="00C73E9F">
        <w:rPr>
          <w:szCs w:val="28"/>
        </w:rPr>
        <w:t>О комплексном развитии территорий в Приморском крае</w:t>
      </w:r>
      <w:r w:rsidR="004C2D68" w:rsidRPr="00FF5E85">
        <w:rPr>
          <w:szCs w:val="28"/>
        </w:rPr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руководствуясь статьей 14 Закона Приморского края от 22 декабря 2008 года № 373-КЗ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4C2D68" w:rsidRPr="00FF5E85">
        <w:rPr>
          <w:szCs w:val="28"/>
        </w:rPr>
        <w:t>"О внесении изменени</w:t>
      </w:r>
      <w:r w:rsidR="004C2D68">
        <w:rPr>
          <w:szCs w:val="28"/>
        </w:rPr>
        <w:t>й</w:t>
      </w:r>
      <w:r w:rsidR="004C2D68" w:rsidRPr="00FF5E85">
        <w:rPr>
          <w:szCs w:val="28"/>
        </w:rPr>
        <w:t xml:space="preserve"> в Закон Приморского края "</w:t>
      </w:r>
      <w:r w:rsidR="004C2D68" w:rsidRPr="00C73E9F">
        <w:rPr>
          <w:szCs w:val="28"/>
        </w:rPr>
        <w:t>О комплексном развитии территорий в Приморском крае</w:t>
      </w:r>
      <w:r w:rsidR="004C2D68" w:rsidRPr="00FF5E85">
        <w:rPr>
          <w:szCs w:val="28"/>
        </w:rPr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2F5748">
        <w:rPr>
          <w:szCs w:val="28"/>
        </w:rPr>
        <w:t>июл</w:t>
      </w:r>
      <w:r w:rsidR="00D3792E">
        <w:rPr>
          <w:szCs w:val="28"/>
        </w:rPr>
        <w:t>е</w:t>
      </w:r>
      <w:r w:rsidR="007C59D4">
        <w:rPr>
          <w:szCs w:val="28"/>
        </w:rPr>
        <w:t xml:space="preserve"> </w:t>
      </w:r>
      <w:r w:rsidR="004C2D68">
        <w:rPr>
          <w:szCs w:val="28"/>
        </w:rPr>
        <w:br/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8E2C18">
        <w:rPr>
          <w:szCs w:val="28"/>
        </w:rPr>
        <w:t xml:space="preserve"> третьем чтении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C2D68" w:rsidRPr="00FF5E85">
        <w:rPr>
          <w:szCs w:val="28"/>
        </w:rPr>
        <w:t>"О внесении изменени</w:t>
      </w:r>
      <w:r w:rsidR="004C2D68">
        <w:rPr>
          <w:szCs w:val="28"/>
        </w:rPr>
        <w:t>й</w:t>
      </w:r>
      <w:r w:rsidR="004C2D68" w:rsidRPr="00FF5E85">
        <w:rPr>
          <w:szCs w:val="28"/>
        </w:rPr>
        <w:t xml:space="preserve"> в Закон Приморского края "</w:t>
      </w:r>
      <w:r w:rsidR="004C2D68" w:rsidRPr="00C73E9F">
        <w:rPr>
          <w:szCs w:val="28"/>
        </w:rPr>
        <w:t>О комплексном развитии территорий в Приморском крае</w:t>
      </w:r>
      <w:r w:rsidR="004C2D68" w:rsidRPr="00FF5E85">
        <w:rPr>
          <w:szCs w:val="28"/>
        </w:rPr>
        <w:t>"</w:t>
      </w:r>
      <w:bookmarkStart w:id="1" w:name="_GoBack"/>
      <w:bookmarkEnd w:id="1"/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3.Поручить</w:t>
      </w:r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Авдои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Джони</w:t>
      </w:r>
      <w:proofErr w:type="spellEnd"/>
      <w:r w:rsidR="00E446F1">
        <w:rPr>
          <w:szCs w:val="28"/>
        </w:rPr>
        <w:t xml:space="preserve"> </w:t>
      </w:r>
      <w:proofErr w:type="spellStart"/>
      <w:r w:rsidR="00E446F1">
        <w:rPr>
          <w:szCs w:val="28"/>
        </w:rPr>
        <w:t>Титаловичу</w:t>
      </w:r>
      <w:proofErr w:type="spellEnd"/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r>
        <w:rPr>
          <w:szCs w:val="28"/>
        </w:rPr>
        <w:t>4.Определить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C59D4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4C" w:rsidRDefault="00C35D4C">
      <w:r>
        <w:separator/>
      </w:r>
    </w:p>
  </w:endnote>
  <w:endnote w:type="continuationSeparator" w:id="0">
    <w:p w:rsidR="00C35D4C" w:rsidRDefault="00C35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4C" w:rsidRDefault="00C35D4C">
      <w:r>
        <w:separator/>
      </w:r>
    </w:p>
  </w:footnote>
  <w:footnote w:type="continuationSeparator" w:id="0">
    <w:p w:rsidR="00C35D4C" w:rsidRDefault="00C35D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62A5D"/>
    <w:rsid w:val="00287F9B"/>
    <w:rsid w:val="002F5748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30144"/>
    <w:rsid w:val="00461E2B"/>
    <w:rsid w:val="004C2D68"/>
    <w:rsid w:val="005E7861"/>
    <w:rsid w:val="006435CE"/>
    <w:rsid w:val="006617B9"/>
    <w:rsid w:val="00692D49"/>
    <w:rsid w:val="006A5F79"/>
    <w:rsid w:val="006B2814"/>
    <w:rsid w:val="006E3025"/>
    <w:rsid w:val="007128C1"/>
    <w:rsid w:val="007258FB"/>
    <w:rsid w:val="00751091"/>
    <w:rsid w:val="00787FC7"/>
    <w:rsid w:val="007A1736"/>
    <w:rsid w:val="007C59D4"/>
    <w:rsid w:val="007F0598"/>
    <w:rsid w:val="008602F8"/>
    <w:rsid w:val="0087792E"/>
    <w:rsid w:val="008B133D"/>
    <w:rsid w:val="008E2C18"/>
    <w:rsid w:val="0099314B"/>
    <w:rsid w:val="009A01C9"/>
    <w:rsid w:val="009C740C"/>
    <w:rsid w:val="009E5CD9"/>
    <w:rsid w:val="009F0165"/>
    <w:rsid w:val="009F315E"/>
    <w:rsid w:val="009F626B"/>
    <w:rsid w:val="00A05330"/>
    <w:rsid w:val="00A14FCF"/>
    <w:rsid w:val="00A40448"/>
    <w:rsid w:val="00A54B84"/>
    <w:rsid w:val="00B668A9"/>
    <w:rsid w:val="00B803DE"/>
    <w:rsid w:val="00BA5100"/>
    <w:rsid w:val="00BA529B"/>
    <w:rsid w:val="00BD3726"/>
    <w:rsid w:val="00BD582E"/>
    <w:rsid w:val="00BE16C2"/>
    <w:rsid w:val="00C35D4C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F1035"/>
    <w:rsid w:val="00E04D4D"/>
    <w:rsid w:val="00E446F1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A3F5D-E40F-4C7A-BDD4-A713AFB5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47</cp:revision>
  <cp:lastPrinted>2022-05-17T01:21:00Z</cp:lastPrinted>
  <dcterms:created xsi:type="dcterms:W3CDTF">2014-08-03T23:22:00Z</dcterms:created>
  <dcterms:modified xsi:type="dcterms:W3CDTF">2022-07-21T02:17:00Z</dcterms:modified>
</cp:coreProperties>
</file>