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50E2E">
        <w:tc>
          <w:tcPr>
            <w:tcW w:w="9498" w:type="dxa"/>
            <w:gridSpan w:val="4"/>
          </w:tcPr>
          <w:p w:rsidR="00F82A9A" w:rsidRDefault="00F14CBB" w:rsidP="00F82A9A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82A9A">
              <w:rPr>
                <w:b w:val="0"/>
                <w:sz w:val="20"/>
              </w:rPr>
              <w:t>внесен Губернатором</w:t>
            </w:r>
          </w:p>
          <w:p w:rsidR="00F82A9A" w:rsidRDefault="00F82A9A" w:rsidP="00F82A9A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Приморского края</w:t>
            </w:r>
          </w:p>
          <w:p w:rsidR="007B5289" w:rsidRPr="00F14CBB" w:rsidRDefault="00F14CBB" w:rsidP="00F82A9A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  </w:t>
            </w:r>
          </w:p>
        </w:tc>
      </w:tr>
      <w:tr w:rsidR="007B5289" w:rsidTr="00350E2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50E2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350E2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350E2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E67EEE" w:rsidP="002D53B2">
            <w:pPr>
              <w:shd w:val="clear" w:color="auto" w:fill="FFFFFF"/>
              <w:ind w:left="-105"/>
              <w:jc w:val="both"/>
            </w:pPr>
            <w:r w:rsidRPr="002F1A12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szCs w:val="28"/>
              </w:rPr>
              <w:t xml:space="preserve"> "О внесении изменения в статью 33</w:t>
            </w:r>
            <w:r>
              <w:rPr>
                <w:szCs w:val="28"/>
                <w:vertAlign w:val="superscript"/>
              </w:rPr>
              <w:t xml:space="preserve">7 </w:t>
            </w:r>
            <w:r>
              <w:rPr>
                <w:szCs w:val="28"/>
              </w:rPr>
              <w:t xml:space="preserve">Федерального закона </w:t>
            </w:r>
            <w:r w:rsidR="002D53B2">
              <w:rPr>
                <w:szCs w:val="28"/>
              </w:rPr>
              <w:br/>
            </w:r>
            <w:r>
              <w:rPr>
                <w:szCs w:val="28"/>
              </w:rPr>
              <w:t>"О рыболовстве и сохранении водных биологических ресурсов" в части совершенствования предоставления доли квоты добычи (вылова) водных биоресурсов на инвестиционные цели</w:t>
            </w:r>
            <w:r w:rsidR="00C5294D">
              <w:rPr>
                <w:szCs w:val="28"/>
              </w:rPr>
              <w:t>"</w:t>
            </w:r>
          </w:p>
        </w:tc>
      </w:tr>
    </w:tbl>
    <w:p w:rsidR="000B3FB2" w:rsidRDefault="000B3FB2"/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09"/>
        <w:jc w:val="both"/>
      </w:pPr>
      <w:r w:rsidRPr="00E67EEE"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  <w:r w:rsidRPr="00E67EEE">
        <w:t>ПОСТАНОВЛЯЕТ: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  <w:r w:rsidRPr="00E67EEE"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E67EEE" w:rsidRPr="00E67EEE">
        <w:t>"</w:t>
      </w:r>
      <w:r w:rsidR="00E67EEE" w:rsidRPr="00E67EEE">
        <w:rPr>
          <w:szCs w:val="28"/>
        </w:rPr>
        <w:t>О внесении изменения в статью 33</w:t>
      </w:r>
      <w:r w:rsidR="00E67EEE" w:rsidRPr="00E67EEE">
        <w:rPr>
          <w:szCs w:val="28"/>
          <w:vertAlign w:val="superscript"/>
        </w:rPr>
        <w:t xml:space="preserve">7 </w:t>
      </w:r>
      <w:r w:rsidR="00E67EEE" w:rsidRPr="00E67EEE">
        <w:rPr>
          <w:szCs w:val="28"/>
        </w:rPr>
        <w:t>Федерального закона</w:t>
      </w:r>
      <w:r w:rsidR="00E67EEE">
        <w:rPr>
          <w:szCs w:val="28"/>
        </w:rPr>
        <w:br/>
      </w:r>
      <w:r w:rsidR="00E67EEE" w:rsidRPr="00E67EEE">
        <w:rPr>
          <w:szCs w:val="28"/>
        </w:rPr>
        <w:t>"О рыболовстве и сохранении водных биологических ресурсов" в части совершенствования предоставления доли квоты добычи (вылова) водных биоресурсов на инвестиционные цели</w:t>
      </w:r>
      <w:r w:rsidR="00C5294D">
        <w:rPr>
          <w:szCs w:val="28"/>
        </w:rPr>
        <w:t>"</w:t>
      </w:r>
      <w:r w:rsidRPr="00E67EEE">
        <w:t xml:space="preserve"> </w:t>
      </w:r>
      <w:r w:rsidR="008001D9">
        <w:t>после получения положительного заключения</w:t>
      </w:r>
      <w:r w:rsidR="008001D9" w:rsidRPr="008001D9">
        <w:t xml:space="preserve"> </w:t>
      </w:r>
      <w:r w:rsidR="008001D9">
        <w:rPr>
          <w:rStyle w:val="name"/>
        </w:rPr>
        <w:t xml:space="preserve">Комиссии Совета законодателей по аграрно-продовольственной политике, природопользованию и </w:t>
      </w:r>
      <w:r w:rsidR="008001D9" w:rsidRPr="00E86882">
        <w:rPr>
          <w:rStyle w:val="name"/>
          <w:szCs w:val="28"/>
        </w:rPr>
        <w:t xml:space="preserve">экологии </w:t>
      </w:r>
      <w:r w:rsidR="00E86882" w:rsidRPr="00E86882">
        <w:rPr>
          <w:szCs w:val="28"/>
        </w:rPr>
        <w:t>Федерально</w:t>
      </w:r>
      <w:r w:rsidR="00E86882">
        <w:rPr>
          <w:szCs w:val="28"/>
        </w:rPr>
        <w:t>го Собрания</w:t>
      </w:r>
      <w:r w:rsidR="00E86882" w:rsidRPr="00E86882">
        <w:rPr>
          <w:szCs w:val="28"/>
        </w:rPr>
        <w:t xml:space="preserve"> Российской Федерации</w:t>
      </w:r>
      <w:r w:rsidR="00E86882" w:rsidRPr="00E67EEE">
        <w:t xml:space="preserve"> </w:t>
      </w:r>
      <w:r w:rsidRPr="00E67EEE">
        <w:t>(прилагается).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67EEE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 w:rsidRPr="00E67EEE">
        <w:t xml:space="preserve">Собрания Российской Федерации </w:t>
      </w:r>
      <w:r w:rsidRPr="00E67EEE">
        <w:rPr>
          <w:szCs w:val="28"/>
        </w:rPr>
        <w:t>председателя Законодательного Собрания Приморского края Ролика</w:t>
      </w:r>
      <w:proofErr w:type="gramEnd"/>
      <w:r w:rsidRPr="00E67EEE">
        <w:rPr>
          <w:szCs w:val="28"/>
        </w:rPr>
        <w:t xml:space="preserve"> Александра Ивановича.</w:t>
      </w:r>
    </w:p>
    <w:p w:rsidR="00E67EEE" w:rsidRDefault="00E67EEE">
      <w:bookmarkStart w:id="0" w:name="_GoBack"/>
      <w:bookmarkEnd w:id="0"/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ind w:firstLine="720"/>
        <w:jc w:val="both"/>
      </w:pPr>
      <w:r w:rsidRPr="00E67EEE">
        <w:t>3.Настоящее постановление вступает в силу со дня его принятия.</w:t>
      </w:r>
    </w:p>
    <w:p w:rsidR="008B4D52" w:rsidRPr="00E67EEE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</w:p>
    <w:p w:rsidR="008B4D52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B4D52" w:rsidRPr="0021742C" w:rsidRDefault="008B4D52" w:rsidP="008B4D5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A5F60" w:rsidRDefault="002A5F60" w:rsidP="008B4D52">
      <w:pPr>
        <w:ind w:firstLine="709"/>
      </w:pPr>
    </w:p>
    <w:sectPr w:rsidR="002A5F60" w:rsidSect="00E67EE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317" w:rsidRDefault="00C22317">
      <w:r>
        <w:separator/>
      </w:r>
    </w:p>
  </w:endnote>
  <w:endnote w:type="continuationSeparator" w:id="0">
    <w:p w:rsidR="00C22317" w:rsidRDefault="00C22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317" w:rsidRDefault="00C22317">
      <w:r>
        <w:separator/>
      </w:r>
    </w:p>
  </w:footnote>
  <w:footnote w:type="continuationSeparator" w:id="0">
    <w:p w:rsidR="00C22317" w:rsidRDefault="00C22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852129"/>
      <w:docPartObj>
        <w:docPartGallery w:val="Page Numbers (Top of Page)"/>
        <w:docPartUnique/>
      </w:docPartObj>
    </w:sdtPr>
    <w:sdtEndPr/>
    <w:sdtContent>
      <w:p w:rsidR="00E67EEE" w:rsidRDefault="00E67E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63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439F8"/>
    <w:rsid w:val="00155F7F"/>
    <w:rsid w:val="001E69CE"/>
    <w:rsid w:val="00236B98"/>
    <w:rsid w:val="002649C6"/>
    <w:rsid w:val="002A5F60"/>
    <w:rsid w:val="002D53B2"/>
    <w:rsid w:val="003022B8"/>
    <w:rsid w:val="003325F4"/>
    <w:rsid w:val="00350E2E"/>
    <w:rsid w:val="00354507"/>
    <w:rsid w:val="00364032"/>
    <w:rsid w:val="00370CAF"/>
    <w:rsid w:val="0037271C"/>
    <w:rsid w:val="00392E21"/>
    <w:rsid w:val="003B2998"/>
    <w:rsid w:val="003E335F"/>
    <w:rsid w:val="004A1AD2"/>
    <w:rsid w:val="004B69FA"/>
    <w:rsid w:val="004D1A01"/>
    <w:rsid w:val="004F4486"/>
    <w:rsid w:val="005A6019"/>
    <w:rsid w:val="005B747C"/>
    <w:rsid w:val="005C23F9"/>
    <w:rsid w:val="005E6130"/>
    <w:rsid w:val="00601CA3"/>
    <w:rsid w:val="0063103E"/>
    <w:rsid w:val="00695A4A"/>
    <w:rsid w:val="006D45ED"/>
    <w:rsid w:val="006E650F"/>
    <w:rsid w:val="00724630"/>
    <w:rsid w:val="00726997"/>
    <w:rsid w:val="00756CD8"/>
    <w:rsid w:val="007B48E7"/>
    <w:rsid w:val="007B5289"/>
    <w:rsid w:val="007C6996"/>
    <w:rsid w:val="008001D9"/>
    <w:rsid w:val="00835A0E"/>
    <w:rsid w:val="008818A7"/>
    <w:rsid w:val="008B4D52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13794"/>
    <w:rsid w:val="00A26C60"/>
    <w:rsid w:val="00A34C5B"/>
    <w:rsid w:val="00A75EA7"/>
    <w:rsid w:val="00A85AE9"/>
    <w:rsid w:val="00A93332"/>
    <w:rsid w:val="00AB3AAB"/>
    <w:rsid w:val="00AE5EE6"/>
    <w:rsid w:val="00B207EC"/>
    <w:rsid w:val="00B262F6"/>
    <w:rsid w:val="00B61D5F"/>
    <w:rsid w:val="00B83091"/>
    <w:rsid w:val="00BA58C7"/>
    <w:rsid w:val="00C0504B"/>
    <w:rsid w:val="00C20E8F"/>
    <w:rsid w:val="00C22317"/>
    <w:rsid w:val="00C5294D"/>
    <w:rsid w:val="00C63E06"/>
    <w:rsid w:val="00CA7E54"/>
    <w:rsid w:val="00CE19DF"/>
    <w:rsid w:val="00D02716"/>
    <w:rsid w:val="00D07EE1"/>
    <w:rsid w:val="00DF01B2"/>
    <w:rsid w:val="00E24597"/>
    <w:rsid w:val="00E541A1"/>
    <w:rsid w:val="00E6044C"/>
    <w:rsid w:val="00E67EEE"/>
    <w:rsid w:val="00E74745"/>
    <w:rsid w:val="00E80BAF"/>
    <w:rsid w:val="00E86882"/>
    <w:rsid w:val="00E93A7F"/>
    <w:rsid w:val="00EB4010"/>
    <w:rsid w:val="00EF502B"/>
    <w:rsid w:val="00F14850"/>
    <w:rsid w:val="00F14CBB"/>
    <w:rsid w:val="00F213EF"/>
    <w:rsid w:val="00F42166"/>
    <w:rsid w:val="00F75CDD"/>
    <w:rsid w:val="00F82A9A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B4D52"/>
    <w:rPr>
      <w:sz w:val="28"/>
    </w:rPr>
  </w:style>
  <w:style w:type="character" w:customStyle="1" w:styleId="name">
    <w:name w:val="name"/>
    <w:basedOn w:val="a0"/>
    <w:rsid w:val="00800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8B4D52"/>
    <w:rPr>
      <w:sz w:val="28"/>
    </w:rPr>
  </w:style>
  <w:style w:type="character" w:customStyle="1" w:styleId="name">
    <w:name w:val="name"/>
    <w:basedOn w:val="a0"/>
    <w:rsid w:val="0080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4F604-0F09-4E08-A13C-322A2932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6</cp:revision>
  <cp:lastPrinted>2022-06-16T06:15:00Z</cp:lastPrinted>
  <dcterms:created xsi:type="dcterms:W3CDTF">2022-06-16T06:04:00Z</dcterms:created>
  <dcterms:modified xsi:type="dcterms:W3CDTF">2022-06-20T22:42:00Z</dcterms:modified>
</cp:coreProperties>
</file>