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A36D5B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</w:t>
      </w:r>
      <w:r w:rsidR="00201431">
        <w:rPr>
          <w:sz w:val="28"/>
          <w:szCs w:val="28"/>
        </w:rPr>
        <w:t>е</w:t>
      </w:r>
      <w:r w:rsidR="00434B36" w:rsidRPr="00EA779D">
        <w:rPr>
          <w:sz w:val="28"/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72C65" w:rsidRDefault="00DF6B3E" w:rsidP="0060141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 w:rsidR="00A00988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разработан в целях</w:t>
      </w:r>
      <w:r w:rsidR="0039697B">
        <w:rPr>
          <w:sz w:val="28"/>
          <w:szCs w:val="28"/>
        </w:rPr>
        <w:t xml:space="preserve"> приведения постановления Законодательного Собрания Приморского края </w:t>
      </w:r>
      <w:r w:rsidR="0039697B" w:rsidRPr="0039697B">
        <w:rPr>
          <w:sz w:val="28"/>
          <w:szCs w:val="28"/>
        </w:rPr>
        <w:t>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39697B">
        <w:rPr>
          <w:sz w:val="28"/>
          <w:szCs w:val="28"/>
        </w:rPr>
        <w:t xml:space="preserve"> в соответствие </w:t>
      </w:r>
      <w:r w:rsidR="00C9324A">
        <w:rPr>
          <w:sz w:val="28"/>
          <w:szCs w:val="28"/>
        </w:rPr>
        <w:t xml:space="preserve">с Указом Президента Российской Федерации от 25 апреля 2022 года № 232 </w:t>
      </w:r>
      <w:r w:rsidR="00CE181B">
        <w:rPr>
          <w:sz w:val="28"/>
          <w:szCs w:val="28"/>
        </w:rPr>
        <w:t>"</w:t>
      </w:r>
      <w:r w:rsidR="00CE181B" w:rsidRPr="00CE181B">
        <w:rPr>
          <w:sz w:val="28"/>
          <w:szCs w:val="28"/>
        </w:rPr>
        <w:t xml:space="preserve">О </w:t>
      </w:r>
      <w:r w:rsidR="00CE181B" w:rsidRPr="00CE181B">
        <w:rPr>
          <w:sz w:val="28"/>
          <w:szCs w:val="28"/>
        </w:rPr>
        <w:t>государственной информационной системе</w:t>
      </w:r>
      <w:r w:rsidR="00CE181B">
        <w:rPr>
          <w:sz w:val="28"/>
          <w:szCs w:val="28"/>
        </w:rPr>
        <w:t xml:space="preserve"> </w:t>
      </w:r>
      <w:r w:rsidR="00CE181B" w:rsidRPr="00CE181B">
        <w:rPr>
          <w:sz w:val="28"/>
          <w:szCs w:val="28"/>
        </w:rPr>
        <w:t xml:space="preserve">в области противодействия коррупции </w:t>
      </w:r>
      <w:r w:rsidR="00CE181B" w:rsidRPr="00CE181B">
        <w:rPr>
          <w:sz w:val="28"/>
          <w:szCs w:val="28"/>
        </w:rPr>
        <w:t>"</w:t>
      </w:r>
      <w:r w:rsidR="00CE181B">
        <w:rPr>
          <w:sz w:val="28"/>
          <w:szCs w:val="28"/>
        </w:rPr>
        <w:t>П</w:t>
      </w:r>
      <w:r w:rsidR="00CE181B" w:rsidRPr="00CE181B">
        <w:rPr>
          <w:sz w:val="28"/>
          <w:szCs w:val="28"/>
        </w:rPr>
        <w:t>осейдон" и внесении</w:t>
      </w:r>
      <w:r w:rsidR="00CE181B">
        <w:rPr>
          <w:sz w:val="28"/>
          <w:szCs w:val="28"/>
        </w:rPr>
        <w:t xml:space="preserve"> </w:t>
      </w:r>
      <w:r w:rsidR="00CE181B" w:rsidRPr="00CE181B">
        <w:rPr>
          <w:sz w:val="28"/>
          <w:szCs w:val="28"/>
        </w:rPr>
        <w:t xml:space="preserve">изменений в некоторые акты </w:t>
      </w:r>
      <w:r w:rsidR="00CE181B" w:rsidRPr="00CE181B">
        <w:rPr>
          <w:sz w:val="28"/>
          <w:szCs w:val="28"/>
        </w:rPr>
        <w:t>П</w:t>
      </w:r>
      <w:r w:rsidR="00CE181B" w:rsidRPr="00CE181B">
        <w:rPr>
          <w:sz w:val="28"/>
          <w:szCs w:val="28"/>
        </w:rPr>
        <w:t>резидента</w:t>
      </w:r>
      <w:r w:rsidR="00CE181B" w:rsidRPr="00CE181B">
        <w:rPr>
          <w:sz w:val="28"/>
          <w:szCs w:val="28"/>
        </w:rPr>
        <w:t xml:space="preserve"> Р</w:t>
      </w:r>
      <w:r w:rsidR="00CE181B" w:rsidRPr="00CE181B">
        <w:rPr>
          <w:sz w:val="28"/>
          <w:szCs w:val="28"/>
        </w:rPr>
        <w:t>оссийской</w:t>
      </w:r>
      <w:r w:rsidR="00CE181B" w:rsidRPr="00CE181B">
        <w:rPr>
          <w:sz w:val="28"/>
          <w:szCs w:val="28"/>
        </w:rPr>
        <w:t xml:space="preserve"> Ф</w:t>
      </w:r>
      <w:r w:rsidR="00CE181B" w:rsidRPr="00CE181B">
        <w:rPr>
          <w:sz w:val="28"/>
          <w:szCs w:val="28"/>
        </w:rPr>
        <w:t>едерации</w:t>
      </w:r>
      <w:r w:rsidR="00CE181B">
        <w:rPr>
          <w:sz w:val="28"/>
          <w:szCs w:val="28"/>
        </w:rPr>
        <w:t>"</w:t>
      </w:r>
      <w:r w:rsidR="007B6125">
        <w:rPr>
          <w:sz w:val="28"/>
          <w:szCs w:val="28"/>
        </w:rPr>
        <w:t>,</w:t>
      </w:r>
      <w:bookmarkStart w:id="0" w:name="_GoBack"/>
      <w:bookmarkEnd w:id="0"/>
      <w:r w:rsidR="00CE181B">
        <w:rPr>
          <w:sz w:val="28"/>
          <w:szCs w:val="28"/>
        </w:rPr>
        <w:t xml:space="preserve"> </w:t>
      </w:r>
      <w:r w:rsidR="00901F58">
        <w:rPr>
          <w:sz w:val="28"/>
          <w:szCs w:val="28"/>
        </w:rPr>
        <w:t xml:space="preserve">которым утверждено Положение о государственной информационной системе в области противодействия коррупции "Посейдон" (далее </w:t>
      </w:r>
      <w:r w:rsidR="00CE181B">
        <w:rPr>
          <w:sz w:val="28"/>
          <w:szCs w:val="28"/>
        </w:rPr>
        <w:t>-</w:t>
      </w:r>
      <w:r w:rsidR="00901F58">
        <w:rPr>
          <w:sz w:val="28"/>
          <w:szCs w:val="28"/>
        </w:rPr>
        <w:t xml:space="preserve"> ГИС "Посейдон") и внесены изменения в нормативные правовые акты, предусматривающие ее использование в антикоррупционной работе.</w:t>
      </w:r>
    </w:p>
    <w:p w:rsidR="004A101A" w:rsidRDefault="00901F58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ГИС "Посейдон" обеспечивает использование информационно-коммуникационных технологий для </w:t>
      </w:r>
      <w:r w:rsidR="00814DFD">
        <w:rPr>
          <w:sz w:val="28"/>
          <w:szCs w:val="28"/>
        </w:rPr>
        <w:t xml:space="preserve">ввода и анализа сведений о доходах, расходах, об имуществе и обязательствах имущественного характера, а также для проведения проверочных и иных мероприятий в области противодействия коррупции. Система объединяет в единую сеть участников антикоррупционной деятельности и позволяет автоматизировать большинство выполняемых ими функций. </w:t>
      </w:r>
    </w:p>
    <w:p w:rsidR="00814DFD" w:rsidRDefault="00814DFD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информационной системе смогут подключиться в том числе государственные органы субъектов Российской Федерации.</w:t>
      </w:r>
    </w:p>
    <w:p w:rsidR="00B24905" w:rsidRDefault="00B24905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E181B" w:rsidRDefault="00CE181B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E181B" w:rsidRDefault="00CE181B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54654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73154A" w:rsidRPr="0018005C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 w:rsidR="0073154A">
        <w:rPr>
          <w:sz w:val="28"/>
          <w:szCs w:val="28"/>
        </w:rPr>
        <w:t xml:space="preserve"> </w:t>
      </w:r>
      <w:r w:rsidR="00ED6711">
        <w:rPr>
          <w:sz w:val="28"/>
          <w:szCs w:val="28"/>
        </w:rPr>
        <w:t xml:space="preserve">         </w:t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01782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0178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6619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В.Г. Романов</w:t>
      </w:r>
    </w:p>
    <w:sectPr w:rsidR="0073154A" w:rsidRPr="0018005C" w:rsidSect="00454654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8B" w:rsidRDefault="00983B8B">
      <w:r>
        <w:separator/>
      </w:r>
    </w:p>
  </w:endnote>
  <w:endnote w:type="continuationSeparator" w:id="0">
    <w:p w:rsidR="00983B8B" w:rsidRDefault="0098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8B" w:rsidRDefault="00983B8B">
      <w:r>
        <w:separator/>
      </w:r>
    </w:p>
  </w:footnote>
  <w:footnote w:type="continuationSeparator" w:id="0">
    <w:p w:rsidR="00983B8B" w:rsidRDefault="00983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1767610493"/>
      <w:docPartObj>
        <w:docPartGallery w:val="Page Numbers (Top of Page)"/>
        <w:docPartUnique/>
      </w:docPartObj>
    </w:sdtPr>
    <w:sdtEndPr/>
    <w:sdtContent>
      <w:p w:rsidR="00123741" w:rsidRPr="00123741" w:rsidRDefault="00123741">
        <w:pPr>
          <w:pStyle w:val="a8"/>
          <w:jc w:val="center"/>
          <w:rPr>
            <w:sz w:val="28"/>
            <w:szCs w:val="28"/>
          </w:rPr>
        </w:pPr>
        <w:r w:rsidRPr="00123741">
          <w:rPr>
            <w:sz w:val="28"/>
            <w:szCs w:val="28"/>
          </w:rPr>
          <w:fldChar w:fldCharType="begin"/>
        </w:r>
        <w:r w:rsidRPr="00123741">
          <w:rPr>
            <w:sz w:val="28"/>
            <w:szCs w:val="28"/>
          </w:rPr>
          <w:instrText>PAGE   \* MERGEFORMAT</w:instrText>
        </w:r>
        <w:r w:rsidRPr="00123741">
          <w:rPr>
            <w:sz w:val="28"/>
            <w:szCs w:val="28"/>
          </w:rPr>
          <w:fldChar w:fldCharType="separate"/>
        </w:r>
        <w:r w:rsidR="00814DFD">
          <w:rPr>
            <w:noProof/>
            <w:sz w:val="28"/>
            <w:szCs w:val="28"/>
          </w:rPr>
          <w:t>2</w:t>
        </w:r>
        <w:r w:rsidRPr="0012374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09"/>
    <w:rsid w:val="0001782E"/>
    <w:rsid w:val="00021B50"/>
    <w:rsid w:val="00021F38"/>
    <w:rsid w:val="0002771F"/>
    <w:rsid w:val="00030E74"/>
    <w:rsid w:val="0003332D"/>
    <w:rsid w:val="00042739"/>
    <w:rsid w:val="00042BCA"/>
    <w:rsid w:val="0006111D"/>
    <w:rsid w:val="00061CAA"/>
    <w:rsid w:val="000A3529"/>
    <w:rsid w:val="000A7A49"/>
    <w:rsid w:val="000B6574"/>
    <w:rsid w:val="000E0C60"/>
    <w:rsid w:val="000F3948"/>
    <w:rsid w:val="000F7B81"/>
    <w:rsid w:val="0010002B"/>
    <w:rsid w:val="001002CC"/>
    <w:rsid w:val="0010069E"/>
    <w:rsid w:val="00103E7A"/>
    <w:rsid w:val="00112DC5"/>
    <w:rsid w:val="001176F0"/>
    <w:rsid w:val="00123741"/>
    <w:rsid w:val="00123A66"/>
    <w:rsid w:val="00140457"/>
    <w:rsid w:val="00141BDD"/>
    <w:rsid w:val="00142C81"/>
    <w:rsid w:val="0016619E"/>
    <w:rsid w:val="00170549"/>
    <w:rsid w:val="0018005C"/>
    <w:rsid w:val="00183633"/>
    <w:rsid w:val="001A0180"/>
    <w:rsid w:val="001A3D6A"/>
    <w:rsid w:val="001B6E8F"/>
    <w:rsid w:val="001D63EC"/>
    <w:rsid w:val="001E38DC"/>
    <w:rsid w:val="001E7354"/>
    <w:rsid w:val="00201282"/>
    <w:rsid w:val="00201431"/>
    <w:rsid w:val="0020632C"/>
    <w:rsid w:val="002309FA"/>
    <w:rsid w:val="0023508D"/>
    <w:rsid w:val="002431DD"/>
    <w:rsid w:val="0026338A"/>
    <w:rsid w:val="00272CE4"/>
    <w:rsid w:val="002766BB"/>
    <w:rsid w:val="00277D0A"/>
    <w:rsid w:val="00277EAB"/>
    <w:rsid w:val="00285449"/>
    <w:rsid w:val="00286BE8"/>
    <w:rsid w:val="002B1B47"/>
    <w:rsid w:val="002B7D6C"/>
    <w:rsid w:val="002D267B"/>
    <w:rsid w:val="002E767F"/>
    <w:rsid w:val="002F3401"/>
    <w:rsid w:val="00312554"/>
    <w:rsid w:val="00313975"/>
    <w:rsid w:val="003148FE"/>
    <w:rsid w:val="00326102"/>
    <w:rsid w:val="00326933"/>
    <w:rsid w:val="00326CF3"/>
    <w:rsid w:val="00336D01"/>
    <w:rsid w:val="00343A31"/>
    <w:rsid w:val="00346C94"/>
    <w:rsid w:val="003567AF"/>
    <w:rsid w:val="00380376"/>
    <w:rsid w:val="0039697B"/>
    <w:rsid w:val="003A49AC"/>
    <w:rsid w:val="003A7EB9"/>
    <w:rsid w:val="003C0A1E"/>
    <w:rsid w:val="003C35DF"/>
    <w:rsid w:val="003D74EC"/>
    <w:rsid w:val="0040045B"/>
    <w:rsid w:val="00400E08"/>
    <w:rsid w:val="0040578F"/>
    <w:rsid w:val="00407E63"/>
    <w:rsid w:val="004128C9"/>
    <w:rsid w:val="004305BA"/>
    <w:rsid w:val="00434B36"/>
    <w:rsid w:val="00436D04"/>
    <w:rsid w:val="00440B0B"/>
    <w:rsid w:val="0044292F"/>
    <w:rsid w:val="00445F62"/>
    <w:rsid w:val="00454654"/>
    <w:rsid w:val="00466C90"/>
    <w:rsid w:val="00470EA9"/>
    <w:rsid w:val="00472C65"/>
    <w:rsid w:val="004933C9"/>
    <w:rsid w:val="00494D9F"/>
    <w:rsid w:val="004A101A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0EC9"/>
    <w:rsid w:val="005B5DBD"/>
    <w:rsid w:val="005D63C5"/>
    <w:rsid w:val="005D65BB"/>
    <w:rsid w:val="00600620"/>
    <w:rsid w:val="00601412"/>
    <w:rsid w:val="006139DC"/>
    <w:rsid w:val="006234FE"/>
    <w:rsid w:val="006258E8"/>
    <w:rsid w:val="006454E3"/>
    <w:rsid w:val="00646445"/>
    <w:rsid w:val="00650A3C"/>
    <w:rsid w:val="006524AF"/>
    <w:rsid w:val="00656DCB"/>
    <w:rsid w:val="00660489"/>
    <w:rsid w:val="0066178D"/>
    <w:rsid w:val="006626A6"/>
    <w:rsid w:val="0066332B"/>
    <w:rsid w:val="006707DD"/>
    <w:rsid w:val="00683337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97AC0"/>
    <w:rsid w:val="007A3843"/>
    <w:rsid w:val="007A4A37"/>
    <w:rsid w:val="007B157C"/>
    <w:rsid w:val="007B6125"/>
    <w:rsid w:val="007C3E6E"/>
    <w:rsid w:val="007D3759"/>
    <w:rsid w:val="007E18B9"/>
    <w:rsid w:val="007E35BF"/>
    <w:rsid w:val="007E39CD"/>
    <w:rsid w:val="007E497B"/>
    <w:rsid w:val="007F7F74"/>
    <w:rsid w:val="00807009"/>
    <w:rsid w:val="00807D74"/>
    <w:rsid w:val="00812F7B"/>
    <w:rsid w:val="00814DFD"/>
    <w:rsid w:val="00817CCF"/>
    <w:rsid w:val="00820C62"/>
    <w:rsid w:val="008255BB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01F58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0650"/>
    <w:rsid w:val="0097283E"/>
    <w:rsid w:val="0097746A"/>
    <w:rsid w:val="00977E47"/>
    <w:rsid w:val="00983B8B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00988"/>
    <w:rsid w:val="00A11D3E"/>
    <w:rsid w:val="00A240A3"/>
    <w:rsid w:val="00A24EB4"/>
    <w:rsid w:val="00A3394E"/>
    <w:rsid w:val="00A36D5B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13E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24905"/>
    <w:rsid w:val="00B335F9"/>
    <w:rsid w:val="00B4669E"/>
    <w:rsid w:val="00B51CD1"/>
    <w:rsid w:val="00B52716"/>
    <w:rsid w:val="00B5288E"/>
    <w:rsid w:val="00B540C1"/>
    <w:rsid w:val="00B54FA8"/>
    <w:rsid w:val="00B75E40"/>
    <w:rsid w:val="00B94E2C"/>
    <w:rsid w:val="00BA7A90"/>
    <w:rsid w:val="00BB6FD3"/>
    <w:rsid w:val="00BC2FD4"/>
    <w:rsid w:val="00BE1479"/>
    <w:rsid w:val="00BE6863"/>
    <w:rsid w:val="00C0083F"/>
    <w:rsid w:val="00C06696"/>
    <w:rsid w:val="00C132DF"/>
    <w:rsid w:val="00C15ACC"/>
    <w:rsid w:val="00C50695"/>
    <w:rsid w:val="00C509DA"/>
    <w:rsid w:val="00C6629D"/>
    <w:rsid w:val="00C74182"/>
    <w:rsid w:val="00C9324A"/>
    <w:rsid w:val="00C96B75"/>
    <w:rsid w:val="00CB3DD9"/>
    <w:rsid w:val="00CD5E28"/>
    <w:rsid w:val="00CD7130"/>
    <w:rsid w:val="00CE181B"/>
    <w:rsid w:val="00CE36A2"/>
    <w:rsid w:val="00CE419C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A77B9"/>
    <w:rsid w:val="00DB3C1F"/>
    <w:rsid w:val="00DE0013"/>
    <w:rsid w:val="00DE0887"/>
    <w:rsid w:val="00DF1F6F"/>
    <w:rsid w:val="00DF6B3E"/>
    <w:rsid w:val="00DF6E14"/>
    <w:rsid w:val="00E13906"/>
    <w:rsid w:val="00E222BC"/>
    <w:rsid w:val="00E410B9"/>
    <w:rsid w:val="00E5601A"/>
    <w:rsid w:val="00E56DCF"/>
    <w:rsid w:val="00E61738"/>
    <w:rsid w:val="00E63106"/>
    <w:rsid w:val="00E73AD0"/>
    <w:rsid w:val="00E84170"/>
    <w:rsid w:val="00EA563A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0F43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E6E66"/>
    <w:rsid w:val="00FF0B09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932F5D"/>
  <w15:docId w15:val="{6B597258-84A9-4492-B5FA-36345939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8</cp:revision>
  <cp:lastPrinted>2022-06-10T01:16:00Z</cp:lastPrinted>
  <dcterms:created xsi:type="dcterms:W3CDTF">2022-05-12T05:20:00Z</dcterms:created>
  <dcterms:modified xsi:type="dcterms:W3CDTF">2022-06-10T01:17:00Z</dcterms:modified>
</cp:coreProperties>
</file>