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5582751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795A12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795A12" w:rsidRPr="00F67BF0">
              <w:rPr>
                <w:szCs w:val="28"/>
              </w:rPr>
              <w:t>"</w:t>
            </w:r>
            <w:r w:rsidR="00795A12" w:rsidRPr="006E4A44">
              <w:rPr>
                <w:szCs w:val="28"/>
              </w:rPr>
              <w:t>О внесении изменени</w:t>
            </w:r>
            <w:r w:rsidR="00795A12">
              <w:rPr>
                <w:szCs w:val="28"/>
              </w:rPr>
              <w:t xml:space="preserve">й в статью 3 Закона Приморского края </w:t>
            </w:r>
            <w:r w:rsidR="00795A12">
              <w:rPr>
                <w:szCs w:val="28"/>
              </w:rPr>
              <w:t xml:space="preserve">                       </w:t>
            </w:r>
            <w:r w:rsidR="00795A12">
              <w:rPr>
                <w:szCs w:val="28"/>
              </w:rPr>
              <w:t xml:space="preserve">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</w:t>
            </w:r>
            <w:r w:rsidR="00795A12">
              <w:rPr>
                <w:szCs w:val="28"/>
              </w:rPr>
              <w:t xml:space="preserve">          </w:t>
            </w:r>
            <w:r w:rsidR="00795A12">
              <w:rPr>
                <w:szCs w:val="28"/>
              </w:rPr>
              <w:t>23 лет, в Приморском крае"</w:t>
            </w:r>
            <w:r w:rsidR="00795A12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D5552F" w:rsidRDefault="00D22CBC" w:rsidP="00D22CBC">
      <w:pPr>
        <w:pStyle w:val="a3"/>
        <w:ind w:firstLine="709"/>
        <w:jc w:val="both"/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 w:rsidR="00795A12" w:rsidRPr="00F67BF0">
        <w:rPr>
          <w:szCs w:val="28"/>
        </w:rPr>
        <w:t>"</w:t>
      </w:r>
      <w:r w:rsidR="00795A12" w:rsidRPr="006E4A44">
        <w:rPr>
          <w:szCs w:val="28"/>
        </w:rPr>
        <w:t>О внесении изменени</w:t>
      </w:r>
      <w:r w:rsidR="00795A12">
        <w:rPr>
          <w:szCs w:val="28"/>
        </w:rPr>
        <w:t>й  в статью 3 Закона Приморского края 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23 лет, в Приморском крае"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</w:t>
      </w:r>
      <w:r w:rsidR="006F415A">
        <w:rPr>
          <w:szCs w:val="28"/>
        </w:rPr>
        <w:t xml:space="preserve">, </w:t>
      </w:r>
      <w:r w:rsidR="00AB6118">
        <w:rPr>
          <w:szCs w:val="28"/>
        </w:rPr>
        <w:t xml:space="preserve">согласно </w:t>
      </w:r>
      <w:r w:rsidR="006F415A">
        <w:rPr>
          <w:szCs w:val="28"/>
        </w:rPr>
        <w:t>котор</w:t>
      </w:r>
      <w:r w:rsidR="00AB6118">
        <w:rPr>
          <w:szCs w:val="28"/>
        </w:rPr>
        <w:t>ому</w:t>
      </w:r>
      <w:r w:rsidR="006F415A">
        <w:rPr>
          <w:szCs w:val="28"/>
        </w:rPr>
        <w:t xml:space="preserve"> </w:t>
      </w:r>
      <w:r w:rsidR="00795A12">
        <w:rPr>
          <w:szCs w:val="28"/>
        </w:rPr>
        <w:t xml:space="preserve">продлевается срок приема заявлений на предоставление компенсации расходов по договору найма (поднайма) жилого помещения не позднее                1 апреля 2025 года и расширяется период, за который будет предоставляться компенсация – по 31 декабря 2024 года, комитет </w:t>
      </w:r>
    </w:p>
    <w:p w:rsidR="00357541" w:rsidRDefault="00357541" w:rsidP="00FD0AAF">
      <w:pPr>
        <w:ind w:right="-2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 w:rsidR="00795A12" w:rsidRPr="00F67BF0">
        <w:rPr>
          <w:szCs w:val="28"/>
        </w:rPr>
        <w:t>"</w:t>
      </w:r>
      <w:r w:rsidR="00795A12" w:rsidRPr="006E4A44">
        <w:rPr>
          <w:szCs w:val="28"/>
        </w:rPr>
        <w:t>О внесении изменени</w:t>
      </w:r>
      <w:r w:rsidR="00795A12">
        <w:rPr>
          <w:szCs w:val="28"/>
        </w:rPr>
        <w:t>й в статью 3 Закона Приморского края 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23 лет, в Приморском крае"</w:t>
      </w:r>
      <w:r w:rsidR="006F415A">
        <w:rPr>
          <w:szCs w:val="28"/>
        </w:rPr>
        <w:t>.</w:t>
      </w:r>
    </w:p>
    <w:p w:rsidR="006F415A" w:rsidRDefault="006F415A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D22CBC">
      <w:pPr>
        <w:pStyle w:val="a3"/>
        <w:ind w:firstLine="709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795A12" w:rsidRPr="00F67BF0">
        <w:rPr>
          <w:szCs w:val="28"/>
        </w:rPr>
        <w:t>"</w:t>
      </w:r>
      <w:r w:rsidR="00795A12" w:rsidRPr="006E4A44">
        <w:rPr>
          <w:szCs w:val="28"/>
        </w:rPr>
        <w:t>О внесении изменени</w:t>
      </w:r>
      <w:r w:rsidR="00795A12">
        <w:rPr>
          <w:szCs w:val="28"/>
        </w:rPr>
        <w:t xml:space="preserve">й      в статью 3 Закона Приморского края 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</w:t>
      </w:r>
      <w:r w:rsidR="00795A12">
        <w:rPr>
          <w:szCs w:val="28"/>
        </w:rPr>
        <w:t xml:space="preserve">      </w:t>
      </w:r>
      <w:r w:rsidR="00795A12">
        <w:rPr>
          <w:szCs w:val="28"/>
        </w:rPr>
        <w:t xml:space="preserve">       23 лет, в Приморском крае"</w:t>
      </w:r>
      <w:r w:rsidR="00D22CBC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795A12" w:rsidRDefault="00795A12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bookmarkStart w:id="0" w:name="_GoBack"/>
      <w:bookmarkEnd w:id="0"/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795A12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AA0" w:rsidRDefault="00AF0AA0">
      <w:r>
        <w:separator/>
      </w:r>
    </w:p>
  </w:endnote>
  <w:endnote w:type="continuationSeparator" w:id="0">
    <w:p w:rsidR="00AF0AA0" w:rsidRDefault="00AF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AA0" w:rsidRDefault="00AF0AA0">
      <w:r>
        <w:separator/>
      </w:r>
    </w:p>
  </w:footnote>
  <w:footnote w:type="continuationSeparator" w:id="0">
    <w:p w:rsidR="00AF0AA0" w:rsidRDefault="00AF0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A1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872A2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2704"/>
    <w:rsid w:val="007258FB"/>
    <w:rsid w:val="00745E89"/>
    <w:rsid w:val="0074651D"/>
    <w:rsid w:val="00751091"/>
    <w:rsid w:val="0077731F"/>
    <w:rsid w:val="00795A12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5A16"/>
    <w:rsid w:val="00AB6118"/>
    <w:rsid w:val="00AF0AA0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B135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C3FF4-0797-4E41-AD3C-7B69B60F6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564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76</cp:revision>
  <cp:lastPrinted>2022-04-10T22:16:00Z</cp:lastPrinted>
  <dcterms:created xsi:type="dcterms:W3CDTF">2019-10-16T02:31:00Z</dcterms:created>
  <dcterms:modified xsi:type="dcterms:W3CDTF">2022-05-31T23:59:00Z</dcterms:modified>
</cp:coreProperties>
</file>