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191" w:rsidRDefault="00792191" w:rsidP="00792191">
      <w:pPr>
        <w:jc w:val="center"/>
        <w:rPr>
          <w:b/>
          <w:sz w:val="26"/>
        </w:rPr>
      </w:pPr>
      <w:r w:rsidRPr="00524733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>
                <wp:simplePos x="0" y="0"/>
                <wp:positionH relativeFrom="column">
                  <wp:posOffset>0</wp:posOffset>
                </wp:positionH>
                <wp:positionV relativeFrom="page">
                  <wp:posOffset>180975</wp:posOffset>
                </wp:positionV>
                <wp:extent cx="5815330" cy="2173605"/>
                <wp:effectExtent l="0" t="0" r="0" b="0"/>
                <wp:wrapSquare wrapText="bothSides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5330" cy="2173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2191" w:rsidRPr="00AD67AB" w:rsidRDefault="00792191" w:rsidP="00792191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pacing w:val="40"/>
                                <w:sz w:val="32"/>
                              </w:rPr>
                            </w:pPr>
                            <w:r w:rsidRPr="00AD67AB">
                              <w:rPr>
                                <w:rFonts w:ascii="Calibri" w:hAnsi="Calibri"/>
                                <w:noProof/>
                              </w:rPr>
                              <w:t xml:space="preserve"> </w:t>
                            </w:r>
                            <w:r w:rsidRPr="00A9639E">
                              <w:rPr>
                                <w:rFonts w:ascii="NTTimes/Cyrillic" w:hAnsi="NTTimes/Cyrillic"/>
                                <w:noProof/>
                              </w:rPr>
                              <w:drawing>
                                <wp:inline distT="0" distB="0" distL="0" distR="0">
                                  <wp:extent cx="739775" cy="739775"/>
                                  <wp:effectExtent l="0" t="0" r="0" b="3175"/>
                                  <wp:docPr id="1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9775" cy="739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92191" w:rsidRDefault="00792191" w:rsidP="00792191">
                            <w:pPr>
                              <w:spacing w:before="120" w:line="320" w:lineRule="exact"/>
                              <w:jc w:val="center"/>
                              <w:rPr>
                                <w:b/>
                                <w:spacing w:val="60"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40"/>
                                <w:sz w:val="32"/>
                              </w:rPr>
                              <w:t>ГУБЕРНАТОР ПРИМОРСКОГО КРАЯ</w:t>
                            </w:r>
                          </w:p>
                          <w:p w:rsidR="00792191" w:rsidRDefault="00792191" w:rsidP="00792191">
                            <w:pPr>
                              <w:spacing w:before="240" w:line="400" w:lineRule="exact"/>
                              <w:jc w:val="center"/>
                              <w:rPr>
                                <w:spacing w:val="80"/>
                                <w:sz w:val="28"/>
                              </w:rPr>
                            </w:pPr>
                            <w:r>
                              <w:rPr>
                                <w:spacing w:val="80"/>
                                <w:sz w:val="28"/>
                              </w:rPr>
                              <w:t>РАСПОРЯЖЕНИЕ</w:t>
                            </w:r>
                          </w:p>
                          <w:p w:rsidR="00792191" w:rsidRDefault="00792191" w:rsidP="00792191">
                            <w:pPr>
                              <w:jc w:val="center"/>
                              <w:rPr>
                                <w:spacing w:val="60"/>
                                <w:sz w:val="28"/>
                              </w:rPr>
                            </w:pPr>
                          </w:p>
                          <w:p w:rsidR="00792191" w:rsidRPr="003F1824" w:rsidRDefault="00792191" w:rsidP="00792191">
                            <w:pPr>
                              <w:jc w:val="center"/>
                              <w:rPr>
                                <w:rFonts w:ascii="Academy" w:hAnsi="Academy"/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    </w:t>
                            </w:r>
                            <w:r>
                              <w:rPr>
                                <w:b/>
                              </w:rPr>
                              <w:t>__________</w:t>
                            </w:r>
                            <w:r>
                              <w:t xml:space="preserve">                </w:t>
                            </w:r>
                            <w:r w:rsidRPr="00644532">
                              <w:t xml:space="preserve">     </w:t>
                            </w:r>
                            <w:r>
                              <w:t xml:space="preserve">          г.</w:t>
                            </w:r>
                            <w:r w:rsidRPr="00644532">
                              <w:t xml:space="preserve"> </w:t>
                            </w:r>
                            <w:r>
                              <w:t xml:space="preserve">Владивосток         </w:t>
                            </w:r>
                            <w:r w:rsidRPr="00644532">
                              <w:t xml:space="preserve">           </w:t>
                            </w:r>
                            <w:r>
                              <w:t xml:space="preserve"> </w:t>
                            </w:r>
                            <w:r w:rsidRPr="00644532">
                              <w:t xml:space="preserve">          </w:t>
                            </w:r>
                            <w:r>
                              <w:t xml:space="preserve">      </w:t>
                            </w:r>
                            <w:r>
                              <w:t>________</w:t>
                            </w:r>
                          </w:p>
                          <w:p w:rsidR="00792191" w:rsidRDefault="00792191" w:rsidP="00792191"/>
                          <w:p w:rsidR="00792191" w:rsidRDefault="00792191" w:rsidP="00792191">
                            <w:pPr>
                              <w:jc w:val="center"/>
                              <w:rPr>
                                <w:b/>
                                <w:spacing w:val="40"/>
                                <w:sz w:val="32"/>
                              </w:rPr>
                            </w:pPr>
                          </w:p>
                          <w:p w:rsidR="00792191" w:rsidRDefault="00792191" w:rsidP="00792191">
                            <w:pPr>
                              <w:rPr>
                                <w:rFonts w:ascii="Academy" w:hAnsi="Academy"/>
                              </w:rPr>
                            </w:pPr>
                          </w:p>
                          <w:p w:rsidR="00792191" w:rsidRDefault="00792191" w:rsidP="00792191"/>
                          <w:p w:rsidR="00792191" w:rsidRDefault="00792191" w:rsidP="007921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0;margin-top:14.25pt;width:457.9pt;height:171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" o:allowoverlap="f" stroked="f">
                <v:textbox>
                  <w:txbxContent>
                    <w:p w:rsidR="00792191" w:rsidRPr="00AD67AB" w:rsidRDefault="00792191" w:rsidP="00792191">
                      <w:pPr>
                        <w:jc w:val="center"/>
                        <w:rPr>
                          <w:rFonts w:ascii="Calibri" w:hAnsi="Calibri"/>
                          <w:b/>
                          <w:spacing w:val="40"/>
                          <w:sz w:val="32"/>
                        </w:rPr>
                      </w:pPr>
                      <w:r w:rsidRPr="00AD67AB">
                        <w:rPr>
                          <w:rFonts w:ascii="Calibri" w:hAnsi="Calibri"/>
                          <w:noProof/>
                        </w:rPr>
                        <w:t xml:space="preserve"> </w:t>
                      </w:r>
                      <w:r w:rsidRPr="00A9639E">
                        <w:rPr>
                          <w:rFonts w:ascii="NTTimes/Cyrillic" w:hAnsi="NTTimes/Cyrillic"/>
                          <w:noProof/>
                        </w:rPr>
                        <w:drawing>
                          <wp:inline distT="0" distB="0" distL="0" distR="0">
                            <wp:extent cx="739775" cy="739775"/>
                            <wp:effectExtent l="0" t="0" r="0" b="3175"/>
                            <wp:docPr id="1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9775" cy="739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92191" w:rsidRDefault="00792191" w:rsidP="00792191">
                      <w:pPr>
                        <w:spacing w:before="120" w:line="320" w:lineRule="exact"/>
                        <w:jc w:val="center"/>
                        <w:rPr>
                          <w:b/>
                          <w:spacing w:val="60"/>
                          <w:sz w:val="32"/>
                        </w:rPr>
                      </w:pPr>
                      <w:r>
                        <w:rPr>
                          <w:b/>
                          <w:spacing w:val="40"/>
                          <w:sz w:val="32"/>
                        </w:rPr>
                        <w:t>ГУБЕРНАТОР ПРИМОРСКОГО КРАЯ</w:t>
                      </w:r>
                    </w:p>
                    <w:p w:rsidR="00792191" w:rsidRDefault="00792191" w:rsidP="00792191">
                      <w:pPr>
                        <w:spacing w:before="240" w:line="400" w:lineRule="exact"/>
                        <w:jc w:val="center"/>
                        <w:rPr>
                          <w:spacing w:val="80"/>
                          <w:sz w:val="28"/>
                        </w:rPr>
                      </w:pPr>
                      <w:r>
                        <w:rPr>
                          <w:spacing w:val="80"/>
                          <w:sz w:val="28"/>
                        </w:rPr>
                        <w:t>РАСПОРЯЖЕНИЕ</w:t>
                      </w:r>
                    </w:p>
                    <w:p w:rsidR="00792191" w:rsidRDefault="00792191" w:rsidP="00792191">
                      <w:pPr>
                        <w:jc w:val="center"/>
                        <w:rPr>
                          <w:spacing w:val="60"/>
                          <w:sz w:val="28"/>
                        </w:rPr>
                      </w:pPr>
                    </w:p>
                    <w:p w:rsidR="00792191" w:rsidRPr="003F1824" w:rsidRDefault="00792191" w:rsidP="00792191">
                      <w:pPr>
                        <w:jc w:val="center"/>
                        <w:rPr>
                          <w:rFonts w:ascii="Academy" w:hAnsi="Academy"/>
                          <w:b/>
                        </w:rPr>
                      </w:pPr>
                      <w:r>
                        <w:rPr>
                          <w:b/>
                        </w:rPr>
                        <w:t xml:space="preserve">         </w:t>
                      </w:r>
                      <w:r>
                        <w:rPr>
                          <w:b/>
                        </w:rPr>
                        <w:t>__________</w:t>
                      </w:r>
                      <w:r>
                        <w:t xml:space="preserve">                </w:t>
                      </w:r>
                      <w:r w:rsidRPr="00644532">
                        <w:t xml:space="preserve">     </w:t>
                      </w:r>
                      <w:r>
                        <w:t xml:space="preserve">          г.</w:t>
                      </w:r>
                      <w:r w:rsidRPr="00644532">
                        <w:t xml:space="preserve"> </w:t>
                      </w:r>
                      <w:r>
                        <w:t xml:space="preserve">Владивосток         </w:t>
                      </w:r>
                      <w:r w:rsidRPr="00644532">
                        <w:t xml:space="preserve">           </w:t>
                      </w:r>
                      <w:r>
                        <w:t xml:space="preserve"> </w:t>
                      </w:r>
                      <w:r w:rsidRPr="00644532">
                        <w:t xml:space="preserve">          </w:t>
                      </w:r>
                      <w:r>
                        <w:t xml:space="preserve">      </w:t>
                      </w:r>
                      <w:r>
                        <w:t>________</w:t>
                      </w:r>
                    </w:p>
                    <w:p w:rsidR="00792191" w:rsidRDefault="00792191" w:rsidP="00792191"/>
                    <w:p w:rsidR="00792191" w:rsidRDefault="00792191" w:rsidP="00792191">
                      <w:pPr>
                        <w:jc w:val="center"/>
                        <w:rPr>
                          <w:b/>
                          <w:spacing w:val="40"/>
                          <w:sz w:val="32"/>
                        </w:rPr>
                      </w:pPr>
                    </w:p>
                    <w:p w:rsidR="00792191" w:rsidRDefault="00792191" w:rsidP="00792191">
                      <w:pPr>
                        <w:rPr>
                          <w:rFonts w:ascii="Academy" w:hAnsi="Academy"/>
                        </w:rPr>
                      </w:pPr>
                    </w:p>
                    <w:p w:rsidR="00792191" w:rsidRDefault="00792191" w:rsidP="00792191"/>
                    <w:p w:rsidR="00792191" w:rsidRDefault="00792191" w:rsidP="00792191">
                      <w:pPr>
                        <w:jc w:val="center"/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:rsidR="00792191" w:rsidRPr="00916039" w:rsidRDefault="00792191" w:rsidP="00792191">
      <w:pPr>
        <w:ind w:left="1260" w:right="1254"/>
        <w:jc w:val="center"/>
        <w:rPr>
          <w:b/>
          <w:sz w:val="27"/>
          <w:szCs w:val="27"/>
        </w:rPr>
      </w:pPr>
      <w:r w:rsidRPr="00916039">
        <w:rPr>
          <w:b/>
          <w:sz w:val="27"/>
          <w:szCs w:val="27"/>
        </w:rPr>
        <w:t>О внесении на рассмотрение Законодательного</w:t>
      </w:r>
    </w:p>
    <w:p w:rsidR="00792191" w:rsidRPr="00916039" w:rsidRDefault="00792191" w:rsidP="00792191">
      <w:pPr>
        <w:ind w:left="1260" w:right="1254"/>
        <w:jc w:val="center"/>
        <w:rPr>
          <w:b/>
          <w:sz w:val="27"/>
          <w:szCs w:val="27"/>
        </w:rPr>
      </w:pPr>
      <w:r w:rsidRPr="00916039">
        <w:rPr>
          <w:b/>
          <w:sz w:val="27"/>
          <w:szCs w:val="27"/>
        </w:rPr>
        <w:t xml:space="preserve">Собрания Приморского края проекта закона </w:t>
      </w:r>
    </w:p>
    <w:p w:rsidR="00792191" w:rsidRPr="00916039" w:rsidRDefault="00792191" w:rsidP="00792191">
      <w:pPr>
        <w:ind w:left="1260" w:right="1254"/>
        <w:jc w:val="center"/>
        <w:rPr>
          <w:b/>
          <w:sz w:val="27"/>
          <w:szCs w:val="27"/>
        </w:rPr>
      </w:pPr>
      <w:r w:rsidRPr="00916039">
        <w:rPr>
          <w:b/>
          <w:sz w:val="27"/>
          <w:szCs w:val="27"/>
        </w:rPr>
        <w:t xml:space="preserve">Приморского края «О внесении изменений в Закон Приморского края «О Программе приватизации имущества, находящегося в собственности Приморского края, </w:t>
      </w:r>
      <w:r>
        <w:rPr>
          <w:b/>
          <w:sz w:val="27"/>
          <w:szCs w:val="27"/>
        </w:rPr>
        <w:t>на 2022</w:t>
      </w:r>
      <w:r w:rsidRPr="00916039">
        <w:rPr>
          <w:b/>
          <w:sz w:val="27"/>
          <w:szCs w:val="27"/>
        </w:rPr>
        <w:t xml:space="preserve"> год и плановый период </w:t>
      </w:r>
      <w:r w:rsidRPr="00916039">
        <w:rPr>
          <w:b/>
          <w:sz w:val="27"/>
          <w:szCs w:val="27"/>
        </w:rPr>
        <w:br/>
      </w:r>
      <w:r>
        <w:rPr>
          <w:b/>
          <w:sz w:val="27"/>
          <w:szCs w:val="27"/>
        </w:rPr>
        <w:t xml:space="preserve">2023 </w:t>
      </w:r>
      <w:r w:rsidRPr="00916039">
        <w:rPr>
          <w:b/>
          <w:sz w:val="27"/>
          <w:szCs w:val="27"/>
        </w:rPr>
        <w:t>и 202</w:t>
      </w:r>
      <w:r>
        <w:rPr>
          <w:b/>
          <w:sz w:val="27"/>
          <w:szCs w:val="27"/>
        </w:rPr>
        <w:t>4</w:t>
      </w:r>
      <w:r w:rsidRPr="00916039">
        <w:rPr>
          <w:b/>
          <w:sz w:val="27"/>
          <w:szCs w:val="27"/>
        </w:rPr>
        <w:t xml:space="preserve"> годов»</w:t>
      </w:r>
    </w:p>
    <w:p w:rsidR="00792191" w:rsidRPr="00916039" w:rsidRDefault="00792191" w:rsidP="00792191">
      <w:pPr>
        <w:jc w:val="center"/>
        <w:rPr>
          <w:sz w:val="27"/>
          <w:szCs w:val="27"/>
        </w:rPr>
      </w:pPr>
    </w:p>
    <w:p w:rsidR="00792191" w:rsidRPr="00916039" w:rsidRDefault="00792191" w:rsidP="00792191">
      <w:pPr>
        <w:jc w:val="center"/>
        <w:rPr>
          <w:sz w:val="27"/>
          <w:szCs w:val="27"/>
        </w:rPr>
      </w:pPr>
    </w:p>
    <w:p w:rsidR="00792191" w:rsidRPr="00916039" w:rsidRDefault="00792191" w:rsidP="00792191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7"/>
          <w:szCs w:val="27"/>
        </w:rPr>
      </w:pPr>
      <w:r w:rsidRPr="00916039">
        <w:rPr>
          <w:sz w:val="27"/>
          <w:szCs w:val="27"/>
        </w:rPr>
        <w:tab/>
      </w:r>
      <w:r w:rsidRPr="00916039">
        <w:rPr>
          <w:color w:val="000000"/>
          <w:sz w:val="27"/>
          <w:szCs w:val="27"/>
        </w:rPr>
        <w:t>В соответствии со статьей 4 Закона Приморского края «О Законодательном Собрании Приморского края»</w:t>
      </w:r>
    </w:p>
    <w:p w:rsidR="00792191" w:rsidRPr="00916039" w:rsidRDefault="00792191" w:rsidP="00792191">
      <w:pPr>
        <w:spacing w:line="360" w:lineRule="auto"/>
        <w:ind w:right="-6" w:firstLine="709"/>
        <w:jc w:val="both"/>
        <w:rPr>
          <w:sz w:val="27"/>
          <w:szCs w:val="27"/>
        </w:rPr>
      </w:pPr>
      <w:r w:rsidRPr="00916039">
        <w:rPr>
          <w:sz w:val="27"/>
          <w:szCs w:val="27"/>
        </w:rPr>
        <w:t xml:space="preserve">1. Внести на рассмотрение Законодательного Собрания Приморского края проект закона Приморского края «О внесении изменений в Закон Приморского края «О Программе приватизации имущества, находящегося в </w:t>
      </w:r>
      <w:bookmarkStart w:id="0" w:name="_GoBack"/>
      <w:bookmarkEnd w:id="0"/>
      <w:r w:rsidRPr="00916039">
        <w:rPr>
          <w:sz w:val="27"/>
          <w:szCs w:val="27"/>
        </w:rPr>
        <w:t xml:space="preserve">собственности Приморского края, </w:t>
      </w:r>
      <w:r>
        <w:rPr>
          <w:sz w:val="27"/>
          <w:szCs w:val="27"/>
        </w:rPr>
        <w:t>на 2022</w:t>
      </w:r>
      <w:r w:rsidRPr="00916039">
        <w:rPr>
          <w:sz w:val="27"/>
          <w:szCs w:val="27"/>
        </w:rPr>
        <w:t xml:space="preserve"> год и плановый период 20</w:t>
      </w:r>
      <w:r>
        <w:rPr>
          <w:sz w:val="27"/>
          <w:szCs w:val="27"/>
        </w:rPr>
        <w:t xml:space="preserve">23 </w:t>
      </w:r>
      <w:r w:rsidRPr="00916039">
        <w:rPr>
          <w:sz w:val="27"/>
          <w:szCs w:val="27"/>
        </w:rPr>
        <w:t>и 202</w:t>
      </w:r>
      <w:r>
        <w:rPr>
          <w:sz w:val="27"/>
          <w:szCs w:val="27"/>
        </w:rPr>
        <w:t>4</w:t>
      </w:r>
      <w:r w:rsidRPr="00916039">
        <w:rPr>
          <w:sz w:val="27"/>
          <w:szCs w:val="27"/>
        </w:rPr>
        <w:t xml:space="preserve"> годов».</w:t>
      </w:r>
    </w:p>
    <w:p w:rsidR="00792191" w:rsidRPr="00916039" w:rsidRDefault="00792191" w:rsidP="00792191">
      <w:pPr>
        <w:spacing w:line="360" w:lineRule="auto"/>
        <w:ind w:right="-6" w:firstLine="709"/>
        <w:jc w:val="both"/>
        <w:rPr>
          <w:sz w:val="27"/>
          <w:szCs w:val="27"/>
        </w:rPr>
      </w:pPr>
      <w:r w:rsidRPr="00916039">
        <w:rPr>
          <w:sz w:val="27"/>
          <w:szCs w:val="27"/>
        </w:rPr>
        <w:t xml:space="preserve">2. Назначить </w:t>
      </w:r>
      <w:proofErr w:type="spellStart"/>
      <w:r>
        <w:rPr>
          <w:sz w:val="27"/>
          <w:szCs w:val="27"/>
        </w:rPr>
        <w:t>Лунёва</w:t>
      </w:r>
      <w:proofErr w:type="spellEnd"/>
      <w:r>
        <w:rPr>
          <w:sz w:val="27"/>
          <w:szCs w:val="27"/>
        </w:rPr>
        <w:t xml:space="preserve"> Виталия Михайловича</w:t>
      </w:r>
      <w:r w:rsidRPr="00916039">
        <w:rPr>
          <w:sz w:val="27"/>
          <w:szCs w:val="27"/>
        </w:rPr>
        <w:t xml:space="preserve">, министра имущественных </w:t>
      </w:r>
      <w:r>
        <w:rPr>
          <w:sz w:val="27"/>
          <w:szCs w:val="27"/>
        </w:rPr>
        <w:br/>
      </w:r>
      <w:r w:rsidRPr="00916039">
        <w:rPr>
          <w:sz w:val="27"/>
          <w:szCs w:val="27"/>
        </w:rPr>
        <w:t>и земельных отношений Приморского края, официальным представителем Губернатора Приморского края при рассмотрении данного вопроса Законодательным Собранием Приморского края.</w:t>
      </w:r>
    </w:p>
    <w:p w:rsidR="00792191" w:rsidRPr="00916039" w:rsidRDefault="00792191" w:rsidP="00792191">
      <w:pPr>
        <w:ind w:right="-6"/>
        <w:jc w:val="both"/>
        <w:rPr>
          <w:sz w:val="27"/>
          <w:szCs w:val="27"/>
        </w:rPr>
      </w:pPr>
    </w:p>
    <w:p w:rsidR="00792191" w:rsidRPr="00916039" w:rsidRDefault="00792191" w:rsidP="00792191">
      <w:pPr>
        <w:ind w:right="-6"/>
        <w:jc w:val="both"/>
        <w:rPr>
          <w:sz w:val="27"/>
          <w:szCs w:val="27"/>
        </w:rPr>
      </w:pPr>
    </w:p>
    <w:p w:rsidR="00792191" w:rsidRDefault="00792191" w:rsidP="00792191">
      <w:pPr>
        <w:jc w:val="both"/>
        <w:rPr>
          <w:sz w:val="27"/>
          <w:szCs w:val="27"/>
        </w:rPr>
      </w:pPr>
    </w:p>
    <w:p w:rsidR="00792191" w:rsidRPr="00916039" w:rsidRDefault="00792191" w:rsidP="00792191">
      <w:pPr>
        <w:jc w:val="both"/>
        <w:rPr>
          <w:sz w:val="27"/>
          <w:szCs w:val="27"/>
        </w:rPr>
      </w:pPr>
      <w:r w:rsidRPr="00916039">
        <w:rPr>
          <w:sz w:val="27"/>
          <w:szCs w:val="27"/>
        </w:rPr>
        <w:t xml:space="preserve">Губернатор </w:t>
      </w:r>
      <w:r>
        <w:rPr>
          <w:sz w:val="27"/>
          <w:szCs w:val="27"/>
        </w:rPr>
        <w:t xml:space="preserve">Приморского края              </w:t>
      </w:r>
      <w:r w:rsidRPr="00916039">
        <w:rPr>
          <w:sz w:val="27"/>
          <w:szCs w:val="27"/>
        </w:rPr>
        <w:t xml:space="preserve">                                                  О.Н. Кожемяко</w:t>
      </w:r>
    </w:p>
    <w:p w:rsidR="004045AF" w:rsidRDefault="004045AF"/>
    <w:sectPr w:rsidR="00404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TTimes/Cyrilli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cadem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849"/>
    <w:rsid w:val="004045AF"/>
    <w:rsid w:val="00640849"/>
    <w:rsid w:val="0079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B28D96F"/>
  <w15:chartTrackingRefBased/>
  <w15:docId w15:val="{C8E7E486-B8A6-43CF-8173-862F2B914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1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864</Characters>
  <Application>Microsoft Office Word</Application>
  <DocSecurity>0</DocSecurity>
  <Lines>7</Lines>
  <Paragraphs>2</Paragraphs>
  <ScaleCrop>false</ScaleCrop>
  <Company>APK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Глушан Дарья Владимировна</dc:creator>
  <cp:keywords/>
  <dc:description/>
  <cp:lastModifiedBy>Глушан Дарья Владимировна</cp:lastModifiedBy>
  <cp:revision>2</cp:revision>
  <dcterms:created xsi:type="dcterms:W3CDTF">2022-02-17T07:40:00Z</dcterms:created>
  <dcterms:modified xsi:type="dcterms:W3CDTF">2022-02-17T07:41:00Z</dcterms:modified>
</cp:coreProperties>
</file>