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A68" w:rsidRPr="00E46E48" w:rsidRDefault="007431F4" w:rsidP="00CD1A68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7" o:title="" grayscale="t"/>
            <w10:wrap type="square" side="right"/>
          </v:shape>
          <o:OLEObject Type="Embed" ProgID="Word.Picture.8" ShapeID="_x0000_s1026" DrawAspect="Content" ObjectID="_1708862190" r:id="rId8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D1A68" w:rsidTr="00C45641">
        <w:trPr>
          <w:cantSplit/>
          <w:trHeight w:val="1141"/>
        </w:trPr>
        <w:tc>
          <w:tcPr>
            <w:tcW w:w="5000" w:type="pct"/>
            <w:gridSpan w:val="5"/>
          </w:tcPr>
          <w:p w:rsidR="00CD1A68" w:rsidRPr="00E77161" w:rsidRDefault="00CD1A68" w:rsidP="00C456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D1A68" w:rsidRPr="00383131" w:rsidRDefault="00CD1A68" w:rsidP="00C45641">
            <w:pPr>
              <w:rPr>
                <w:sz w:val="20"/>
              </w:rPr>
            </w:pPr>
          </w:p>
          <w:p w:rsidR="00CD1A68" w:rsidRPr="00A6112C" w:rsidRDefault="00CD1A68" w:rsidP="00C4564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CD1A68" w:rsidRDefault="00CD1A68" w:rsidP="00C456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CD1A68" w:rsidRDefault="00CD1A68" w:rsidP="00C456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CD1A68" w:rsidRPr="00E77161" w:rsidRDefault="00CD1A68" w:rsidP="00C456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D1A68" w:rsidRPr="009F0165" w:rsidRDefault="00CD1A68" w:rsidP="00C45641">
            <w:pPr>
              <w:rPr>
                <w:sz w:val="20"/>
              </w:rPr>
            </w:pPr>
          </w:p>
        </w:tc>
      </w:tr>
      <w:tr w:rsidR="00CD1A68" w:rsidTr="00C45641">
        <w:trPr>
          <w:cantSplit/>
        </w:trPr>
        <w:tc>
          <w:tcPr>
            <w:tcW w:w="1694" w:type="pct"/>
          </w:tcPr>
          <w:p w:rsidR="00CD1A68" w:rsidRPr="00080DED" w:rsidRDefault="00CD1A68" w:rsidP="00CD1A68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21.03.2022</w:t>
            </w:r>
          </w:p>
        </w:tc>
        <w:tc>
          <w:tcPr>
            <w:tcW w:w="2420" w:type="pct"/>
            <w:gridSpan w:val="2"/>
          </w:tcPr>
          <w:p w:rsidR="00CD1A68" w:rsidRPr="003A5FDB" w:rsidRDefault="00CD1A68" w:rsidP="00C45641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D1A68" w:rsidRPr="0000754C" w:rsidRDefault="00CD1A68" w:rsidP="00C45641">
            <w:pPr>
              <w:jc w:val="right"/>
              <w:rPr>
                <w:sz w:val="24"/>
                <w:szCs w:val="24"/>
                <w:highlight w:val="yellow"/>
              </w:rPr>
            </w:pPr>
            <w:r w:rsidRPr="00343B56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D1A68" w:rsidRPr="0000754C" w:rsidRDefault="00CD1A68" w:rsidP="00C45641">
            <w:pPr>
              <w:ind w:hanging="107"/>
              <w:rPr>
                <w:sz w:val="24"/>
                <w:szCs w:val="24"/>
                <w:highlight w:val="yellow"/>
              </w:rPr>
            </w:pPr>
            <w:r w:rsidRPr="00343B56">
              <w:rPr>
                <w:sz w:val="24"/>
                <w:szCs w:val="24"/>
              </w:rPr>
              <w:t xml:space="preserve"> </w:t>
            </w:r>
            <w:r w:rsidR="00C76CCA">
              <w:rPr>
                <w:sz w:val="24"/>
                <w:szCs w:val="24"/>
              </w:rPr>
              <w:t>53</w:t>
            </w:r>
          </w:p>
        </w:tc>
      </w:tr>
      <w:tr w:rsidR="00CD1A68" w:rsidTr="00C45641">
        <w:trPr>
          <w:cantSplit/>
        </w:trPr>
        <w:tc>
          <w:tcPr>
            <w:tcW w:w="5000" w:type="pct"/>
            <w:gridSpan w:val="5"/>
          </w:tcPr>
          <w:p w:rsidR="00CD1A68" w:rsidRPr="003D4A28" w:rsidRDefault="00CD1A68" w:rsidP="00C45641">
            <w:pPr>
              <w:jc w:val="center"/>
              <w:rPr>
                <w:sz w:val="24"/>
                <w:szCs w:val="24"/>
              </w:rPr>
            </w:pPr>
          </w:p>
        </w:tc>
      </w:tr>
      <w:tr w:rsidR="00CD1A68" w:rsidTr="00C45641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D1A68" w:rsidRDefault="00CD1A68" w:rsidP="00C45641">
            <w:pPr>
              <w:jc w:val="both"/>
            </w:pPr>
            <w:r w:rsidRPr="00911A3A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 xml:space="preserve">назначении на </w:t>
            </w:r>
            <w:r w:rsidRPr="00381DFE">
              <w:rPr>
                <w:color w:val="000000"/>
                <w:szCs w:val="28"/>
              </w:rPr>
              <w:t>должност</w:t>
            </w:r>
            <w:r>
              <w:rPr>
                <w:color w:val="000000"/>
                <w:szCs w:val="28"/>
              </w:rPr>
              <w:t>и</w:t>
            </w:r>
            <w:r w:rsidRPr="00381DFE">
              <w:rPr>
                <w:color w:val="000000"/>
                <w:szCs w:val="28"/>
              </w:rPr>
              <w:t xml:space="preserve"> миров</w:t>
            </w:r>
            <w:r>
              <w:rPr>
                <w:color w:val="000000"/>
                <w:szCs w:val="28"/>
              </w:rPr>
              <w:t>ых</w:t>
            </w:r>
            <w:r w:rsidRPr="00381DFE">
              <w:rPr>
                <w:color w:val="000000"/>
                <w:szCs w:val="28"/>
              </w:rPr>
              <w:t xml:space="preserve"> суд</w:t>
            </w:r>
            <w:r>
              <w:rPr>
                <w:color w:val="000000"/>
                <w:szCs w:val="28"/>
              </w:rPr>
              <w:t>ей</w:t>
            </w:r>
            <w:r w:rsidRPr="00381DFE">
              <w:rPr>
                <w:color w:val="000000"/>
                <w:szCs w:val="28"/>
              </w:rPr>
              <w:t xml:space="preserve"> в Приморском крае</w:t>
            </w:r>
          </w:p>
        </w:tc>
      </w:tr>
    </w:tbl>
    <w:p w:rsidR="00CD1A68" w:rsidRDefault="00CD1A68" w:rsidP="00CD1A68">
      <w:pPr>
        <w:jc w:val="both"/>
      </w:pPr>
    </w:p>
    <w:p w:rsidR="00CD1A68" w:rsidRDefault="00CD1A68" w:rsidP="00CD1A68">
      <w:pPr>
        <w:ind w:firstLine="720"/>
        <w:jc w:val="both"/>
      </w:pPr>
      <w:r>
        <w:t xml:space="preserve">Рассмотрев документы, представленные </w:t>
      </w:r>
      <w:r w:rsidRPr="00EB325C">
        <w:t>председател</w:t>
      </w:r>
      <w:r>
        <w:t>ем</w:t>
      </w:r>
      <w:r w:rsidRPr="00EB325C">
        <w:t xml:space="preserve"> Приморского краевого суда</w:t>
      </w:r>
      <w:r w:rsidRPr="00536E84">
        <w:t xml:space="preserve"> (представлени</w:t>
      </w:r>
      <w:r>
        <w:t>я</w:t>
      </w:r>
      <w:r w:rsidRPr="00536E84">
        <w:t xml:space="preserve"> председателя Приморского краевого суда</w:t>
      </w:r>
      <w:r w:rsidR="00901463">
        <w:br/>
      </w:r>
      <w:r>
        <w:t>от 04.03.2022 № КК-90/22;</w:t>
      </w:r>
      <w:r w:rsidRPr="00536E84">
        <w:t xml:space="preserve"> от</w:t>
      </w:r>
      <w:r>
        <w:t xml:space="preserve"> 04.03.2022 № КК-91/22)</w:t>
      </w:r>
      <w:r w:rsidRPr="00536E84">
        <w:t xml:space="preserve"> о назначении</w:t>
      </w:r>
      <w:r>
        <w:t xml:space="preserve"> на </w:t>
      </w:r>
      <w:r w:rsidRPr="00381DFE">
        <w:t>должност</w:t>
      </w:r>
      <w:r>
        <w:t>и</w:t>
      </w:r>
      <w:r w:rsidRPr="00381DFE">
        <w:t xml:space="preserve"> миров</w:t>
      </w:r>
      <w:r>
        <w:t xml:space="preserve">ых </w:t>
      </w:r>
      <w:r w:rsidRPr="00381DFE">
        <w:t>суд</w:t>
      </w:r>
      <w:r>
        <w:t xml:space="preserve">ей </w:t>
      </w:r>
    </w:p>
    <w:p w:rsidR="00CD1A68" w:rsidRDefault="00CD1A68" w:rsidP="00CD1A68">
      <w:pPr>
        <w:ind w:firstLine="720"/>
        <w:jc w:val="both"/>
      </w:pPr>
      <w:r>
        <w:t>на трехлетний срок полномочий:</w:t>
      </w:r>
    </w:p>
    <w:p w:rsidR="00CD1A68" w:rsidRDefault="00CD1A68" w:rsidP="00CD1A68">
      <w:pPr>
        <w:ind w:firstLine="720"/>
        <w:jc w:val="both"/>
      </w:pPr>
      <w:r>
        <w:t>Ляшенко Юлии Валерьевны – на судебный участок № 48 судебного района города Находки Приморского края;</w:t>
      </w:r>
    </w:p>
    <w:p w:rsidR="00CD1A68" w:rsidRDefault="00CD1A68" w:rsidP="00CD1A68">
      <w:pPr>
        <w:tabs>
          <w:tab w:val="left" w:pos="708"/>
          <w:tab w:val="center" w:pos="4153"/>
          <w:tab w:val="right" w:pos="8306"/>
        </w:tabs>
        <w:jc w:val="both"/>
      </w:pPr>
      <w:r>
        <w:tab/>
      </w:r>
      <w:r w:rsidRPr="00B72F09">
        <w:t>без ограничения срока полномочий:</w:t>
      </w:r>
    </w:p>
    <w:p w:rsidR="00CD1A68" w:rsidRDefault="00CD1A68" w:rsidP="00CD1A68">
      <w:pPr>
        <w:tabs>
          <w:tab w:val="left" w:pos="708"/>
          <w:tab w:val="center" w:pos="4153"/>
          <w:tab w:val="right" w:pos="8306"/>
        </w:tabs>
        <w:jc w:val="both"/>
      </w:pPr>
      <w:r>
        <w:tab/>
        <w:t>Шмакова Дениса Владимировича – на судебный участок № 98 Яковлевского судебного района Приморского края;</w:t>
      </w:r>
    </w:p>
    <w:p w:rsidR="00CD1A68" w:rsidRDefault="00CD1A68" w:rsidP="00CD1A68">
      <w:pPr>
        <w:tabs>
          <w:tab w:val="left" w:pos="708"/>
          <w:tab w:val="center" w:pos="4153"/>
          <w:tab w:val="right" w:pos="8306"/>
        </w:tabs>
        <w:jc w:val="both"/>
      </w:pPr>
      <w:r>
        <w:tab/>
      </w:r>
      <w:r w:rsidRPr="00536E84">
        <w:t>учитывая</w:t>
      </w:r>
      <w:r>
        <w:t xml:space="preserve"> </w:t>
      </w:r>
      <w:r w:rsidRPr="00536E84">
        <w:t>положительны</w:t>
      </w:r>
      <w:r>
        <w:t>е</w:t>
      </w:r>
      <w:r w:rsidRPr="00536E84">
        <w:t xml:space="preserve"> отзыв</w:t>
      </w:r>
      <w:r>
        <w:t>ы</w:t>
      </w:r>
      <w:r w:rsidRPr="00536E84">
        <w:t xml:space="preserve"> депутат</w:t>
      </w:r>
      <w:r>
        <w:t>ов</w:t>
      </w:r>
      <w:r w:rsidRPr="00536E84">
        <w:t xml:space="preserve"> Законодательного Собрания Приморского края</w:t>
      </w:r>
      <w:r>
        <w:t xml:space="preserve">: </w:t>
      </w:r>
    </w:p>
    <w:p w:rsidR="00CD1A68" w:rsidRDefault="00CD1A68" w:rsidP="00CD1A68">
      <w:pPr>
        <w:ind w:firstLine="720"/>
        <w:jc w:val="both"/>
      </w:pPr>
      <w:r>
        <w:t>Бехтера А.М.</w:t>
      </w:r>
      <w:r w:rsidRPr="001B2CDE">
        <w:t xml:space="preserve"> – н</w:t>
      </w:r>
      <w:r>
        <w:t xml:space="preserve">а кандидатуру Шмакова Д.В.; </w:t>
      </w:r>
    </w:p>
    <w:p w:rsidR="00CD1A68" w:rsidRDefault="00CD1A68" w:rsidP="00CD1A68">
      <w:pPr>
        <w:ind w:firstLine="720"/>
        <w:jc w:val="both"/>
      </w:pPr>
      <w:proofErr w:type="gramStart"/>
      <w:r w:rsidRPr="007431F4">
        <w:t>Алёшина</w:t>
      </w:r>
      <w:proofErr w:type="gramEnd"/>
      <w:r w:rsidRPr="007431F4">
        <w:t xml:space="preserve"> Н.Ю.,</w:t>
      </w:r>
      <w:bookmarkStart w:id="0" w:name="_GoBack"/>
      <w:bookmarkEnd w:id="0"/>
      <w:r>
        <w:t xml:space="preserve"> Маноконова П.Р. – на кандидатуру Ляшенко Ю.В., </w:t>
      </w:r>
      <w:r w:rsidRPr="00536E84">
        <w:t>комитет</w:t>
      </w:r>
      <w:r>
        <w:t xml:space="preserve"> </w:t>
      </w:r>
    </w:p>
    <w:p w:rsidR="00CD1A68" w:rsidRDefault="00CD1A68" w:rsidP="00CD1A68">
      <w:pPr>
        <w:jc w:val="both"/>
      </w:pPr>
    </w:p>
    <w:p w:rsidR="00CD1A68" w:rsidRDefault="00CD1A68" w:rsidP="00CD1A68">
      <w:pPr>
        <w:jc w:val="both"/>
      </w:pPr>
      <w:r>
        <w:t>РЕШИЛ:</w:t>
      </w:r>
    </w:p>
    <w:p w:rsidR="00CD1A68" w:rsidRDefault="00CD1A68" w:rsidP="00CD1A68">
      <w:pPr>
        <w:jc w:val="both"/>
      </w:pPr>
    </w:p>
    <w:p w:rsidR="00CD1A68" w:rsidRDefault="00CD1A68" w:rsidP="00CD1A6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1.Р</w:t>
      </w:r>
      <w:r w:rsidRPr="00154757">
        <w:t xml:space="preserve">екомендовать Законодательному Собранию </w:t>
      </w:r>
      <w:r>
        <w:rPr>
          <w:szCs w:val="28"/>
        </w:rPr>
        <w:t xml:space="preserve">Приморского края рассмотреть проект постановления Законодательного Собрания Приморского края </w:t>
      </w:r>
      <w:r w:rsidRPr="00381DFE">
        <w:rPr>
          <w:szCs w:val="28"/>
        </w:rPr>
        <w:t>"О назначении на должност</w:t>
      </w:r>
      <w:r>
        <w:rPr>
          <w:szCs w:val="28"/>
        </w:rPr>
        <w:t>и</w:t>
      </w:r>
      <w:r w:rsidRPr="00381DFE">
        <w:rPr>
          <w:szCs w:val="28"/>
        </w:rPr>
        <w:t xml:space="preserve"> миров</w:t>
      </w:r>
      <w:r>
        <w:rPr>
          <w:szCs w:val="28"/>
        </w:rPr>
        <w:t>ых</w:t>
      </w:r>
      <w:r w:rsidRPr="00381DFE">
        <w:rPr>
          <w:szCs w:val="28"/>
        </w:rPr>
        <w:t xml:space="preserve"> суд</w:t>
      </w:r>
      <w:r>
        <w:rPr>
          <w:szCs w:val="28"/>
        </w:rPr>
        <w:t>ей</w:t>
      </w:r>
      <w:r w:rsidR="00901463">
        <w:rPr>
          <w:szCs w:val="28"/>
        </w:rPr>
        <w:t xml:space="preserve"> в Приморском крае"</w:t>
      </w:r>
      <w:r w:rsidR="00901463">
        <w:rPr>
          <w:szCs w:val="28"/>
        </w:rPr>
        <w:br/>
      </w:r>
      <w:r w:rsidRPr="00381DFE">
        <w:rPr>
          <w:szCs w:val="28"/>
        </w:rPr>
        <w:t>на</w:t>
      </w:r>
      <w:r w:rsidRPr="00381DFE">
        <w:t xml:space="preserve"> очередном заседании Законодательного Собрания Приморского края</w:t>
      </w:r>
      <w:r w:rsidR="00901463">
        <w:br/>
      </w:r>
      <w:r>
        <w:t>в марте 2022 года.</w:t>
      </w:r>
    </w:p>
    <w:p w:rsidR="00CD1A68" w:rsidRDefault="00CD1A68" w:rsidP="00CD1A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1A68" w:rsidRDefault="00CD1A68" w:rsidP="00CD1A6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2.Р</w:t>
      </w:r>
      <w:r w:rsidRPr="00154757">
        <w:t xml:space="preserve">екомендовать Законодательному Собранию </w:t>
      </w:r>
      <w:r>
        <w:rPr>
          <w:szCs w:val="28"/>
        </w:rPr>
        <w:t>Приморского края н</w:t>
      </w:r>
      <w:r w:rsidRPr="005C5DF5">
        <w:t>азначить</w:t>
      </w:r>
      <w:r>
        <w:t xml:space="preserve"> Ляшенко Юлию Валерьевну на должность мирового судьи судебного участка № </w:t>
      </w:r>
      <w:r w:rsidR="007838A7">
        <w:t>48</w:t>
      </w:r>
      <w:r>
        <w:t xml:space="preserve"> судебного района города </w:t>
      </w:r>
      <w:r w:rsidR="007838A7">
        <w:t>Находки</w:t>
      </w:r>
      <w:r>
        <w:t xml:space="preserve"> Приморского края на трехлетний срок полномочий.</w:t>
      </w:r>
    </w:p>
    <w:p w:rsidR="00CD1A68" w:rsidRDefault="00CD1A68" w:rsidP="00CD1A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1A68" w:rsidRDefault="00CD1A68" w:rsidP="00CD1A68">
      <w:pPr>
        <w:ind w:firstLine="720"/>
        <w:jc w:val="both"/>
      </w:pPr>
      <w:r>
        <w:rPr>
          <w:kern w:val="28"/>
          <w:szCs w:val="28"/>
        </w:rPr>
        <w:t>3.</w:t>
      </w:r>
      <w:r>
        <w:t>Р</w:t>
      </w:r>
      <w:r w:rsidRPr="00154757">
        <w:t xml:space="preserve">екомендовать Законодательному Собранию </w:t>
      </w:r>
      <w:r>
        <w:rPr>
          <w:szCs w:val="28"/>
        </w:rPr>
        <w:t>Приморского края н</w:t>
      </w:r>
      <w:r w:rsidRPr="005C5DF5">
        <w:t>азначить</w:t>
      </w:r>
      <w:r>
        <w:t xml:space="preserve"> </w:t>
      </w:r>
      <w:r w:rsidR="007838A7">
        <w:t>Шмакова Дениса Владимировича</w:t>
      </w:r>
      <w:r>
        <w:t xml:space="preserve"> на должность мирового судьи судебного участка № </w:t>
      </w:r>
      <w:r w:rsidR="007838A7">
        <w:t>98 Яковлевского</w:t>
      </w:r>
      <w:r>
        <w:t xml:space="preserve"> судебного района Приморского края без ограничения срока полномочий.</w:t>
      </w:r>
    </w:p>
    <w:p w:rsidR="00CD1A68" w:rsidRDefault="00CD1A68" w:rsidP="00CD1A68">
      <w:pPr>
        <w:tabs>
          <w:tab w:val="left" w:pos="708"/>
          <w:tab w:val="center" w:pos="4153"/>
          <w:tab w:val="right" w:pos="8306"/>
        </w:tabs>
        <w:jc w:val="both"/>
      </w:pPr>
      <w:r>
        <w:lastRenderedPageBreak/>
        <w:tab/>
      </w:r>
      <w:r w:rsidRPr="00A46D4D">
        <w:t>4.Поручить</w:t>
      </w:r>
      <w:r w:rsidRPr="00A46D4D">
        <w:rPr>
          <w:snapToGrid w:val="0"/>
          <w:color w:val="000000"/>
        </w:rPr>
        <w:t xml:space="preserve"> </w:t>
      </w:r>
      <w:r w:rsidR="007838A7">
        <w:rPr>
          <w:snapToGrid w:val="0"/>
          <w:color w:val="000000"/>
        </w:rPr>
        <w:t>Текиеву Джамбулату Абдулхалимовичу</w:t>
      </w:r>
      <w:r w:rsidRPr="00A46D4D">
        <w:t>, председател</w:t>
      </w:r>
      <w:r w:rsidR="007838A7">
        <w:t>ю</w:t>
      </w:r>
      <w:r w:rsidRPr="00A46D4D">
        <w:t xml:space="preserve">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 w:rsidRPr="00A46D4D">
        <w:rPr>
          <w:szCs w:val="28"/>
        </w:rPr>
        <w:t xml:space="preserve">Приморского края </w:t>
      </w:r>
      <w:r w:rsidRPr="00A46D4D">
        <w:t>с содокладом по данному вопросу.</w:t>
      </w:r>
    </w:p>
    <w:p w:rsidR="00CD1A68" w:rsidRDefault="00CD1A68" w:rsidP="00CD1A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1A68" w:rsidRDefault="00CD1A68" w:rsidP="00CD1A68">
      <w:pPr>
        <w:ind w:firstLine="709"/>
        <w:jc w:val="both"/>
      </w:pPr>
      <w:r>
        <w:t xml:space="preserve">5.Определить время рассмотрения данного вопроса – 10 минут, из них для доклада - 5 минут. </w:t>
      </w:r>
    </w:p>
    <w:p w:rsidR="00CD1A68" w:rsidRDefault="00CD1A68" w:rsidP="00CD1A68">
      <w:pPr>
        <w:pStyle w:val="a3"/>
        <w:tabs>
          <w:tab w:val="clear" w:pos="4153"/>
          <w:tab w:val="clear" w:pos="8306"/>
        </w:tabs>
        <w:jc w:val="both"/>
      </w:pPr>
    </w:p>
    <w:p w:rsidR="00CD1A68" w:rsidRDefault="00CD1A68" w:rsidP="00CD1A68">
      <w:pPr>
        <w:pStyle w:val="a3"/>
        <w:tabs>
          <w:tab w:val="clear" w:pos="4153"/>
          <w:tab w:val="clear" w:pos="8306"/>
        </w:tabs>
        <w:jc w:val="both"/>
      </w:pPr>
    </w:p>
    <w:p w:rsidR="00CD1A68" w:rsidRDefault="00CD1A68" w:rsidP="00CD1A68">
      <w:pPr>
        <w:pStyle w:val="a3"/>
        <w:tabs>
          <w:tab w:val="clear" w:pos="4153"/>
          <w:tab w:val="clear" w:pos="8306"/>
        </w:tabs>
        <w:jc w:val="both"/>
      </w:pPr>
    </w:p>
    <w:p w:rsidR="00CD1A68" w:rsidRDefault="00CD1A68" w:rsidP="00CD1A68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p w:rsidR="00987D16" w:rsidRDefault="00987D16"/>
    <w:sectPr w:rsidR="00987D1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A68" w:rsidRDefault="00CD1A68" w:rsidP="00CD1A68">
      <w:r>
        <w:separator/>
      </w:r>
    </w:p>
  </w:endnote>
  <w:endnote w:type="continuationSeparator" w:id="0">
    <w:p w:rsidR="00CD1A68" w:rsidRDefault="00CD1A68" w:rsidP="00CD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A68" w:rsidRDefault="00CD1A68" w:rsidP="00CD1A68">
      <w:r>
        <w:separator/>
      </w:r>
    </w:p>
  </w:footnote>
  <w:footnote w:type="continuationSeparator" w:id="0">
    <w:p w:rsidR="00CD1A68" w:rsidRDefault="00CD1A68" w:rsidP="00CD1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7838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431F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BA0" w:rsidRDefault="00CD1A68" w:rsidP="00CD1A68">
    <w:pPr>
      <w:pStyle w:val="a3"/>
      <w:tabs>
        <w:tab w:val="clear" w:pos="4153"/>
        <w:tab w:val="clear" w:pos="8306"/>
      </w:tabs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A68"/>
    <w:rsid w:val="004B30DE"/>
    <w:rsid w:val="007431F4"/>
    <w:rsid w:val="007838A7"/>
    <w:rsid w:val="00901463"/>
    <w:rsid w:val="00987D16"/>
    <w:rsid w:val="00C76CCA"/>
    <w:rsid w:val="00CD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A6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D1A6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D1A6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D1A6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D1A6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1A6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D1A6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D1A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1A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D1A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D1A68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A6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D1A6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D1A6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D1A6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D1A6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1A6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D1A6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D1A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1A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D1A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D1A6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2022-03-14T01:10:00Z</dcterms:created>
  <dcterms:modified xsi:type="dcterms:W3CDTF">2022-03-15T05:10:00Z</dcterms:modified>
</cp:coreProperties>
</file>