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4AB0" w:rsidRPr="00E46E48" w:rsidRDefault="00264AB0" w:rsidP="00264AB0">
      <w:pPr>
        <w:spacing w:line="360" w:lineRule="auto"/>
        <w:jc w:val="cente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75pt;height:45.75pt" o:ole="" fillcolor="window">
            <v:imagedata r:id="rId8" o:title="" grayscale="t"/>
          </v:shape>
          <o:OLEObject Type="Embed" ProgID="Word.Picture.8" ShapeID="_x0000_i1025" DrawAspect="Content" ObjectID="_1708844991" r:id="rId9"/>
        </w:object>
      </w:r>
      <w:bookmarkStart w:id="0" w:name="_GoBack"/>
      <w:bookmarkEnd w:id="0"/>
    </w:p>
    <w:tbl>
      <w:tblPr>
        <w:tblW w:w="5000" w:type="pct"/>
        <w:tblInd w:w="107" w:type="dxa"/>
        <w:tblCellMar>
          <w:left w:w="107" w:type="dxa"/>
          <w:right w:w="107" w:type="dxa"/>
        </w:tblCellMar>
        <w:tblLook w:val="0000" w:firstRow="0" w:lastRow="0" w:firstColumn="0" w:lastColumn="0" w:noHBand="0" w:noVBand="0"/>
      </w:tblPr>
      <w:tblGrid>
        <w:gridCol w:w="3242"/>
        <w:gridCol w:w="1294"/>
        <w:gridCol w:w="3337"/>
        <w:gridCol w:w="771"/>
        <w:gridCol w:w="924"/>
      </w:tblGrid>
      <w:tr w:rsidR="00264AB0" w:rsidTr="00F977EE">
        <w:trPr>
          <w:cantSplit/>
          <w:trHeight w:val="1141"/>
        </w:trPr>
        <w:tc>
          <w:tcPr>
            <w:tcW w:w="5000" w:type="pct"/>
            <w:gridSpan w:val="5"/>
          </w:tcPr>
          <w:p w:rsidR="00264AB0" w:rsidRPr="00E77161" w:rsidRDefault="00264AB0" w:rsidP="00F977EE">
            <w:pPr>
              <w:pStyle w:val="2"/>
              <w:spacing w:line="240" w:lineRule="auto"/>
              <w:rPr>
                <w:b w:val="0"/>
                <w:sz w:val="24"/>
                <w:szCs w:val="24"/>
              </w:rPr>
            </w:pPr>
            <w:r w:rsidRPr="00E77161">
              <w:rPr>
                <w:b w:val="0"/>
                <w:sz w:val="24"/>
                <w:szCs w:val="24"/>
              </w:rPr>
              <w:t>ЗАКОНОДАТЕЛЬНОЕ СОБРАНИЕ ПРИМОРСКОГО КРАЯ</w:t>
            </w:r>
          </w:p>
          <w:p w:rsidR="00264AB0" w:rsidRPr="00383131" w:rsidRDefault="00264AB0" w:rsidP="00F977EE">
            <w:pPr>
              <w:rPr>
                <w:sz w:val="20"/>
              </w:rPr>
            </w:pPr>
          </w:p>
          <w:p w:rsidR="00264AB0" w:rsidRPr="00A6112C" w:rsidRDefault="00264AB0" w:rsidP="00F977EE">
            <w:pPr>
              <w:pStyle w:val="8"/>
              <w:widowControl w:val="0"/>
              <w:rPr>
                <w:szCs w:val="24"/>
              </w:rPr>
            </w:pPr>
            <w:r w:rsidRPr="00A6112C">
              <w:rPr>
                <w:szCs w:val="24"/>
              </w:rPr>
              <w:t>Комитет по региональной политике, законности и</w:t>
            </w:r>
          </w:p>
          <w:p w:rsidR="00264AB0" w:rsidRDefault="00264AB0" w:rsidP="00F977EE">
            <w:pPr>
              <w:jc w:val="center"/>
              <w:rPr>
                <w:b/>
                <w:sz w:val="24"/>
                <w:szCs w:val="24"/>
              </w:rPr>
            </w:pPr>
            <w:r>
              <w:rPr>
                <w:b/>
                <w:sz w:val="24"/>
                <w:szCs w:val="24"/>
              </w:rPr>
              <w:t>м</w:t>
            </w:r>
            <w:r w:rsidRPr="00A6112C">
              <w:rPr>
                <w:b/>
                <w:sz w:val="24"/>
                <w:szCs w:val="24"/>
              </w:rPr>
              <w:t>еждународному сотрудничеству</w:t>
            </w:r>
          </w:p>
          <w:p w:rsidR="00264AB0" w:rsidRPr="00A6112C" w:rsidRDefault="00264AB0" w:rsidP="00F977EE">
            <w:pPr>
              <w:jc w:val="center"/>
              <w:rPr>
                <w:b/>
                <w:sz w:val="24"/>
                <w:szCs w:val="24"/>
              </w:rPr>
            </w:pPr>
          </w:p>
          <w:p w:rsidR="00264AB0" w:rsidRPr="00E77161" w:rsidRDefault="00264AB0" w:rsidP="00F977EE">
            <w:pPr>
              <w:pStyle w:val="3"/>
              <w:ind w:firstLine="0"/>
              <w:jc w:val="center"/>
              <w:rPr>
                <w:b/>
                <w:sz w:val="26"/>
                <w:szCs w:val="26"/>
                <w:u w:val="none"/>
              </w:rPr>
            </w:pPr>
            <w:r w:rsidRPr="00E77161">
              <w:rPr>
                <w:b/>
                <w:sz w:val="26"/>
                <w:szCs w:val="26"/>
                <w:u w:val="none"/>
              </w:rPr>
              <w:t>РЕШЕНИЕ</w:t>
            </w:r>
          </w:p>
          <w:p w:rsidR="00264AB0" w:rsidRPr="009F0165" w:rsidRDefault="00264AB0" w:rsidP="00F977EE">
            <w:pPr>
              <w:rPr>
                <w:sz w:val="20"/>
              </w:rPr>
            </w:pPr>
          </w:p>
        </w:tc>
      </w:tr>
      <w:tr w:rsidR="00264AB0" w:rsidTr="00F977EE">
        <w:trPr>
          <w:cantSplit/>
        </w:trPr>
        <w:tc>
          <w:tcPr>
            <w:tcW w:w="1694" w:type="pct"/>
            <w:shd w:val="clear" w:color="auto" w:fill="auto"/>
          </w:tcPr>
          <w:p w:rsidR="00264AB0" w:rsidRPr="00FC245E" w:rsidRDefault="00BA42ED" w:rsidP="0070498B">
            <w:pPr>
              <w:rPr>
                <w:sz w:val="24"/>
                <w:szCs w:val="24"/>
              </w:rPr>
            </w:pPr>
            <w:r>
              <w:rPr>
                <w:sz w:val="24"/>
                <w:szCs w:val="24"/>
              </w:rPr>
              <w:t>21</w:t>
            </w:r>
            <w:r w:rsidR="00A54686" w:rsidRPr="00C24BA3">
              <w:rPr>
                <w:sz w:val="24"/>
                <w:szCs w:val="24"/>
              </w:rPr>
              <w:t>.</w:t>
            </w:r>
            <w:r w:rsidR="00A54B1C">
              <w:rPr>
                <w:sz w:val="24"/>
                <w:szCs w:val="24"/>
              </w:rPr>
              <w:t>0</w:t>
            </w:r>
            <w:r w:rsidR="0070498B">
              <w:rPr>
                <w:sz w:val="24"/>
                <w:szCs w:val="24"/>
              </w:rPr>
              <w:t>3</w:t>
            </w:r>
            <w:r w:rsidR="00654358">
              <w:rPr>
                <w:sz w:val="24"/>
                <w:szCs w:val="24"/>
              </w:rPr>
              <w:t>.202</w:t>
            </w:r>
            <w:r w:rsidR="00673A24">
              <w:rPr>
                <w:sz w:val="24"/>
                <w:szCs w:val="24"/>
              </w:rPr>
              <w:t>2</w:t>
            </w:r>
          </w:p>
        </w:tc>
        <w:tc>
          <w:tcPr>
            <w:tcW w:w="2420" w:type="pct"/>
            <w:gridSpan w:val="2"/>
          </w:tcPr>
          <w:p w:rsidR="00264AB0" w:rsidRPr="00073F64" w:rsidRDefault="00264AB0" w:rsidP="00F977EE">
            <w:pPr>
              <w:ind w:left="19"/>
              <w:rPr>
                <w:sz w:val="24"/>
                <w:szCs w:val="24"/>
              </w:rPr>
            </w:pPr>
            <w:r w:rsidRPr="002F73B0">
              <w:rPr>
                <w:sz w:val="24"/>
                <w:szCs w:val="24"/>
              </w:rPr>
              <w:t xml:space="preserve">          г. Владивосток</w:t>
            </w:r>
          </w:p>
        </w:tc>
        <w:tc>
          <w:tcPr>
            <w:tcW w:w="403" w:type="pct"/>
          </w:tcPr>
          <w:p w:rsidR="00264AB0" w:rsidRPr="002F73B0" w:rsidRDefault="00264AB0" w:rsidP="00F977EE">
            <w:pPr>
              <w:jc w:val="right"/>
              <w:rPr>
                <w:sz w:val="24"/>
                <w:szCs w:val="24"/>
              </w:rPr>
            </w:pPr>
            <w:r w:rsidRPr="002F73B0">
              <w:rPr>
                <w:sz w:val="24"/>
                <w:szCs w:val="24"/>
              </w:rPr>
              <w:t xml:space="preserve"> №</w:t>
            </w:r>
          </w:p>
        </w:tc>
        <w:tc>
          <w:tcPr>
            <w:tcW w:w="483" w:type="pct"/>
          </w:tcPr>
          <w:p w:rsidR="00264AB0" w:rsidRPr="002F73B0" w:rsidRDefault="00337A04" w:rsidP="005F4DD1">
            <w:pPr>
              <w:rPr>
                <w:sz w:val="24"/>
                <w:szCs w:val="24"/>
              </w:rPr>
            </w:pPr>
            <w:r>
              <w:rPr>
                <w:sz w:val="24"/>
                <w:szCs w:val="24"/>
              </w:rPr>
              <w:t>60</w:t>
            </w:r>
          </w:p>
        </w:tc>
      </w:tr>
      <w:tr w:rsidR="00264AB0" w:rsidTr="00F977EE">
        <w:trPr>
          <w:cantSplit/>
        </w:trPr>
        <w:tc>
          <w:tcPr>
            <w:tcW w:w="5000" w:type="pct"/>
            <w:gridSpan w:val="5"/>
          </w:tcPr>
          <w:p w:rsidR="00264AB0" w:rsidRPr="003D4A28" w:rsidRDefault="00264AB0" w:rsidP="00F977EE">
            <w:pPr>
              <w:jc w:val="center"/>
              <w:rPr>
                <w:sz w:val="24"/>
                <w:szCs w:val="24"/>
              </w:rPr>
            </w:pPr>
          </w:p>
        </w:tc>
      </w:tr>
      <w:tr w:rsidR="00264AB0" w:rsidTr="00EA1201">
        <w:trPr>
          <w:gridAfter w:val="3"/>
          <w:wAfter w:w="2630" w:type="pct"/>
        </w:trPr>
        <w:tc>
          <w:tcPr>
            <w:tcW w:w="2370" w:type="pct"/>
            <w:gridSpan w:val="2"/>
          </w:tcPr>
          <w:p w:rsidR="00264AB0" w:rsidRPr="002B4CB7" w:rsidRDefault="00366D67" w:rsidP="00BA42ED">
            <w:pPr>
              <w:widowControl w:val="0"/>
              <w:jc w:val="both"/>
              <w:rPr>
                <w:color w:val="000000"/>
                <w:szCs w:val="28"/>
              </w:rPr>
            </w:pPr>
            <w:r w:rsidRPr="006E73B9">
              <w:rPr>
                <w:szCs w:val="28"/>
              </w:rPr>
              <w:t xml:space="preserve">О проектах </w:t>
            </w:r>
            <w:r w:rsidRPr="006E73B9">
              <w:t>федеральных</w:t>
            </w:r>
            <w:r w:rsidRPr="006E73B9">
              <w:rPr>
                <w:color w:val="000000"/>
                <w:szCs w:val="28"/>
              </w:rPr>
              <w:t xml:space="preserve"> законов, постановлени</w:t>
            </w:r>
            <w:r>
              <w:rPr>
                <w:color w:val="000000"/>
                <w:szCs w:val="28"/>
              </w:rPr>
              <w:t>ях</w:t>
            </w:r>
            <w:r w:rsidRPr="006E73B9">
              <w:rPr>
                <w:color w:val="000000"/>
                <w:szCs w:val="28"/>
              </w:rPr>
              <w:t>, поступивш</w:t>
            </w:r>
            <w:r>
              <w:rPr>
                <w:color w:val="000000"/>
                <w:szCs w:val="28"/>
              </w:rPr>
              <w:t>их</w:t>
            </w:r>
            <w:r w:rsidRPr="006E73B9">
              <w:rPr>
                <w:color w:val="000000"/>
                <w:szCs w:val="28"/>
              </w:rPr>
              <w:t xml:space="preserve"> </w:t>
            </w:r>
            <w:r>
              <w:rPr>
                <w:color w:val="000000"/>
                <w:szCs w:val="28"/>
              </w:rPr>
              <w:t xml:space="preserve">из </w:t>
            </w:r>
            <w:r w:rsidRPr="006E73B9">
              <w:rPr>
                <w:color w:val="000000"/>
                <w:szCs w:val="28"/>
              </w:rPr>
              <w:t>Государственной Думы Федерального Собрания, субъект</w:t>
            </w:r>
            <w:r w:rsidR="00BF727D">
              <w:rPr>
                <w:color w:val="000000"/>
                <w:szCs w:val="28"/>
              </w:rPr>
              <w:t>а</w:t>
            </w:r>
            <w:r w:rsidRPr="006E73B9">
              <w:rPr>
                <w:color w:val="000000"/>
                <w:szCs w:val="28"/>
              </w:rPr>
              <w:t xml:space="preserve"> Российской Федерации</w:t>
            </w:r>
            <w:r>
              <w:rPr>
                <w:color w:val="000000"/>
                <w:szCs w:val="28"/>
              </w:rPr>
              <w:t xml:space="preserve"> </w:t>
            </w:r>
            <w:r w:rsidRPr="006E73B9">
              <w:rPr>
                <w:color w:val="000000"/>
                <w:szCs w:val="28"/>
              </w:rPr>
              <w:t xml:space="preserve">в комитет </w:t>
            </w:r>
            <w:r>
              <w:rPr>
                <w:szCs w:val="28"/>
              </w:rPr>
              <w:t xml:space="preserve">Законодательного Собрания </w:t>
            </w:r>
            <w:r w:rsidRPr="006E73B9">
              <w:rPr>
                <w:color w:val="000000"/>
                <w:szCs w:val="28"/>
              </w:rPr>
              <w:t>по региональной политике</w:t>
            </w:r>
            <w:r>
              <w:rPr>
                <w:color w:val="000000"/>
                <w:szCs w:val="28"/>
              </w:rPr>
              <w:t>,</w:t>
            </w:r>
            <w:r w:rsidRPr="006E73B9">
              <w:rPr>
                <w:color w:val="000000"/>
                <w:szCs w:val="28"/>
              </w:rPr>
              <w:t xml:space="preserve"> законности</w:t>
            </w:r>
            <w:r w:rsidRPr="006E73B9">
              <w:rPr>
                <w:szCs w:val="28"/>
              </w:rPr>
              <w:t xml:space="preserve"> </w:t>
            </w:r>
            <w:r>
              <w:rPr>
                <w:szCs w:val="28"/>
              </w:rPr>
              <w:t>и международному сотрудничеству</w:t>
            </w:r>
            <w:r w:rsidR="00A947BA">
              <w:rPr>
                <w:szCs w:val="28"/>
              </w:rPr>
              <w:t xml:space="preserve"> </w:t>
            </w:r>
            <w:r w:rsidR="00264AB0" w:rsidRPr="00350FFF">
              <w:rPr>
                <w:color w:val="000000"/>
                <w:szCs w:val="28"/>
              </w:rPr>
              <w:t>(</w:t>
            </w:r>
            <w:r w:rsidR="00264AB0" w:rsidRPr="00AB0D57">
              <w:rPr>
                <w:color w:val="000000"/>
                <w:szCs w:val="28"/>
              </w:rPr>
              <w:t xml:space="preserve">на </w:t>
            </w:r>
            <w:r w:rsidR="00BA42ED">
              <w:rPr>
                <w:color w:val="000000"/>
                <w:szCs w:val="28"/>
              </w:rPr>
              <w:t>21</w:t>
            </w:r>
            <w:r w:rsidR="00404F37">
              <w:rPr>
                <w:color w:val="000000"/>
                <w:szCs w:val="28"/>
              </w:rPr>
              <w:t xml:space="preserve"> </w:t>
            </w:r>
            <w:r w:rsidR="0070498B">
              <w:rPr>
                <w:color w:val="000000"/>
                <w:szCs w:val="28"/>
              </w:rPr>
              <w:t>марта</w:t>
            </w:r>
            <w:r w:rsidR="00264AB0" w:rsidRPr="00394D19">
              <w:rPr>
                <w:color w:val="000000"/>
                <w:szCs w:val="28"/>
              </w:rPr>
              <w:t xml:space="preserve"> </w:t>
            </w:r>
            <w:r w:rsidR="00654358">
              <w:rPr>
                <w:color w:val="000000"/>
                <w:szCs w:val="28"/>
              </w:rPr>
              <w:t>202</w:t>
            </w:r>
            <w:r w:rsidR="00404F37">
              <w:rPr>
                <w:color w:val="000000"/>
                <w:szCs w:val="28"/>
              </w:rPr>
              <w:t>2</w:t>
            </w:r>
            <w:r w:rsidR="00264AB0">
              <w:rPr>
                <w:color w:val="000000"/>
                <w:szCs w:val="28"/>
              </w:rPr>
              <w:t xml:space="preserve"> </w:t>
            </w:r>
            <w:r w:rsidR="00264AB0" w:rsidRPr="00D726FB">
              <w:rPr>
                <w:color w:val="000000"/>
                <w:szCs w:val="28"/>
              </w:rPr>
              <w:t>года</w:t>
            </w:r>
            <w:r w:rsidR="00264AB0" w:rsidRPr="00730CA2">
              <w:rPr>
                <w:color w:val="000000"/>
                <w:szCs w:val="28"/>
              </w:rPr>
              <w:t>)</w:t>
            </w:r>
          </w:p>
        </w:tc>
      </w:tr>
    </w:tbl>
    <w:p w:rsidR="00264AB0" w:rsidRDefault="00264AB0" w:rsidP="00264AB0">
      <w:pPr>
        <w:jc w:val="both"/>
      </w:pPr>
    </w:p>
    <w:p w:rsidR="00264AB0" w:rsidRPr="006E73B9" w:rsidRDefault="00264AB0" w:rsidP="00264AB0">
      <w:pPr>
        <w:ind w:firstLine="709"/>
        <w:jc w:val="both"/>
      </w:pPr>
      <w:r w:rsidRPr="006E73B9">
        <w:t>Рассмотрев:</w:t>
      </w:r>
    </w:p>
    <w:p w:rsidR="00264AB0" w:rsidRDefault="00264AB0" w:rsidP="00264AB0">
      <w:pPr>
        <w:ind w:firstLine="709"/>
        <w:jc w:val="both"/>
      </w:pPr>
      <w:r w:rsidRPr="006E73B9">
        <w:t>проекты федеральных законов №:</w:t>
      </w:r>
    </w:p>
    <w:p w:rsidR="0048454E" w:rsidRDefault="0048454E" w:rsidP="00264AB0">
      <w:pPr>
        <w:ind w:firstLine="709"/>
        <w:jc w:val="both"/>
      </w:pPr>
      <w:r w:rsidRPr="0048454E">
        <w:t>63514-8 "О внесении изменений в статьи 23.3 и 23.36 Кодекса Российской Федерации об административных правонарушениях" (в части уточнения полномочий по рассмотрению дел о нарушениях правил движения тяжеловесного</w:t>
      </w:r>
      <w:r>
        <w:t xml:space="preserve"> и крупногабаритного транспорта), </w:t>
      </w:r>
      <w:proofErr w:type="gramStart"/>
      <w:r>
        <w:t>внесенный</w:t>
      </w:r>
      <w:proofErr w:type="gramEnd"/>
      <w:r>
        <w:t xml:space="preserve"> Правительством Российской Федерации;</w:t>
      </w:r>
    </w:p>
    <w:p w:rsidR="0048454E" w:rsidRDefault="0048454E" w:rsidP="00264AB0">
      <w:pPr>
        <w:ind w:firstLine="709"/>
        <w:jc w:val="both"/>
      </w:pPr>
      <w:proofErr w:type="gramStart"/>
      <w:r w:rsidRPr="0048454E">
        <w:t>63358-8 "О внесении изменений в статьи 23.3 и 23.79 Кодекса Российской Федерации об административных правонарушениях" (в части уточнения полномочий органов исполнительной власти Московской области</w:t>
      </w:r>
      <w:proofErr w:type="gramEnd"/>
      <w:r w:rsidRPr="0048454E">
        <w:t xml:space="preserve"> по рассмотрению отдельных дел об административных правонарушениях)</w:t>
      </w:r>
      <w:r>
        <w:t xml:space="preserve">, </w:t>
      </w:r>
      <w:proofErr w:type="gramStart"/>
      <w:r>
        <w:t>внесенный</w:t>
      </w:r>
      <w:proofErr w:type="gramEnd"/>
      <w:r>
        <w:t xml:space="preserve"> Московской областной Думой;</w:t>
      </w:r>
    </w:p>
    <w:p w:rsidR="0048454E" w:rsidRDefault="0048454E" w:rsidP="00264AB0">
      <w:pPr>
        <w:ind w:firstLine="709"/>
        <w:jc w:val="both"/>
      </w:pPr>
      <w:r w:rsidRPr="0048454E">
        <w:t xml:space="preserve">56907-8 "О внесении изменений </w:t>
      </w:r>
      <w:r>
        <w:t>в статью 28 Федерального закона</w:t>
      </w:r>
      <w:r>
        <w:br/>
      </w:r>
      <w:r w:rsidRPr="0048454E">
        <w:t>"Об общих принципах организации местного самоуправления в Российской Федерации" (в части исключения проведения публичных слушаний в онлайн-режиме)"</w:t>
      </w:r>
      <w:r>
        <w:t xml:space="preserve">, </w:t>
      </w:r>
      <w:proofErr w:type="gramStart"/>
      <w:r>
        <w:t>внесенный</w:t>
      </w:r>
      <w:proofErr w:type="gramEnd"/>
      <w:r>
        <w:t xml:space="preserve"> депутатами Государственной Думы</w:t>
      </w:r>
      <w:r>
        <w:br/>
        <w:t>Н.В. Коломейцевым, С.П. Обуховым, Ю.П. Синельщиковым;</w:t>
      </w:r>
    </w:p>
    <w:p w:rsidR="0048454E" w:rsidRDefault="0048454E" w:rsidP="00264AB0">
      <w:pPr>
        <w:ind w:firstLine="709"/>
        <w:jc w:val="both"/>
      </w:pPr>
      <w:r w:rsidRPr="0048454E">
        <w:t>45636-8 "О внесении изменений в Кодекс Российской Федерации об административных правонарушениях (в части повышения эффективности противодействия самовольным подключениям к энергосетям)"</w:t>
      </w:r>
      <w:r>
        <w:t>, внесенный депутатами Государственной Думы Н.Ю. Петруниным, Ю.А. Станкевич;</w:t>
      </w:r>
    </w:p>
    <w:p w:rsidR="0048454E" w:rsidRDefault="0048454E" w:rsidP="00264AB0">
      <w:pPr>
        <w:ind w:firstLine="709"/>
        <w:jc w:val="both"/>
      </w:pPr>
      <w:r w:rsidRPr="0048454E">
        <w:t>68371-8 "О внесении изменений</w:t>
      </w:r>
      <w:r>
        <w:t xml:space="preserve"> в статью 2 Федерального закона</w:t>
      </w:r>
      <w:r>
        <w:br/>
      </w:r>
      <w:r w:rsidRPr="0048454E">
        <w:t xml:space="preserve">"Об информации, информационных технологиях и о защите информации" и отдельные законодательные акты Российской Федерации" (в части создания официальных страниц государственных органов, органов местного </w:t>
      </w:r>
      <w:r w:rsidRPr="0048454E">
        <w:lastRenderedPageBreak/>
        <w:t>самоуправления или подведомственных организаций)</w:t>
      </w:r>
      <w:r>
        <w:t xml:space="preserve">, </w:t>
      </w:r>
      <w:proofErr w:type="gramStart"/>
      <w:r>
        <w:t>внесенный</w:t>
      </w:r>
      <w:proofErr w:type="gramEnd"/>
      <w:r>
        <w:t xml:space="preserve"> депутатом Государственной Думы А.Е. Хинштейн;</w:t>
      </w:r>
    </w:p>
    <w:p w:rsidR="008E71AD" w:rsidRDefault="008E71AD" w:rsidP="00264AB0">
      <w:pPr>
        <w:ind w:firstLine="709"/>
        <w:jc w:val="both"/>
      </w:pPr>
      <w:r w:rsidRPr="008E71AD">
        <w:t>40361-8 "Об общих принципах организации местного самоуправления в единой системе публичной власти"</w:t>
      </w:r>
      <w:r>
        <w:t>, о</w:t>
      </w:r>
      <w:r w:rsidRPr="008E71AD">
        <w:t xml:space="preserve"> предложении Комитета Государственной Думы по государственному строительству и законодательству продлить до 20 мая 2022 года срок представления поправо</w:t>
      </w:r>
      <w:r>
        <w:t>к к проекту федерального закона;</w:t>
      </w:r>
    </w:p>
    <w:p w:rsidR="00E15A5E" w:rsidRDefault="008E71AD" w:rsidP="00B533A5">
      <w:pPr>
        <w:ind w:firstLine="709"/>
        <w:jc w:val="both"/>
      </w:pPr>
      <w:r w:rsidRPr="008E71AD">
        <w:t>11740-8 "О внесении изменений</w:t>
      </w:r>
      <w:r>
        <w:t xml:space="preserve"> в статью 4 Федерального закона</w:t>
      </w:r>
      <w:r>
        <w:br/>
      </w:r>
      <w:r w:rsidRPr="008E71AD">
        <w:t>"Об обороне" и отдельные законодательные акты Российской Федерации"</w:t>
      </w:r>
      <w:r>
        <w:t>,</w:t>
      </w:r>
      <w:r>
        <w:br/>
        <w:t>о</w:t>
      </w:r>
      <w:r w:rsidRPr="008E71AD">
        <w:t xml:space="preserve"> предложении Комитета Государст</w:t>
      </w:r>
      <w:r>
        <w:t>венной Думы по обороне продлить</w:t>
      </w:r>
      <w:r>
        <w:br/>
      </w:r>
      <w:r w:rsidRPr="008E71AD">
        <w:t xml:space="preserve">до 1 апреля 2022 года срок представления поправок </w:t>
      </w:r>
      <w:r>
        <w:t>к проекту федерального закона;</w:t>
      </w:r>
    </w:p>
    <w:p w:rsidR="001C31DB" w:rsidRDefault="001C31DB" w:rsidP="00B533A5">
      <w:pPr>
        <w:ind w:firstLine="709"/>
        <w:jc w:val="both"/>
      </w:pPr>
      <w:r w:rsidRPr="001C31DB">
        <w:t>80715-8 "О внесении изменения в статью 14.1 Кодекса Российской Федерации об административных правонарушениях"</w:t>
      </w:r>
      <w:r>
        <w:t xml:space="preserve"> (об уточнении административной ответственности лиц, являющихся декларантами, или лиц, информация о которых содержится в специальной декларации), </w:t>
      </w:r>
      <w:proofErr w:type="gramStart"/>
      <w:r>
        <w:t>внесенный</w:t>
      </w:r>
      <w:proofErr w:type="gramEnd"/>
      <w:r>
        <w:t xml:space="preserve"> Правительством Российской Федерации;</w:t>
      </w:r>
    </w:p>
    <w:p w:rsidR="00BA42ED" w:rsidRDefault="00BA42ED" w:rsidP="00B533A5">
      <w:pPr>
        <w:ind w:firstLine="709"/>
        <w:jc w:val="both"/>
      </w:pPr>
      <w:r w:rsidRPr="00BA42ED">
        <w:t>63475-8 "О внесении изменения в статью 17.15 Кодекса Российской Федерации об административных правонарушениях" (о неприменении предусмотренных статьей административных штрафов к органам местного самоуправления)</w:t>
      </w:r>
      <w:r>
        <w:t>, внесенный депутатами Государственной Думы</w:t>
      </w:r>
      <w:r>
        <w:br/>
        <w:t>Я.Е. Ниловым, Д.А. Свищевым, А.Н. Диденко, С.Д. Леоновым;</w:t>
      </w:r>
    </w:p>
    <w:p w:rsidR="001C31DB" w:rsidRDefault="001C31DB" w:rsidP="00B533A5">
      <w:pPr>
        <w:ind w:firstLine="709"/>
        <w:jc w:val="both"/>
      </w:pPr>
    </w:p>
    <w:p w:rsidR="00EA1201" w:rsidRDefault="00EA1201" w:rsidP="00EA1201">
      <w:pPr>
        <w:tabs>
          <w:tab w:val="left" w:pos="6510"/>
        </w:tabs>
        <w:ind w:firstLine="709"/>
        <w:jc w:val="both"/>
      </w:pPr>
      <w:r w:rsidRPr="006E73B9">
        <w:t>постановлен</w:t>
      </w:r>
      <w:r w:rsidRPr="00D440CE">
        <w:t>и</w:t>
      </w:r>
      <w:r w:rsidR="00D440CE">
        <w:t>я</w:t>
      </w:r>
      <w:r w:rsidRPr="006E73B9">
        <w:t xml:space="preserve"> Государственной Думы </w:t>
      </w:r>
      <w:proofErr w:type="gramStart"/>
      <w:r w:rsidRPr="006E73B9">
        <w:t>от</w:t>
      </w:r>
      <w:proofErr w:type="gramEnd"/>
      <w:r w:rsidRPr="006E73B9">
        <w:t>:</w:t>
      </w:r>
    </w:p>
    <w:p w:rsidR="00366D67" w:rsidRDefault="0048454E" w:rsidP="00026F6F">
      <w:pPr>
        <w:ind w:firstLine="709"/>
        <w:jc w:val="both"/>
      </w:pPr>
      <w:r>
        <w:t>16.02.2022 № 827-8 ГД "</w:t>
      </w:r>
      <w:r w:rsidR="00260B49" w:rsidRPr="00260B49">
        <w:t>О проект</w:t>
      </w:r>
      <w:r w:rsidR="00260B49">
        <w:t>е федерального закона № 48782-8</w:t>
      </w:r>
      <w:r w:rsidR="00260B49">
        <w:br/>
      </w:r>
      <w:r w:rsidR="00260B49" w:rsidRPr="00260B49">
        <w:t>"О внесении изменений в Кодекс Российской Федерации об административных правонарушениях"</w:t>
      </w:r>
      <w:r w:rsidR="00260B49">
        <w:t>;</w:t>
      </w:r>
    </w:p>
    <w:p w:rsidR="0048454E" w:rsidRDefault="008E71AD" w:rsidP="00026F6F">
      <w:pPr>
        <w:ind w:firstLine="709"/>
        <w:jc w:val="both"/>
      </w:pPr>
      <w:r>
        <w:t>22.02.2022 № 851-8 ГД "</w:t>
      </w:r>
      <w:r w:rsidRPr="008E71AD">
        <w:t>О проект</w:t>
      </w:r>
      <w:r>
        <w:t>е федерального закона № 20280-8</w:t>
      </w:r>
      <w:r>
        <w:br/>
      </w:r>
      <w:r w:rsidRPr="008E71AD">
        <w:t>"О внесении изменений в Кодекс Российской Федерации об административных правонарушениях"</w:t>
      </w:r>
      <w:r>
        <w:t>;</w:t>
      </w:r>
    </w:p>
    <w:p w:rsidR="008E71AD" w:rsidRDefault="008E71AD" w:rsidP="00026F6F">
      <w:pPr>
        <w:ind w:firstLine="709"/>
        <w:jc w:val="both"/>
      </w:pPr>
      <w:r>
        <w:t>22.02.2022 № 839-8 ГД "</w:t>
      </w:r>
      <w:r w:rsidRPr="008E71AD">
        <w:t>О проекте федерального закона № 1190542-7 "О внесении изменений в отдельные законодательные акты Российской Федерации в части обеспечения мантиями и служебным обмундированием судей и работников аппаратов судов судебной системы Российской Федерации и системы Судебного департамента при Верховном Суде Российской Федерации"</w:t>
      </w:r>
      <w:r>
        <w:t>;</w:t>
      </w:r>
    </w:p>
    <w:p w:rsidR="008E71AD" w:rsidRDefault="008E71AD" w:rsidP="00026F6F">
      <w:pPr>
        <w:ind w:firstLine="709"/>
        <w:jc w:val="both"/>
      </w:pPr>
      <w:r>
        <w:t>22.02.2022 № 868-8 ГД "</w:t>
      </w:r>
      <w:r w:rsidRPr="008E71AD">
        <w:t>О проект</w:t>
      </w:r>
      <w:r>
        <w:t>е федерального закона № 50906-8</w:t>
      </w:r>
      <w:r>
        <w:br/>
      </w:r>
      <w:r w:rsidRPr="008E71AD">
        <w:t>"О внесении изменения в статью 8 Федерального закона "О правовом положении иностранных граждан в Российской Федерации"</w:t>
      </w:r>
      <w:r>
        <w:t>;</w:t>
      </w:r>
    </w:p>
    <w:p w:rsidR="00E14033" w:rsidRDefault="00E14033" w:rsidP="00026F6F">
      <w:pPr>
        <w:ind w:firstLine="709"/>
        <w:jc w:val="both"/>
      </w:pPr>
      <w:r>
        <w:t>22.02.2022 № 849-8 ГД "</w:t>
      </w:r>
      <w:r w:rsidRPr="00E14033">
        <w:t>О проект</w:t>
      </w:r>
      <w:r>
        <w:t>е федерального закона № 20317-8</w:t>
      </w:r>
      <w:r>
        <w:br/>
      </w:r>
      <w:r w:rsidRPr="00E14033">
        <w:t>"О внесении изменений в Уголовно-процессуальный кодекс Российской Федерации"</w:t>
      </w:r>
      <w:r>
        <w:t>;</w:t>
      </w:r>
    </w:p>
    <w:p w:rsidR="00E14033" w:rsidRDefault="00E14033" w:rsidP="00026F6F">
      <w:pPr>
        <w:ind w:firstLine="709"/>
        <w:jc w:val="both"/>
      </w:pPr>
      <w:r>
        <w:t>22.02.2022 № 841-8 ГД "</w:t>
      </w:r>
      <w:r w:rsidRPr="00E14033">
        <w:t>О проект</w:t>
      </w:r>
      <w:r>
        <w:t>е федерального закона № 814541-7</w:t>
      </w:r>
      <w:r>
        <w:br/>
        <w:t>"</w:t>
      </w:r>
      <w:r w:rsidRPr="00E14033">
        <w:t xml:space="preserve">О внесении изменений в Кодекс Российской Федерации об административных правонарушениях в части усиления ответственности за незаконную деятельность в сфере перевозок пассажиров и иных лиц </w:t>
      </w:r>
      <w:r w:rsidRPr="00E14033">
        <w:lastRenderedPageBreak/>
        <w:t>автобусами и перевозок пассажиров городским наземным электрическим транспортом"</w:t>
      </w:r>
      <w:r>
        <w:t>;</w:t>
      </w:r>
    </w:p>
    <w:p w:rsidR="00E14033" w:rsidRDefault="00E14033" w:rsidP="00026F6F">
      <w:pPr>
        <w:ind w:firstLine="709"/>
        <w:jc w:val="both"/>
      </w:pPr>
      <w:r>
        <w:t>22.02.2022 № 871-8 ГД "</w:t>
      </w:r>
      <w:r w:rsidRPr="00E14033">
        <w:t>О проек</w:t>
      </w:r>
      <w:r>
        <w:t>те федерального закона № 8791-8</w:t>
      </w:r>
      <w:r>
        <w:br/>
      </w:r>
      <w:r w:rsidRPr="00E14033">
        <w:t>"О внесении изменений в Кодекс Российской Федерации об административных правонарушениях"</w:t>
      </w:r>
      <w:r>
        <w:t>;</w:t>
      </w:r>
    </w:p>
    <w:p w:rsidR="00E14033" w:rsidRDefault="00E14033" w:rsidP="00026F6F">
      <w:pPr>
        <w:ind w:firstLine="709"/>
        <w:jc w:val="both"/>
      </w:pPr>
      <w:r>
        <w:t>22.02.2022 № 837-8 ГД "</w:t>
      </w:r>
      <w:r w:rsidRPr="00E14033">
        <w:t>О проект</w:t>
      </w:r>
      <w:r>
        <w:t>е федерального закона № 23603-8</w:t>
      </w:r>
      <w:r>
        <w:br/>
      </w:r>
      <w:r w:rsidRPr="00E14033">
        <w:t>"О внесении изменения в статью 11.17 Кодекса Российской Федерации об административных правонарушениях"</w:t>
      </w:r>
      <w:r>
        <w:t>;</w:t>
      </w:r>
    </w:p>
    <w:p w:rsidR="001C31DB" w:rsidRDefault="001C31DB" w:rsidP="00026F6F">
      <w:pPr>
        <w:ind w:firstLine="709"/>
        <w:jc w:val="both"/>
      </w:pPr>
      <w:r>
        <w:t>22.02.2022 № 838-8 ГД "</w:t>
      </w:r>
      <w:r w:rsidRPr="001C31DB">
        <w:t>О проекте федерального конституционного закона № 1190537-7 "О внесении изменений в отдельные федеральные конституционные законы в ча</w:t>
      </w:r>
      <w:r>
        <w:t>сти обеспечения служебным обмун</w:t>
      </w:r>
      <w:r w:rsidRPr="001C31DB">
        <w:t>дированием работников аппар</w:t>
      </w:r>
      <w:r>
        <w:t>атов судов судебной системы Рос</w:t>
      </w:r>
      <w:r w:rsidRPr="001C31DB">
        <w:t>сийской Федерации"</w:t>
      </w:r>
      <w:r>
        <w:t>;</w:t>
      </w:r>
    </w:p>
    <w:p w:rsidR="00BA42ED" w:rsidRDefault="00BA42ED" w:rsidP="00026F6F">
      <w:pPr>
        <w:ind w:firstLine="709"/>
        <w:jc w:val="both"/>
      </w:pPr>
      <w:r>
        <w:t>04.03.2022 № 908-8 ГД "</w:t>
      </w:r>
      <w:r w:rsidRPr="00BA42ED">
        <w:t>О проекте федерального закона № 1145555-7 "О внесении изменений в статью 15 Федерального закона "О розничных рынках и о внесении изменений в Трудовой кодекс Российской Федерации"</w:t>
      </w:r>
      <w:r>
        <w:t>;</w:t>
      </w:r>
    </w:p>
    <w:p w:rsidR="00BA42ED" w:rsidRDefault="00BA42ED" w:rsidP="00026F6F">
      <w:pPr>
        <w:ind w:firstLine="709"/>
        <w:jc w:val="both"/>
      </w:pPr>
      <w:r>
        <w:t>04.03.2022 № 904-8 ГД "</w:t>
      </w:r>
      <w:r w:rsidRPr="00BA42ED">
        <w:t>О проекте федерального закона № 1254865-7 "О внесении изменений в статьи 24 и 249 Уголовно-процессуального кодекса Российской Федерации"</w:t>
      </w:r>
      <w:r>
        <w:t>;</w:t>
      </w:r>
    </w:p>
    <w:p w:rsidR="00BA42ED" w:rsidRDefault="00BA42ED" w:rsidP="00026F6F">
      <w:pPr>
        <w:ind w:firstLine="709"/>
        <w:jc w:val="both"/>
      </w:pPr>
      <w:r>
        <w:t>04.03.2022 № 905-8 ГД "</w:t>
      </w:r>
      <w:r w:rsidRPr="00BA42ED">
        <w:t>О проект</w:t>
      </w:r>
      <w:r>
        <w:t>е федерального закона № 18454-8</w:t>
      </w:r>
      <w:r>
        <w:br/>
      </w:r>
      <w:r w:rsidRPr="00BA42ED">
        <w:t>"О внесении изменений в Уголовно-процессуальный кодекс Российской Федерации"</w:t>
      </w:r>
      <w:r>
        <w:t>;</w:t>
      </w:r>
    </w:p>
    <w:p w:rsidR="00BA42ED" w:rsidRDefault="00BA42ED" w:rsidP="00026F6F">
      <w:pPr>
        <w:ind w:firstLine="709"/>
        <w:jc w:val="both"/>
      </w:pPr>
      <w:r>
        <w:t>04.03.2022 № 900-8 ГД "</w:t>
      </w:r>
      <w:r w:rsidRPr="00BA42ED">
        <w:t>О проект</w:t>
      </w:r>
      <w:r>
        <w:t>е федерального закона № 42172-8</w:t>
      </w:r>
      <w:r>
        <w:br/>
      </w:r>
      <w:r w:rsidRPr="00BA42ED">
        <w:t>"О внесении изменений в Кодекс Российской Федерации об административных правонарушениях"</w:t>
      </w:r>
      <w:r>
        <w:t>;</w:t>
      </w:r>
    </w:p>
    <w:p w:rsidR="00BA42ED" w:rsidRDefault="00462EAB" w:rsidP="00026F6F">
      <w:pPr>
        <w:ind w:firstLine="709"/>
        <w:jc w:val="both"/>
      </w:pPr>
      <w:r>
        <w:t>04.03.2022 № 913-8 ГД "</w:t>
      </w:r>
      <w:r w:rsidRPr="00462EAB">
        <w:t>О проекте федерального закона № 1123777-7 "О внесении изменений в Уголовно-процессуальный кодекс Российской Федерации (в части противодействия незаконному обороту табачной продукции)"</w:t>
      </w:r>
      <w:r>
        <w:t>;</w:t>
      </w:r>
    </w:p>
    <w:p w:rsidR="00BA42ED" w:rsidRDefault="00462EAB" w:rsidP="00026F6F">
      <w:pPr>
        <w:ind w:firstLine="709"/>
        <w:jc w:val="both"/>
      </w:pPr>
      <w:r>
        <w:t>04.03.2022 № 910-8 ГД "</w:t>
      </w:r>
      <w:r w:rsidRPr="00462EAB">
        <w:t>О проекте федерального закона № 1069106-7 "О внесении изменений в Кодекс Российской Федерации об административных правонарушениях"</w:t>
      </w:r>
      <w:r>
        <w:t>;</w:t>
      </w:r>
    </w:p>
    <w:p w:rsidR="00BA42ED" w:rsidRDefault="00462EAB" w:rsidP="00026F6F">
      <w:pPr>
        <w:ind w:firstLine="709"/>
        <w:jc w:val="both"/>
      </w:pPr>
      <w:r>
        <w:t>04.03.2022 № 909-8 ГД "</w:t>
      </w:r>
      <w:r w:rsidRPr="00462EAB">
        <w:t>О проекте федерального закона № 1167477-7</w:t>
      </w:r>
      <w:r>
        <w:t xml:space="preserve"> </w:t>
      </w:r>
      <w:r w:rsidRPr="00462EAB">
        <w:t>"О внесении изменения в статью 18 Федерального закона "О гражданской обороне"</w:t>
      </w:r>
      <w:r>
        <w:t>;</w:t>
      </w:r>
    </w:p>
    <w:p w:rsidR="004F013C" w:rsidRDefault="004F013C" w:rsidP="00026F6F">
      <w:pPr>
        <w:ind w:firstLine="709"/>
        <w:jc w:val="both"/>
      </w:pPr>
      <w:r>
        <w:t>10.03.2022 № 928-8 ГД "</w:t>
      </w:r>
      <w:r w:rsidRPr="004F013C">
        <w:t>О проекте федерального закона № 1036538-7 "О внесении изменений в статьи 3.5, 8.32, 20.4 Кодекса Российской Федерации об административных правонарушениях"</w:t>
      </w:r>
      <w:r>
        <w:t>;</w:t>
      </w:r>
    </w:p>
    <w:p w:rsidR="004F013C" w:rsidRDefault="004F013C" w:rsidP="00026F6F">
      <w:pPr>
        <w:ind w:firstLine="709"/>
        <w:jc w:val="both"/>
      </w:pPr>
      <w:r>
        <w:t>10.03.2022 № 929-8 ГД "</w:t>
      </w:r>
      <w:r w:rsidRPr="004F013C">
        <w:t>О проекте федерального закона №</w:t>
      </w:r>
      <w:r>
        <w:t xml:space="preserve"> 631246-7</w:t>
      </w:r>
      <w:r>
        <w:br/>
      </w:r>
      <w:r w:rsidRPr="004F013C">
        <w:t>"О внесении изменения в Федеральный закон "О наркотических средствах и психотропных веществах"</w:t>
      </w:r>
      <w:r>
        <w:t>;</w:t>
      </w:r>
    </w:p>
    <w:p w:rsidR="008E71AD" w:rsidRDefault="008E71AD" w:rsidP="00026F6F">
      <w:pPr>
        <w:ind w:firstLine="709"/>
        <w:jc w:val="both"/>
      </w:pPr>
    </w:p>
    <w:p w:rsidR="00366D67" w:rsidRDefault="00BF727D" w:rsidP="00366D67">
      <w:pPr>
        <w:ind w:firstLine="709"/>
        <w:jc w:val="both"/>
      </w:pPr>
      <w:r>
        <w:t>п</w:t>
      </w:r>
      <w:r w:rsidR="00366D67">
        <w:t>остановлени</w:t>
      </w:r>
      <w:r w:rsidR="00E14033">
        <w:t>я</w:t>
      </w:r>
      <w:r w:rsidR="00366D67" w:rsidRPr="00BF727D">
        <w:t>:</w:t>
      </w:r>
    </w:p>
    <w:p w:rsidR="00366D67" w:rsidRDefault="00366D67" w:rsidP="00026F6F">
      <w:pPr>
        <w:ind w:firstLine="709"/>
        <w:jc w:val="both"/>
      </w:pPr>
    </w:p>
    <w:p w:rsidR="0070498B" w:rsidRDefault="00FE7626" w:rsidP="00026F6F">
      <w:pPr>
        <w:ind w:firstLine="709"/>
        <w:jc w:val="both"/>
      </w:pPr>
      <w:r>
        <w:t>Государственного Собрания (Ил Тумэн) Республики Саха (Якутия)</w:t>
      </w:r>
      <w:r w:rsidR="008E71AD">
        <w:br/>
      </w:r>
      <w:r w:rsidR="00366D67">
        <w:t xml:space="preserve">"О </w:t>
      </w:r>
      <w:r>
        <w:t xml:space="preserve">поправках Государственного Собрания (Ил Тумэн) Республики Саха </w:t>
      </w:r>
      <w:r>
        <w:lastRenderedPageBreak/>
        <w:t>(Якутия) к проекту федерального закона № 40361-8 "Об общих принципах организации местного самоуправления в единой системе публичной власти</w:t>
      </w:r>
      <w:r w:rsidR="00BF727D">
        <w:t>"</w:t>
      </w:r>
      <w:r w:rsidR="002E0838">
        <w:t>;</w:t>
      </w:r>
    </w:p>
    <w:p w:rsidR="002E0838" w:rsidRDefault="002E0838" w:rsidP="00026F6F">
      <w:pPr>
        <w:ind w:firstLine="709"/>
        <w:jc w:val="both"/>
      </w:pPr>
      <w:r>
        <w:t>Псковского областного Собрания депутатов "О законодательной инициативе Псковского областного Собрания депутатов по внесению в Государственную Думу Федерального Собрания Российской Федерации проекта федерального закона "О внесении изменения в статью 24 Федерального закона "О воинской обязанности и военной службе";</w:t>
      </w:r>
    </w:p>
    <w:p w:rsidR="002E0838" w:rsidRDefault="002E0838" w:rsidP="00026F6F">
      <w:pPr>
        <w:ind w:firstLine="709"/>
        <w:jc w:val="both"/>
      </w:pPr>
      <w:r>
        <w:t>Курганской областной Думы "О законодательной инициативе Курганской областной Думы по внесению в Государственную Думу Федерального Собрания Российской Федерации проекта федерального закона "О внесении изменения в статью 1153 части третьей Гражданского кодекса Российской Федерации";</w:t>
      </w:r>
    </w:p>
    <w:p w:rsidR="00026F6F" w:rsidRPr="00C8589B" w:rsidRDefault="00462EAB" w:rsidP="00026F6F">
      <w:pPr>
        <w:ind w:firstLine="709"/>
        <w:jc w:val="both"/>
      </w:pPr>
      <w:proofErr w:type="gramStart"/>
      <w:r>
        <w:t>Брянской областной Думы "Об обращении Брянской областной Думы к Председателю Правительства Российской Федерации М.В. Мишустину по вопросу усиления административной ответственности за пропаганду либо незаконную рекламу наркотических средств, психотропных веществ или их прекурсоров,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новых потенциально опасных психоактивных веществ</w:t>
      </w:r>
      <w:proofErr w:type="gramEnd"/>
      <w:r>
        <w:t xml:space="preserve"> путем внесения изменения в статью 6.13 Кодекса Российской Федерации об административных правонарушениях"</w:t>
      </w:r>
      <w:r w:rsidR="00026F6F">
        <w:t xml:space="preserve">, </w:t>
      </w:r>
      <w:r w:rsidR="00026F6F" w:rsidRPr="006E73B9">
        <w:rPr>
          <w:snapToGrid w:val="0"/>
          <w:szCs w:val="28"/>
        </w:rPr>
        <w:t>комитет</w:t>
      </w:r>
    </w:p>
    <w:p w:rsidR="00C24BA3" w:rsidRDefault="00C24BA3" w:rsidP="00264AB0">
      <w:pPr>
        <w:jc w:val="both"/>
        <w:rPr>
          <w:snapToGrid w:val="0"/>
          <w:szCs w:val="28"/>
        </w:rPr>
      </w:pPr>
    </w:p>
    <w:p w:rsidR="00264AB0" w:rsidRDefault="00264AB0" w:rsidP="00264AB0">
      <w:pPr>
        <w:jc w:val="both"/>
        <w:rPr>
          <w:snapToGrid w:val="0"/>
          <w:szCs w:val="28"/>
        </w:rPr>
      </w:pPr>
      <w:r w:rsidRPr="006E73B9">
        <w:rPr>
          <w:snapToGrid w:val="0"/>
          <w:szCs w:val="28"/>
        </w:rPr>
        <w:t>РЕШИЛ:</w:t>
      </w:r>
    </w:p>
    <w:p w:rsidR="00202EA6" w:rsidRPr="006E73B9" w:rsidRDefault="00202EA6" w:rsidP="00264AB0">
      <w:pPr>
        <w:jc w:val="both"/>
        <w:rPr>
          <w:snapToGrid w:val="0"/>
          <w:szCs w:val="28"/>
        </w:rPr>
      </w:pPr>
    </w:p>
    <w:p w:rsidR="00264AB0" w:rsidRPr="00E33734" w:rsidRDefault="00264AB0" w:rsidP="00264AB0">
      <w:pPr>
        <w:ind w:firstLine="709"/>
        <w:jc w:val="both"/>
        <w:rPr>
          <w:snapToGrid w:val="0"/>
          <w:szCs w:val="28"/>
        </w:rPr>
      </w:pPr>
      <w:r w:rsidRPr="00E33734">
        <w:rPr>
          <w:snapToGrid w:val="0"/>
          <w:szCs w:val="28"/>
        </w:rPr>
        <w:t>Принять к сведению информацию, изложенную</w:t>
      </w:r>
    </w:p>
    <w:p w:rsidR="00A54B1C" w:rsidRDefault="00566A0B" w:rsidP="003E7460">
      <w:pPr>
        <w:ind w:firstLine="709"/>
        <w:jc w:val="both"/>
        <w:rPr>
          <w:snapToGrid w:val="0"/>
          <w:szCs w:val="28"/>
        </w:rPr>
      </w:pPr>
      <w:r w:rsidRPr="00E33734">
        <w:rPr>
          <w:snapToGrid w:val="0"/>
          <w:szCs w:val="28"/>
        </w:rPr>
        <w:t>в проектах федеральных законов №</w:t>
      </w:r>
      <w:r>
        <w:rPr>
          <w:snapToGrid w:val="0"/>
          <w:szCs w:val="28"/>
        </w:rPr>
        <w:t xml:space="preserve"> </w:t>
      </w:r>
      <w:r w:rsidR="0048454E" w:rsidRPr="0048454E">
        <w:t>63514-8</w:t>
      </w:r>
      <w:r w:rsidR="0048454E">
        <w:t xml:space="preserve">, </w:t>
      </w:r>
      <w:r w:rsidR="0048454E" w:rsidRPr="0048454E">
        <w:t>63358-8</w:t>
      </w:r>
      <w:r w:rsidR="0048454E">
        <w:t xml:space="preserve">, </w:t>
      </w:r>
      <w:r w:rsidR="0048454E" w:rsidRPr="0048454E">
        <w:t>56907-8</w:t>
      </w:r>
      <w:r w:rsidR="0048454E">
        <w:t xml:space="preserve">, </w:t>
      </w:r>
      <w:r w:rsidR="0048454E" w:rsidRPr="0048454E">
        <w:t>45636-8</w:t>
      </w:r>
      <w:r w:rsidR="0048454E">
        <w:t xml:space="preserve">, </w:t>
      </w:r>
      <w:r w:rsidR="0048454E" w:rsidRPr="0048454E">
        <w:t>68371-8</w:t>
      </w:r>
      <w:r w:rsidR="0048454E">
        <w:t xml:space="preserve">, </w:t>
      </w:r>
      <w:r w:rsidR="008E71AD" w:rsidRPr="008E71AD">
        <w:t>40361-8</w:t>
      </w:r>
      <w:r w:rsidR="008E71AD">
        <w:t xml:space="preserve">, </w:t>
      </w:r>
      <w:r w:rsidR="008E71AD" w:rsidRPr="008E71AD">
        <w:t>11740-8</w:t>
      </w:r>
      <w:r w:rsidR="008E71AD">
        <w:t>,</w:t>
      </w:r>
      <w:r w:rsidR="001C31DB">
        <w:t xml:space="preserve"> </w:t>
      </w:r>
      <w:r w:rsidR="001C31DB" w:rsidRPr="001C31DB">
        <w:t>80715-8</w:t>
      </w:r>
      <w:r w:rsidR="001C31DB">
        <w:t xml:space="preserve">, </w:t>
      </w:r>
      <w:r w:rsidR="00BA42ED" w:rsidRPr="00BA42ED">
        <w:t>63475-8</w:t>
      </w:r>
      <w:r w:rsidR="00BA42ED">
        <w:t>,</w:t>
      </w:r>
    </w:p>
    <w:p w:rsidR="00A54B1C" w:rsidRDefault="00566A0B" w:rsidP="003E7460">
      <w:pPr>
        <w:ind w:firstLine="709"/>
        <w:jc w:val="both"/>
      </w:pPr>
      <w:proofErr w:type="gramStart"/>
      <w:r>
        <w:t>в постановлен</w:t>
      </w:r>
      <w:r w:rsidRPr="00026F6F">
        <w:t>и</w:t>
      </w:r>
      <w:r w:rsidR="00026F6F" w:rsidRPr="00026F6F">
        <w:t>я</w:t>
      </w:r>
      <w:r w:rsidR="00026F6F">
        <w:t>х</w:t>
      </w:r>
      <w:r w:rsidRPr="006E73B9">
        <w:t xml:space="preserve"> Государственной Думы</w:t>
      </w:r>
      <w:r>
        <w:t xml:space="preserve"> №</w:t>
      </w:r>
      <w:r w:rsidR="00C01D19">
        <w:t xml:space="preserve"> </w:t>
      </w:r>
      <w:r w:rsidR="0048454E">
        <w:t xml:space="preserve">827-8 ГД, </w:t>
      </w:r>
      <w:r w:rsidR="008E71AD">
        <w:t>851-8 ГД,</w:t>
      </w:r>
      <w:r w:rsidR="008E71AD">
        <w:br/>
        <w:t xml:space="preserve">839-8 ГД, 868-8 ГД, </w:t>
      </w:r>
      <w:r w:rsidR="00E14033">
        <w:t>849-8 ГД, 841-8 ГД, 871-8 ГД, 837-8 ГД,</w:t>
      </w:r>
      <w:r w:rsidR="00BA42ED">
        <w:t xml:space="preserve"> 838-8 ГД,</w:t>
      </w:r>
      <w:r w:rsidR="00BA42ED">
        <w:br/>
        <w:t xml:space="preserve">908-8 ГД, 904-8 ГД, 905-8 ГД, 900-8 ГД, </w:t>
      </w:r>
      <w:r w:rsidR="00462EAB">
        <w:t>913-8 ГД, 910-8 ГД, 909-8 ГД,</w:t>
      </w:r>
      <w:r w:rsidR="004F013C">
        <w:br/>
        <w:t>928-8 ГД, 929-8 ГД,</w:t>
      </w:r>
      <w:proofErr w:type="gramEnd"/>
    </w:p>
    <w:p w:rsidR="00264AB0" w:rsidRPr="006E73B9" w:rsidRDefault="00366D67" w:rsidP="003E7460">
      <w:pPr>
        <w:ind w:firstLine="709"/>
        <w:jc w:val="both"/>
      </w:pPr>
      <w:r>
        <w:t>в постановлени</w:t>
      </w:r>
      <w:r w:rsidR="00E14033">
        <w:t>ях</w:t>
      </w:r>
      <w:r>
        <w:t xml:space="preserve"> </w:t>
      </w:r>
      <w:r w:rsidR="00FE7626">
        <w:t>Государственного Собрания (Ил Тумэн) Республики Саха (Якутия),</w:t>
      </w:r>
      <w:r w:rsidR="002E0838">
        <w:t xml:space="preserve"> Псковского областного Собрания депутатов, Курганской областной Думы,</w:t>
      </w:r>
      <w:r w:rsidR="00462EAB">
        <w:t xml:space="preserve"> Брянской областной Думы,</w:t>
      </w:r>
      <w:r w:rsidR="00A923CB">
        <w:t xml:space="preserve"> </w:t>
      </w:r>
      <w:r w:rsidR="00264AB0" w:rsidRPr="00E33734">
        <w:rPr>
          <w:snapToGrid w:val="0"/>
          <w:szCs w:val="28"/>
        </w:rPr>
        <w:t xml:space="preserve">поступивших в комитет </w:t>
      </w:r>
      <w:r w:rsidR="00264AB0">
        <w:rPr>
          <w:szCs w:val="28"/>
        </w:rPr>
        <w:t>Законодательного Собрания</w:t>
      </w:r>
      <w:r w:rsidR="00E927C9">
        <w:rPr>
          <w:szCs w:val="28"/>
        </w:rPr>
        <w:t xml:space="preserve"> Приморского края</w:t>
      </w:r>
      <w:r w:rsidR="00264AB0">
        <w:rPr>
          <w:szCs w:val="28"/>
        </w:rPr>
        <w:t xml:space="preserve"> </w:t>
      </w:r>
      <w:r w:rsidR="00264AB0" w:rsidRPr="00E33734">
        <w:rPr>
          <w:snapToGrid w:val="0"/>
          <w:szCs w:val="28"/>
        </w:rPr>
        <w:t>по региональной пол</w:t>
      </w:r>
      <w:r w:rsidR="00264AB0">
        <w:rPr>
          <w:snapToGrid w:val="0"/>
          <w:szCs w:val="28"/>
        </w:rPr>
        <w:t xml:space="preserve">итике, законности и международному сотрудничеству, по состоянию на </w:t>
      </w:r>
      <w:r w:rsidR="00BA42ED">
        <w:rPr>
          <w:snapToGrid w:val="0"/>
          <w:szCs w:val="28"/>
        </w:rPr>
        <w:t>21</w:t>
      </w:r>
      <w:r w:rsidR="00830EFE">
        <w:rPr>
          <w:snapToGrid w:val="0"/>
          <w:szCs w:val="28"/>
        </w:rPr>
        <w:t xml:space="preserve"> </w:t>
      </w:r>
      <w:r w:rsidR="0070498B">
        <w:rPr>
          <w:snapToGrid w:val="0"/>
          <w:szCs w:val="28"/>
        </w:rPr>
        <w:t>марта</w:t>
      </w:r>
      <w:r w:rsidR="00264AB0" w:rsidRPr="00FA5619">
        <w:rPr>
          <w:snapToGrid w:val="0"/>
          <w:szCs w:val="28"/>
        </w:rPr>
        <w:t xml:space="preserve"> 202</w:t>
      </w:r>
      <w:r w:rsidR="00404F37">
        <w:rPr>
          <w:snapToGrid w:val="0"/>
          <w:szCs w:val="28"/>
        </w:rPr>
        <w:t>2</w:t>
      </w:r>
      <w:r w:rsidR="00264AB0" w:rsidRPr="00D1201D">
        <w:rPr>
          <w:snapToGrid w:val="0"/>
          <w:szCs w:val="28"/>
        </w:rPr>
        <w:t xml:space="preserve"> года</w:t>
      </w:r>
      <w:r w:rsidR="00264AB0" w:rsidRPr="00983AE3">
        <w:rPr>
          <w:snapToGrid w:val="0"/>
          <w:szCs w:val="28"/>
        </w:rPr>
        <w:t>.</w:t>
      </w:r>
    </w:p>
    <w:p w:rsidR="008E2708" w:rsidRDefault="008E2708" w:rsidP="00264AB0">
      <w:pPr>
        <w:pStyle w:val="a3"/>
        <w:tabs>
          <w:tab w:val="clear" w:pos="4153"/>
          <w:tab w:val="clear" w:pos="8306"/>
        </w:tabs>
        <w:jc w:val="both"/>
      </w:pPr>
    </w:p>
    <w:p w:rsidR="00B533A5" w:rsidRDefault="00B533A5" w:rsidP="00264AB0">
      <w:pPr>
        <w:pStyle w:val="a3"/>
        <w:tabs>
          <w:tab w:val="clear" w:pos="4153"/>
          <w:tab w:val="clear" w:pos="8306"/>
        </w:tabs>
        <w:jc w:val="both"/>
      </w:pPr>
    </w:p>
    <w:p w:rsidR="00B533A5" w:rsidRDefault="00B533A5" w:rsidP="00264AB0">
      <w:pPr>
        <w:pStyle w:val="a3"/>
        <w:tabs>
          <w:tab w:val="clear" w:pos="4153"/>
          <w:tab w:val="clear" w:pos="8306"/>
        </w:tabs>
        <w:jc w:val="both"/>
      </w:pPr>
    </w:p>
    <w:p w:rsidR="00987D16" w:rsidRDefault="00264AB0">
      <w:r w:rsidRPr="001864D4">
        <w:rPr>
          <w:szCs w:val="28"/>
        </w:rPr>
        <w:t xml:space="preserve">Председатель комитета </w:t>
      </w:r>
      <w:r w:rsidRPr="001864D4">
        <w:rPr>
          <w:szCs w:val="28"/>
        </w:rPr>
        <w:tab/>
      </w:r>
      <w:r w:rsidRPr="001864D4">
        <w:rPr>
          <w:szCs w:val="28"/>
        </w:rPr>
        <w:tab/>
      </w:r>
      <w:r w:rsidRPr="001864D4">
        <w:rPr>
          <w:szCs w:val="28"/>
        </w:rPr>
        <w:tab/>
      </w:r>
      <w:r w:rsidRPr="001864D4">
        <w:rPr>
          <w:szCs w:val="28"/>
        </w:rPr>
        <w:tab/>
      </w:r>
      <w:r w:rsidRPr="001864D4">
        <w:rPr>
          <w:szCs w:val="28"/>
        </w:rPr>
        <w:tab/>
      </w:r>
      <w:r w:rsidRPr="001864D4">
        <w:rPr>
          <w:szCs w:val="28"/>
        </w:rPr>
        <w:tab/>
      </w:r>
      <w:r w:rsidRPr="001864D4">
        <w:rPr>
          <w:szCs w:val="28"/>
        </w:rPr>
        <w:tab/>
        <w:t xml:space="preserve"> Д.А. Текиев</w:t>
      </w:r>
    </w:p>
    <w:sectPr w:rsidR="00987D16" w:rsidSect="00F977EE">
      <w:headerReference w:type="default" r:id="rId10"/>
      <w:headerReference w:type="first" r:id="rId11"/>
      <w:pgSz w:w="11906" w:h="16838"/>
      <w:pgMar w:top="851" w:right="851" w:bottom="1134"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40A5" w:rsidRDefault="009740A5">
      <w:r>
        <w:separator/>
      </w:r>
    </w:p>
  </w:endnote>
  <w:endnote w:type="continuationSeparator" w:id="0">
    <w:p w:rsidR="009740A5" w:rsidRDefault="009740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40A5" w:rsidRDefault="009740A5">
      <w:r>
        <w:separator/>
      </w:r>
    </w:p>
  </w:footnote>
  <w:footnote w:type="continuationSeparator" w:id="0">
    <w:p w:rsidR="009740A5" w:rsidRDefault="009740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40A5" w:rsidRDefault="009740A5" w:rsidP="00F977EE">
    <w:pPr>
      <w:pStyle w:val="a3"/>
      <w:jc w:val="center"/>
    </w:pPr>
    <w:r>
      <w:fldChar w:fldCharType="begin"/>
    </w:r>
    <w:r>
      <w:instrText>PAGE   \* MERGEFORMAT</w:instrText>
    </w:r>
    <w:r>
      <w:fldChar w:fldCharType="separate"/>
    </w:r>
    <w:r w:rsidR="00337A04">
      <w:rPr>
        <w:noProof/>
      </w:rPr>
      <w:t>4</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A04" w:rsidRDefault="00337A04" w:rsidP="00337A04">
    <w:pPr>
      <w:pStyle w:val="a3"/>
      <w:jc w:val="right"/>
    </w:pPr>
    <w:r>
      <w:t>ПРОЕКТ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displayVerticalDrawingGridEvery w:val="2"/>
  <w:characterSpacingControl w:val="doNotCompress"/>
  <w:hdrShapeDefaults>
    <o:shapedefaults v:ext="edit" spidmax="2211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4AB0"/>
    <w:rsid w:val="00013DFE"/>
    <w:rsid w:val="00026F6F"/>
    <w:rsid w:val="000442F5"/>
    <w:rsid w:val="00047B63"/>
    <w:rsid w:val="00047E70"/>
    <w:rsid w:val="0006188A"/>
    <w:rsid w:val="00061D3E"/>
    <w:rsid w:val="00064D5A"/>
    <w:rsid w:val="00073B66"/>
    <w:rsid w:val="00076568"/>
    <w:rsid w:val="000805DF"/>
    <w:rsid w:val="00085959"/>
    <w:rsid w:val="000935D5"/>
    <w:rsid w:val="000C0A85"/>
    <w:rsid w:val="000D06F7"/>
    <w:rsid w:val="000D2EAE"/>
    <w:rsid w:val="000D5E8E"/>
    <w:rsid w:val="000D7975"/>
    <w:rsid w:val="000E71F8"/>
    <w:rsid w:val="000F211C"/>
    <w:rsid w:val="001424E6"/>
    <w:rsid w:val="00145C48"/>
    <w:rsid w:val="00161DEA"/>
    <w:rsid w:val="001701C8"/>
    <w:rsid w:val="00184A44"/>
    <w:rsid w:val="00197E55"/>
    <w:rsid w:val="001A75C9"/>
    <w:rsid w:val="001A790A"/>
    <w:rsid w:val="001C31DB"/>
    <w:rsid w:val="001C5E4F"/>
    <w:rsid w:val="001D3B7E"/>
    <w:rsid w:val="001D6F92"/>
    <w:rsid w:val="001F277A"/>
    <w:rsid w:val="001F3857"/>
    <w:rsid w:val="00202EA6"/>
    <w:rsid w:val="0022052E"/>
    <w:rsid w:val="0024789E"/>
    <w:rsid w:val="00260B49"/>
    <w:rsid w:val="00263584"/>
    <w:rsid w:val="00264AB0"/>
    <w:rsid w:val="002A183F"/>
    <w:rsid w:val="002B2624"/>
    <w:rsid w:val="002B338E"/>
    <w:rsid w:val="002B5734"/>
    <w:rsid w:val="002B6A55"/>
    <w:rsid w:val="002D1DF4"/>
    <w:rsid w:val="002D507D"/>
    <w:rsid w:val="002E0838"/>
    <w:rsid w:val="003173AA"/>
    <w:rsid w:val="00321177"/>
    <w:rsid w:val="0033331D"/>
    <w:rsid w:val="00337A04"/>
    <w:rsid w:val="00341F57"/>
    <w:rsid w:val="00343E18"/>
    <w:rsid w:val="00366D67"/>
    <w:rsid w:val="00381E97"/>
    <w:rsid w:val="00396DC9"/>
    <w:rsid w:val="003A7B56"/>
    <w:rsid w:val="003B37F9"/>
    <w:rsid w:val="003C45DC"/>
    <w:rsid w:val="003D37E0"/>
    <w:rsid w:val="003D3A64"/>
    <w:rsid w:val="003E7460"/>
    <w:rsid w:val="00404F37"/>
    <w:rsid w:val="00425404"/>
    <w:rsid w:val="00425F46"/>
    <w:rsid w:val="00441F87"/>
    <w:rsid w:val="00450D8E"/>
    <w:rsid w:val="00462EAB"/>
    <w:rsid w:val="0048144E"/>
    <w:rsid w:val="0048454E"/>
    <w:rsid w:val="004B11D6"/>
    <w:rsid w:val="004B30DE"/>
    <w:rsid w:val="004C1800"/>
    <w:rsid w:val="004C6F1D"/>
    <w:rsid w:val="004E1F7C"/>
    <w:rsid w:val="004F013C"/>
    <w:rsid w:val="004F79CD"/>
    <w:rsid w:val="005265D2"/>
    <w:rsid w:val="0054109B"/>
    <w:rsid w:val="005428C3"/>
    <w:rsid w:val="00546846"/>
    <w:rsid w:val="005513D4"/>
    <w:rsid w:val="005631AE"/>
    <w:rsid w:val="00566A0B"/>
    <w:rsid w:val="005812C7"/>
    <w:rsid w:val="005814C0"/>
    <w:rsid w:val="0059715E"/>
    <w:rsid w:val="005B2AE2"/>
    <w:rsid w:val="005C49DB"/>
    <w:rsid w:val="005D10B5"/>
    <w:rsid w:val="005D51C5"/>
    <w:rsid w:val="005D5827"/>
    <w:rsid w:val="005F1BD3"/>
    <w:rsid w:val="005F4DD1"/>
    <w:rsid w:val="00647B46"/>
    <w:rsid w:val="00652485"/>
    <w:rsid w:val="00654358"/>
    <w:rsid w:val="00655A5A"/>
    <w:rsid w:val="00660C76"/>
    <w:rsid w:val="006678BA"/>
    <w:rsid w:val="00673A24"/>
    <w:rsid w:val="006758A9"/>
    <w:rsid w:val="006A4E2D"/>
    <w:rsid w:val="006C5A9D"/>
    <w:rsid w:val="006F2DFB"/>
    <w:rsid w:val="0070498B"/>
    <w:rsid w:val="00733B69"/>
    <w:rsid w:val="00741BC6"/>
    <w:rsid w:val="00744312"/>
    <w:rsid w:val="00747B39"/>
    <w:rsid w:val="007655FA"/>
    <w:rsid w:val="00772ADD"/>
    <w:rsid w:val="007B5D70"/>
    <w:rsid w:val="00802FC4"/>
    <w:rsid w:val="00830EFE"/>
    <w:rsid w:val="00844AF3"/>
    <w:rsid w:val="008534AF"/>
    <w:rsid w:val="008B1B27"/>
    <w:rsid w:val="008B40E9"/>
    <w:rsid w:val="008D25EE"/>
    <w:rsid w:val="008D2EBE"/>
    <w:rsid w:val="008E2708"/>
    <w:rsid w:val="008E71AD"/>
    <w:rsid w:val="00913F19"/>
    <w:rsid w:val="00924B7F"/>
    <w:rsid w:val="0093004E"/>
    <w:rsid w:val="00940FC7"/>
    <w:rsid w:val="00944FE3"/>
    <w:rsid w:val="00947ABC"/>
    <w:rsid w:val="00956886"/>
    <w:rsid w:val="009740A5"/>
    <w:rsid w:val="00987D16"/>
    <w:rsid w:val="00994329"/>
    <w:rsid w:val="009C5C52"/>
    <w:rsid w:val="009C5FA1"/>
    <w:rsid w:val="009D25A8"/>
    <w:rsid w:val="009D583C"/>
    <w:rsid w:val="009F374E"/>
    <w:rsid w:val="009F5474"/>
    <w:rsid w:val="00A24E31"/>
    <w:rsid w:val="00A44156"/>
    <w:rsid w:val="00A54686"/>
    <w:rsid w:val="00A54B1C"/>
    <w:rsid w:val="00A56F97"/>
    <w:rsid w:val="00A619E8"/>
    <w:rsid w:val="00A62327"/>
    <w:rsid w:val="00A62428"/>
    <w:rsid w:val="00A81B0B"/>
    <w:rsid w:val="00A85EC2"/>
    <w:rsid w:val="00A91C43"/>
    <w:rsid w:val="00A923CB"/>
    <w:rsid w:val="00A947BA"/>
    <w:rsid w:val="00A97F18"/>
    <w:rsid w:val="00AD167C"/>
    <w:rsid w:val="00AD3009"/>
    <w:rsid w:val="00B11FBA"/>
    <w:rsid w:val="00B20963"/>
    <w:rsid w:val="00B31160"/>
    <w:rsid w:val="00B533A5"/>
    <w:rsid w:val="00B620FC"/>
    <w:rsid w:val="00B735F7"/>
    <w:rsid w:val="00B82FE9"/>
    <w:rsid w:val="00B85B62"/>
    <w:rsid w:val="00BA42ED"/>
    <w:rsid w:val="00BB18C5"/>
    <w:rsid w:val="00BB4067"/>
    <w:rsid w:val="00BC1F9A"/>
    <w:rsid w:val="00BD449A"/>
    <w:rsid w:val="00BD502F"/>
    <w:rsid w:val="00BE36D4"/>
    <w:rsid w:val="00BF30A6"/>
    <w:rsid w:val="00BF727D"/>
    <w:rsid w:val="00C01D19"/>
    <w:rsid w:val="00C13880"/>
    <w:rsid w:val="00C24BA3"/>
    <w:rsid w:val="00C32569"/>
    <w:rsid w:val="00CA0353"/>
    <w:rsid w:val="00CA2A01"/>
    <w:rsid w:val="00CB7F20"/>
    <w:rsid w:val="00CD3411"/>
    <w:rsid w:val="00CE1C80"/>
    <w:rsid w:val="00CE5257"/>
    <w:rsid w:val="00D03308"/>
    <w:rsid w:val="00D17AC2"/>
    <w:rsid w:val="00D2318C"/>
    <w:rsid w:val="00D259BB"/>
    <w:rsid w:val="00D27160"/>
    <w:rsid w:val="00D337B8"/>
    <w:rsid w:val="00D440CE"/>
    <w:rsid w:val="00D625D4"/>
    <w:rsid w:val="00D81F09"/>
    <w:rsid w:val="00D94DB0"/>
    <w:rsid w:val="00DB1796"/>
    <w:rsid w:val="00DD6BCB"/>
    <w:rsid w:val="00DD75F3"/>
    <w:rsid w:val="00DE2595"/>
    <w:rsid w:val="00DF1C44"/>
    <w:rsid w:val="00E0281D"/>
    <w:rsid w:val="00E14033"/>
    <w:rsid w:val="00E15A5E"/>
    <w:rsid w:val="00E206C1"/>
    <w:rsid w:val="00E4120E"/>
    <w:rsid w:val="00E50A48"/>
    <w:rsid w:val="00E52702"/>
    <w:rsid w:val="00E7746D"/>
    <w:rsid w:val="00E927C9"/>
    <w:rsid w:val="00E961E8"/>
    <w:rsid w:val="00EA1201"/>
    <w:rsid w:val="00EA1FD4"/>
    <w:rsid w:val="00ED6FC7"/>
    <w:rsid w:val="00EF6379"/>
    <w:rsid w:val="00EF6A6B"/>
    <w:rsid w:val="00F02C83"/>
    <w:rsid w:val="00F139C8"/>
    <w:rsid w:val="00F16AB6"/>
    <w:rsid w:val="00F357C0"/>
    <w:rsid w:val="00F35CC7"/>
    <w:rsid w:val="00F543E5"/>
    <w:rsid w:val="00F6185D"/>
    <w:rsid w:val="00F977EE"/>
    <w:rsid w:val="00FB7E31"/>
    <w:rsid w:val="00FC695D"/>
    <w:rsid w:val="00FE7626"/>
    <w:rsid w:val="00FF1ED1"/>
    <w:rsid w:val="00FF528B"/>
    <w:rsid w:val="00FF673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211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4"/>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4AB0"/>
    <w:pPr>
      <w:ind w:firstLine="0"/>
      <w:jc w:val="left"/>
    </w:pPr>
    <w:rPr>
      <w:rFonts w:eastAsia="Times New Roman"/>
      <w:szCs w:val="20"/>
      <w:lang w:eastAsia="ru-RU"/>
    </w:rPr>
  </w:style>
  <w:style w:type="paragraph" w:styleId="2">
    <w:name w:val="heading 2"/>
    <w:basedOn w:val="a"/>
    <w:next w:val="a"/>
    <w:link w:val="20"/>
    <w:qFormat/>
    <w:rsid w:val="00264AB0"/>
    <w:pPr>
      <w:keepNext/>
      <w:widowControl w:val="0"/>
      <w:spacing w:line="360" w:lineRule="auto"/>
      <w:jc w:val="center"/>
      <w:outlineLvl w:val="1"/>
    </w:pPr>
    <w:rPr>
      <w:b/>
      <w:sz w:val="30"/>
    </w:rPr>
  </w:style>
  <w:style w:type="paragraph" w:styleId="3">
    <w:name w:val="heading 3"/>
    <w:basedOn w:val="a"/>
    <w:next w:val="a"/>
    <w:link w:val="30"/>
    <w:qFormat/>
    <w:rsid w:val="00264AB0"/>
    <w:pPr>
      <w:keepNext/>
      <w:widowControl w:val="0"/>
      <w:ind w:firstLine="720"/>
      <w:jc w:val="both"/>
      <w:outlineLvl w:val="2"/>
    </w:pPr>
    <w:rPr>
      <w:u w:val="single"/>
    </w:rPr>
  </w:style>
  <w:style w:type="paragraph" w:styleId="8">
    <w:name w:val="heading 8"/>
    <w:basedOn w:val="a"/>
    <w:next w:val="a"/>
    <w:link w:val="80"/>
    <w:qFormat/>
    <w:rsid w:val="00264AB0"/>
    <w:pPr>
      <w:keepNext/>
      <w:jc w:val="center"/>
      <w:outlineLvl w:val="7"/>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264AB0"/>
    <w:rPr>
      <w:rFonts w:eastAsia="Times New Roman"/>
      <w:b/>
      <w:sz w:val="30"/>
      <w:szCs w:val="20"/>
      <w:lang w:eastAsia="ru-RU"/>
    </w:rPr>
  </w:style>
  <w:style w:type="character" w:customStyle="1" w:styleId="30">
    <w:name w:val="Заголовок 3 Знак"/>
    <w:basedOn w:val="a0"/>
    <w:link w:val="3"/>
    <w:rsid w:val="00264AB0"/>
    <w:rPr>
      <w:rFonts w:eastAsia="Times New Roman"/>
      <w:szCs w:val="20"/>
      <w:u w:val="single"/>
      <w:lang w:eastAsia="ru-RU"/>
    </w:rPr>
  </w:style>
  <w:style w:type="character" w:customStyle="1" w:styleId="80">
    <w:name w:val="Заголовок 8 Знак"/>
    <w:basedOn w:val="a0"/>
    <w:link w:val="8"/>
    <w:rsid w:val="00264AB0"/>
    <w:rPr>
      <w:rFonts w:eastAsia="Times New Roman"/>
      <w:b/>
      <w:sz w:val="24"/>
      <w:szCs w:val="20"/>
      <w:lang w:eastAsia="ru-RU"/>
    </w:rPr>
  </w:style>
  <w:style w:type="paragraph" w:styleId="a3">
    <w:name w:val="header"/>
    <w:basedOn w:val="a"/>
    <w:link w:val="a4"/>
    <w:uiPriority w:val="99"/>
    <w:rsid w:val="00264AB0"/>
    <w:pPr>
      <w:tabs>
        <w:tab w:val="center" w:pos="4153"/>
        <w:tab w:val="right" w:pos="8306"/>
      </w:tabs>
    </w:pPr>
  </w:style>
  <w:style w:type="character" w:customStyle="1" w:styleId="a4">
    <w:name w:val="Верхний колонтитул Знак"/>
    <w:basedOn w:val="a0"/>
    <w:link w:val="a3"/>
    <w:uiPriority w:val="99"/>
    <w:rsid w:val="00264AB0"/>
    <w:rPr>
      <w:rFonts w:eastAsia="Times New Roman"/>
      <w:szCs w:val="20"/>
      <w:lang w:eastAsia="ru-RU"/>
    </w:rPr>
  </w:style>
  <w:style w:type="paragraph" w:customStyle="1" w:styleId="Style5">
    <w:name w:val="Style5"/>
    <w:basedOn w:val="a"/>
    <w:uiPriority w:val="99"/>
    <w:rsid w:val="00ED6FC7"/>
    <w:pPr>
      <w:widowControl w:val="0"/>
      <w:autoSpaceDE w:val="0"/>
      <w:autoSpaceDN w:val="0"/>
      <w:adjustRightInd w:val="0"/>
      <w:spacing w:line="324" w:lineRule="exact"/>
      <w:ind w:firstLine="706"/>
      <w:jc w:val="both"/>
    </w:pPr>
    <w:rPr>
      <w:rFonts w:eastAsiaTheme="minorEastAsia"/>
      <w:sz w:val="24"/>
      <w:szCs w:val="24"/>
      <w:lang w:eastAsia="zh-CN"/>
    </w:rPr>
  </w:style>
  <w:style w:type="character" w:customStyle="1" w:styleId="FontStyle46">
    <w:name w:val="Font Style46"/>
    <w:basedOn w:val="a0"/>
    <w:uiPriority w:val="99"/>
    <w:rsid w:val="00ED6FC7"/>
    <w:rPr>
      <w:rFonts w:ascii="Times New Roman" w:hAnsi="Times New Roman" w:cs="Times New Roman"/>
      <w:b/>
      <w:bCs/>
      <w:sz w:val="26"/>
      <w:szCs w:val="26"/>
    </w:rPr>
  </w:style>
  <w:style w:type="paragraph" w:styleId="a5">
    <w:name w:val="Balloon Text"/>
    <w:basedOn w:val="a"/>
    <w:link w:val="a6"/>
    <w:uiPriority w:val="99"/>
    <w:semiHidden/>
    <w:unhideWhenUsed/>
    <w:rsid w:val="00EF6A6B"/>
    <w:rPr>
      <w:rFonts w:ascii="Tahoma" w:hAnsi="Tahoma" w:cs="Tahoma"/>
      <w:sz w:val="16"/>
      <w:szCs w:val="16"/>
    </w:rPr>
  </w:style>
  <w:style w:type="character" w:customStyle="1" w:styleId="a6">
    <w:name w:val="Текст выноски Знак"/>
    <w:basedOn w:val="a0"/>
    <w:link w:val="a5"/>
    <w:uiPriority w:val="99"/>
    <w:semiHidden/>
    <w:rsid w:val="00EF6A6B"/>
    <w:rPr>
      <w:rFonts w:ascii="Tahoma" w:eastAsia="Times New Roman" w:hAnsi="Tahoma" w:cs="Tahoma"/>
      <w:sz w:val="16"/>
      <w:szCs w:val="16"/>
      <w:lang w:eastAsia="ru-RU"/>
    </w:rPr>
  </w:style>
  <w:style w:type="paragraph" w:styleId="a7">
    <w:name w:val="footer"/>
    <w:basedOn w:val="a"/>
    <w:link w:val="a8"/>
    <w:uiPriority w:val="99"/>
    <w:unhideWhenUsed/>
    <w:rsid w:val="00844AF3"/>
    <w:pPr>
      <w:tabs>
        <w:tab w:val="center" w:pos="4677"/>
        <w:tab w:val="right" w:pos="9355"/>
      </w:tabs>
    </w:pPr>
  </w:style>
  <w:style w:type="character" w:customStyle="1" w:styleId="a8">
    <w:name w:val="Нижний колонтитул Знак"/>
    <w:basedOn w:val="a0"/>
    <w:link w:val="a7"/>
    <w:uiPriority w:val="99"/>
    <w:rsid w:val="00844AF3"/>
    <w:rPr>
      <w:rFonts w:eastAsia="Times New Roman"/>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4"/>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4AB0"/>
    <w:pPr>
      <w:ind w:firstLine="0"/>
      <w:jc w:val="left"/>
    </w:pPr>
    <w:rPr>
      <w:rFonts w:eastAsia="Times New Roman"/>
      <w:szCs w:val="20"/>
      <w:lang w:eastAsia="ru-RU"/>
    </w:rPr>
  </w:style>
  <w:style w:type="paragraph" w:styleId="2">
    <w:name w:val="heading 2"/>
    <w:basedOn w:val="a"/>
    <w:next w:val="a"/>
    <w:link w:val="20"/>
    <w:qFormat/>
    <w:rsid w:val="00264AB0"/>
    <w:pPr>
      <w:keepNext/>
      <w:widowControl w:val="0"/>
      <w:spacing w:line="360" w:lineRule="auto"/>
      <w:jc w:val="center"/>
      <w:outlineLvl w:val="1"/>
    </w:pPr>
    <w:rPr>
      <w:b/>
      <w:sz w:val="30"/>
    </w:rPr>
  </w:style>
  <w:style w:type="paragraph" w:styleId="3">
    <w:name w:val="heading 3"/>
    <w:basedOn w:val="a"/>
    <w:next w:val="a"/>
    <w:link w:val="30"/>
    <w:qFormat/>
    <w:rsid w:val="00264AB0"/>
    <w:pPr>
      <w:keepNext/>
      <w:widowControl w:val="0"/>
      <w:ind w:firstLine="720"/>
      <w:jc w:val="both"/>
      <w:outlineLvl w:val="2"/>
    </w:pPr>
    <w:rPr>
      <w:u w:val="single"/>
    </w:rPr>
  </w:style>
  <w:style w:type="paragraph" w:styleId="8">
    <w:name w:val="heading 8"/>
    <w:basedOn w:val="a"/>
    <w:next w:val="a"/>
    <w:link w:val="80"/>
    <w:qFormat/>
    <w:rsid w:val="00264AB0"/>
    <w:pPr>
      <w:keepNext/>
      <w:jc w:val="center"/>
      <w:outlineLvl w:val="7"/>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264AB0"/>
    <w:rPr>
      <w:rFonts w:eastAsia="Times New Roman"/>
      <w:b/>
      <w:sz w:val="30"/>
      <w:szCs w:val="20"/>
      <w:lang w:eastAsia="ru-RU"/>
    </w:rPr>
  </w:style>
  <w:style w:type="character" w:customStyle="1" w:styleId="30">
    <w:name w:val="Заголовок 3 Знак"/>
    <w:basedOn w:val="a0"/>
    <w:link w:val="3"/>
    <w:rsid w:val="00264AB0"/>
    <w:rPr>
      <w:rFonts w:eastAsia="Times New Roman"/>
      <w:szCs w:val="20"/>
      <w:u w:val="single"/>
      <w:lang w:eastAsia="ru-RU"/>
    </w:rPr>
  </w:style>
  <w:style w:type="character" w:customStyle="1" w:styleId="80">
    <w:name w:val="Заголовок 8 Знак"/>
    <w:basedOn w:val="a0"/>
    <w:link w:val="8"/>
    <w:rsid w:val="00264AB0"/>
    <w:rPr>
      <w:rFonts w:eastAsia="Times New Roman"/>
      <w:b/>
      <w:sz w:val="24"/>
      <w:szCs w:val="20"/>
      <w:lang w:eastAsia="ru-RU"/>
    </w:rPr>
  </w:style>
  <w:style w:type="paragraph" w:styleId="a3">
    <w:name w:val="header"/>
    <w:basedOn w:val="a"/>
    <w:link w:val="a4"/>
    <w:uiPriority w:val="99"/>
    <w:rsid w:val="00264AB0"/>
    <w:pPr>
      <w:tabs>
        <w:tab w:val="center" w:pos="4153"/>
        <w:tab w:val="right" w:pos="8306"/>
      </w:tabs>
    </w:pPr>
  </w:style>
  <w:style w:type="character" w:customStyle="1" w:styleId="a4">
    <w:name w:val="Верхний колонтитул Знак"/>
    <w:basedOn w:val="a0"/>
    <w:link w:val="a3"/>
    <w:uiPriority w:val="99"/>
    <w:rsid w:val="00264AB0"/>
    <w:rPr>
      <w:rFonts w:eastAsia="Times New Roman"/>
      <w:szCs w:val="20"/>
      <w:lang w:eastAsia="ru-RU"/>
    </w:rPr>
  </w:style>
  <w:style w:type="paragraph" w:customStyle="1" w:styleId="Style5">
    <w:name w:val="Style5"/>
    <w:basedOn w:val="a"/>
    <w:uiPriority w:val="99"/>
    <w:rsid w:val="00ED6FC7"/>
    <w:pPr>
      <w:widowControl w:val="0"/>
      <w:autoSpaceDE w:val="0"/>
      <w:autoSpaceDN w:val="0"/>
      <w:adjustRightInd w:val="0"/>
      <w:spacing w:line="324" w:lineRule="exact"/>
      <w:ind w:firstLine="706"/>
      <w:jc w:val="both"/>
    </w:pPr>
    <w:rPr>
      <w:rFonts w:eastAsiaTheme="minorEastAsia"/>
      <w:sz w:val="24"/>
      <w:szCs w:val="24"/>
      <w:lang w:eastAsia="zh-CN"/>
    </w:rPr>
  </w:style>
  <w:style w:type="character" w:customStyle="1" w:styleId="FontStyle46">
    <w:name w:val="Font Style46"/>
    <w:basedOn w:val="a0"/>
    <w:uiPriority w:val="99"/>
    <w:rsid w:val="00ED6FC7"/>
    <w:rPr>
      <w:rFonts w:ascii="Times New Roman" w:hAnsi="Times New Roman" w:cs="Times New Roman"/>
      <w:b/>
      <w:bCs/>
      <w:sz w:val="26"/>
      <w:szCs w:val="26"/>
    </w:rPr>
  </w:style>
  <w:style w:type="paragraph" w:styleId="a5">
    <w:name w:val="Balloon Text"/>
    <w:basedOn w:val="a"/>
    <w:link w:val="a6"/>
    <w:uiPriority w:val="99"/>
    <w:semiHidden/>
    <w:unhideWhenUsed/>
    <w:rsid w:val="00EF6A6B"/>
    <w:rPr>
      <w:rFonts w:ascii="Tahoma" w:hAnsi="Tahoma" w:cs="Tahoma"/>
      <w:sz w:val="16"/>
      <w:szCs w:val="16"/>
    </w:rPr>
  </w:style>
  <w:style w:type="character" w:customStyle="1" w:styleId="a6">
    <w:name w:val="Текст выноски Знак"/>
    <w:basedOn w:val="a0"/>
    <w:link w:val="a5"/>
    <w:uiPriority w:val="99"/>
    <w:semiHidden/>
    <w:rsid w:val="00EF6A6B"/>
    <w:rPr>
      <w:rFonts w:ascii="Tahoma" w:eastAsia="Times New Roman" w:hAnsi="Tahoma" w:cs="Tahoma"/>
      <w:sz w:val="16"/>
      <w:szCs w:val="16"/>
      <w:lang w:eastAsia="ru-RU"/>
    </w:rPr>
  </w:style>
  <w:style w:type="paragraph" w:styleId="a7">
    <w:name w:val="footer"/>
    <w:basedOn w:val="a"/>
    <w:link w:val="a8"/>
    <w:uiPriority w:val="99"/>
    <w:unhideWhenUsed/>
    <w:rsid w:val="00844AF3"/>
    <w:pPr>
      <w:tabs>
        <w:tab w:val="center" w:pos="4677"/>
        <w:tab w:val="right" w:pos="9355"/>
      </w:tabs>
    </w:pPr>
  </w:style>
  <w:style w:type="character" w:customStyle="1" w:styleId="a8">
    <w:name w:val="Нижний колонтитул Знак"/>
    <w:basedOn w:val="a0"/>
    <w:link w:val="a7"/>
    <w:uiPriority w:val="99"/>
    <w:rsid w:val="00844AF3"/>
    <w:rPr>
      <w:rFonts w:eastAsia="Times New Roman"/>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ADCA52-DF94-431B-A282-430E43CE49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1233</TotalTime>
  <Pages>4</Pages>
  <Words>1334</Words>
  <Characters>7607</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Казак Юлия Валерьевна</dc:creator>
  <cp:lastModifiedBy>Казак Юлия Валерьевна</cp:lastModifiedBy>
  <cp:revision>194</cp:revision>
  <cp:lastPrinted>2022-03-15T00:22:00Z</cp:lastPrinted>
  <dcterms:created xsi:type="dcterms:W3CDTF">2020-10-11T23:11:00Z</dcterms:created>
  <dcterms:modified xsi:type="dcterms:W3CDTF">2022-03-15T00:23:00Z</dcterms:modified>
</cp:coreProperties>
</file>