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638E" w:rsidRDefault="00EE0569" w:rsidP="00B40345">
      <w:pPr>
        <w:pStyle w:val="1"/>
        <w:ind w:left="4248" w:firstLine="708"/>
        <w:rPr>
          <w:szCs w:val="28"/>
        </w:rPr>
      </w:pPr>
      <w:r>
        <w:rPr>
          <w:szCs w:val="28"/>
        </w:rPr>
        <w:t xml:space="preserve">Приложение </w:t>
      </w:r>
    </w:p>
    <w:p w:rsidR="00B40345" w:rsidRDefault="00EE0569" w:rsidP="00B40345">
      <w:pPr>
        <w:pStyle w:val="1"/>
        <w:ind w:left="4248" w:firstLine="708"/>
        <w:rPr>
          <w:szCs w:val="28"/>
        </w:rPr>
      </w:pPr>
      <w:r>
        <w:rPr>
          <w:szCs w:val="28"/>
        </w:rPr>
        <w:t xml:space="preserve">к решению комитета </w:t>
      </w:r>
    </w:p>
    <w:p w:rsidR="00884F7A" w:rsidRDefault="00B40345" w:rsidP="00B40345">
      <w:pPr>
        <w:pStyle w:val="1"/>
        <w:ind w:left="4248" w:firstLine="708"/>
        <w:rPr>
          <w:szCs w:val="28"/>
        </w:rPr>
      </w:pPr>
      <w:r>
        <w:rPr>
          <w:szCs w:val="28"/>
        </w:rPr>
        <w:t>Законодательного Собрания</w:t>
      </w:r>
    </w:p>
    <w:p w:rsidR="00B40345" w:rsidRDefault="00B40345" w:rsidP="00B40345">
      <w:r>
        <w:tab/>
      </w:r>
      <w:r>
        <w:tab/>
      </w:r>
      <w:r>
        <w:tab/>
      </w:r>
      <w:r>
        <w:tab/>
      </w:r>
      <w:r>
        <w:tab/>
      </w:r>
      <w:r>
        <w:tab/>
      </w:r>
      <w:r>
        <w:tab/>
        <w:t>по регламенту, депутатской этике</w:t>
      </w:r>
    </w:p>
    <w:p w:rsidR="00B40345" w:rsidRDefault="00B40345" w:rsidP="00B40345">
      <w:r>
        <w:tab/>
      </w:r>
      <w:r>
        <w:tab/>
      </w:r>
      <w:r>
        <w:tab/>
      </w:r>
      <w:r>
        <w:tab/>
      </w:r>
      <w:r>
        <w:tab/>
      </w:r>
      <w:r>
        <w:tab/>
      </w:r>
      <w:r>
        <w:tab/>
        <w:t>и организации работы</w:t>
      </w:r>
    </w:p>
    <w:p w:rsidR="00B40345" w:rsidRDefault="00B40345" w:rsidP="00B40345">
      <w:r>
        <w:tab/>
      </w:r>
      <w:r>
        <w:tab/>
      </w:r>
      <w:r>
        <w:tab/>
      </w:r>
      <w:r>
        <w:tab/>
      </w:r>
      <w:r>
        <w:tab/>
      </w:r>
      <w:r>
        <w:tab/>
      </w:r>
      <w:r>
        <w:tab/>
        <w:t>Законодательного Собрания</w:t>
      </w:r>
    </w:p>
    <w:p w:rsidR="00EE0569" w:rsidRDefault="00B40345" w:rsidP="00B40345">
      <w:r>
        <w:tab/>
      </w:r>
      <w:r>
        <w:tab/>
      </w:r>
      <w:r>
        <w:tab/>
      </w:r>
      <w:r>
        <w:tab/>
      </w:r>
      <w:r>
        <w:tab/>
      </w:r>
      <w:r>
        <w:tab/>
      </w:r>
      <w:r>
        <w:tab/>
      </w:r>
      <w:r w:rsidR="00E01AFB">
        <w:t>о</w:t>
      </w:r>
      <w:r>
        <w:t>т</w:t>
      </w:r>
      <w:r w:rsidR="00443D20">
        <w:t xml:space="preserve"> </w:t>
      </w:r>
      <w:r w:rsidR="00A60F5A">
        <w:t>19.01.2022</w:t>
      </w:r>
      <w:r w:rsidR="008B1BE6">
        <w:t xml:space="preserve"> </w:t>
      </w:r>
      <w:r w:rsidR="00021ECD">
        <w:t>№</w:t>
      </w:r>
      <w:r w:rsidR="009513A3">
        <w:t xml:space="preserve"> </w:t>
      </w:r>
      <w:r w:rsidR="00A60F5A">
        <w:t>32</w:t>
      </w:r>
    </w:p>
    <w:p w:rsidR="003B12B7" w:rsidRPr="00EE0569" w:rsidRDefault="003B12B7" w:rsidP="00EE0569"/>
    <w:p w:rsidR="00137755" w:rsidRDefault="00576769" w:rsidP="000016DF">
      <w:pPr>
        <w:pStyle w:val="1"/>
        <w:jc w:val="center"/>
        <w:rPr>
          <w:szCs w:val="28"/>
        </w:rPr>
      </w:pPr>
      <w:r w:rsidRPr="00CA49BF">
        <w:rPr>
          <w:szCs w:val="28"/>
        </w:rPr>
        <w:t>Отчет</w:t>
      </w:r>
      <w:r w:rsidR="000016DF">
        <w:rPr>
          <w:szCs w:val="28"/>
        </w:rPr>
        <w:t xml:space="preserve"> </w:t>
      </w:r>
    </w:p>
    <w:p w:rsidR="00576769" w:rsidRDefault="00576769" w:rsidP="000016DF">
      <w:pPr>
        <w:pStyle w:val="1"/>
        <w:jc w:val="center"/>
      </w:pPr>
      <w:r w:rsidRPr="00CA49BF">
        <w:t xml:space="preserve">о работе комитета Законодательного Собрания </w:t>
      </w:r>
      <w:r w:rsidR="00BE7542">
        <w:t xml:space="preserve">Приморского края </w:t>
      </w:r>
      <w:r w:rsidRPr="00CA49BF">
        <w:t xml:space="preserve">по регламенту, депутатской этике и организации работы Законодательного Собрания за </w:t>
      </w:r>
      <w:r w:rsidR="00B40345">
        <w:t>20</w:t>
      </w:r>
      <w:r w:rsidR="008B1BE6">
        <w:t>2</w:t>
      </w:r>
      <w:r w:rsidR="00443D20">
        <w:t>1</w:t>
      </w:r>
      <w:r w:rsidR="002B0112">
        <w:t xml:space="preserve"> год</w:t>
      </w:r>
      <w:r w:rsidR="00D95FAE">
        <w:t xml:space="preserve"> </w:t>
      </w:r>
    </w:p>
    <w:p w:rsidR="00137755" w:rsidRPr="00137755" w:rsidRDefault="00137755" w:rsidP="00137755"/>
    <w:p w:rsidR="008711E8" w:rsidRDefault="00576769" w:rsidP="00AB0243">
      <w:pPr>
        <w:pStyle w:val="a6"/>
      </w:pPr>
      <w:r w:rsidRPr="00CA49BF">
        <w:t xml:space="preserve">В состав комитета </w:t>
      </w:r>
      <w:r w:rsidR="00ED5B53" w:rsidRPr="00CA49BF">
        <w:t xml:space="preserve">Законодательного Собрания </w:t>
      </w:r>
      <w:r w:rsidR="00443D20">
        <w:t xml:space="preserve">Приморского края </w:t>
      </w:r>
      <w:r w:rsidR="00ED5B53" w:rsidRPr="00CA49BF">
        <w:t>по регламенту, депутатской этике и организации работы Законодательного Собрания</w:t>
      </w:r>
      <w:r w:rsidR="00443D20">
        <w:t xml:space="preserve"> шестого созыва </w:t>
      </w:r>
      <w:r w:rsidR="008711E8">
        <w:t xml:space="preserve">в соответствии с постановлениями Законодательного Собрания Приморского края от 05.10.2016 № 9, </w:t>
      </w:r>
      <w:r w:rsidR="00443D20">
        <w:br/>
      </w:r>
      <w:r w:rsidR="008711E8">
        <w:t xml:space="preserve">от </w:t>
      </w:r>
      <w:r w:rsidR="0046278C">
        <w:t>28.04.2017 № 364 и от 14.12.2017</w:t>
      </w:r>
      <w:r w:rsidR="00443D20">
        <w:t xml:space="preserve"> </w:t>
      </w:r>
      <w:r w:rsidR="0046278C">
        <w:t xml:space="preserve">№ 633 </w:t>
      </w:r>
      <w:r w:rsidR="008711E8">
        <w:t>вход</w:t>
      </w:r>
      <w:r w:rsidR="00443D20">
        <w:t>или</w:t>
      </w:r>
      <w:r w:rsidR="008711E8">
        <w:t xml:space="preserve"> </w:t>
      </w:r>
      <w:r w:rsidR="0046278C">
        <w:t xml:space="preserve">пять </w:t>
      </w:r>
      <w:r w:rsidR="008711E8">
        <w:t>депутат</w:t>
      </w:r>
      <w:r w:rsidR="0046278C">
        <w:t>ов</w:t>
      </w:r>
      <w:r w:rsidR="008711E8">
        <w:t xml:space="preserve"> Законодательного Собрания</w:t>
      </w:r>
      <w:r w:rsidR="0051785F">
        <w:t xml:space="preserve"> Приморского края</w:t>
      </w:r>
      <w:r w:rsidR="008711E8">
        <w:t>: Бехтер А.М</w:t>
      </w:r>
      <w:r w:rsidR="0028796B">
        <w:t xml:space="preserve">., </w:t>
      </w:r>
      <w:r w:rsidR="00443D20">
        <w:br/>
      </w:r>
      <w:proofErr w:type="spellStart"/>
      <w:r w:rsidR="0028796B">
        <w:t>Вельгодский</w:t>
      </w:r>
      <w:proofErr w:type="spellEnd"/>
      <w:r w:rsidR="0028796B">
        <w:t xml:space="preserve"> О.Н., Новиков Д.Г., члены фракции Всероссийской политической партии </w:t>
      </w:r>
      <w:r w:rsidR="008711E8">
        <w:t>"</w:t>
      </w:r>
      <w:r w:rsidR="00042E55">
        <w:t>ЕДИНАЯ РОССИЯ</w:t>
      </w:r>
      <w:r w:rsidR="008711E8">
        <w:t>"</w:t>
      </w:r>
      <w:r w:rsidR="0028796B">
        <w:t xml:space="preserve"> в Законодательном Собрании</w:t>
      </w:r>
      <w:r w:rsidR="00B63D3C">
        <w:t xml:space="preserve"> Приморского края</w:t>
      </w:r>
      <w:r w:rsidR="008711E8">
        <w:t xml:space="preserve">, Ищенко А.С. </w:t>
      </w:r>
      <w:r w:rsidR="00D02B79">
        <w:t xml:space="preserve">и </w:t>
      </w:r>
      <w:r w:rsidR="0046278C">
        <w:t>Хмелев В.Н.</w:t>
      </w:r>
      <w:r w:rsidR="00D02B79">
        <w:t xml:space="preserve">, члены фракции </w:t>
      </w:r>
      <w:r w:rsidR="00042E55">
        <w:t xml:space="preserve">Политической партии "КОММУНИСТИЧЕСКАЯ ПАРТИЯ РОССИЙСКОЙ ФЕДЕРАЦИИ" </w:t>
      </w:r>
      <w:r w:rsidR="00D02B79">
        <w:t>в Законодательном Собрании</w:t>
      </w:r>
      <w:r w:rsidR="00B63D3C">
        <w:t xml:space="preserve"> Приморского края</w:t>
      </w:r>
      <w:r w:rsidR="0046278C">
        <w:t>.</w:t>
      </w:r>
    </w:p>
    <w:p w:rsidR="00D60353" w:rsidRDefault="00D60353" w:rsidP="00AB0243">
      <w:pPr>
        <w:pStyle w:val="a6"/>
      </w:pPr>
      <w:r>
        <w:t>Председатель комитета</w:t>
      </w:r>
      <w:r w:rsidR="00F2638A">
        <w:t xml:space="preserve"> - </w:t>
      </w:r>
      <w:r>
        <w:t xml:space="preserve">депутат </w:t>
      </w:r>
      <w:r w:rsidR="00F2638A" w:rsidRPr="00F2638A">
        <w:t>Законодательного Собрания</w:t>
      </w:r>
      <w:r w:rsidR="00F2638A">
        <w:t xml:space="preserve"> </w:t>
      </w:r>
      <w:r w:rsidR="00B63D3C">
        <w:t xml:space="preserve">Приморского края </w:t>
      </w:r>
      <w:r w:rsidR="00F2638A">
        <w:t xml:space="preserve">Новиков Д.Г., заместители председателя комитета </w:t>
      </w:r>
      <w:r w:rsidR="009C4DEC">
        <w:t>-</w:t>
      </w:r>
      <w:r w:rsidR="00F2638A">
        <w:t xml:space="preserve"> депутаты Законодательного Собрания </w:t>
      </w:r>
      <w:r w:rsidR="00B63D3C">
        <w:t xml:space="preserve">Приморского края </w:t>
      </w:r>
      <w:r w:rsidR="00F2638A">
        <w:t>Бехтер А.М.</w:t>
      </w:r>
      <w:r w:rsidR="0075282A">
        <w:t xml:space="preserve">, </w:t>
      </w:r>
      <w:proofErr w:type="spellStart"/>
      <w:r w:rsidR="0075282A">
        <w:t>Вельгодский</w:t>
      </w:r>
      <w:proofErr w:type="spellEnd"/>
      <w:r w:rsidR="0075282A">
        <w:t xml:space="preserve"> О.Н. и Хмелев В.Н.</w:t>
      </w:r>
    </w:p>
    <w:p w:rsidR="00BE1CF6" w:rsidRDefault="00443D20" w:rsidP="00BE1CF6">
      <w:pPr>
        <w:pStyle w:val="a6"/>
      </w:pPr>
      <w:r>
        <w:t xml:space="preserve">Действующий состав комитета Законодательного Собрания </w:t>
      </w:r>
      <w:r w:rsidR="00E2190F">
        <w:t xml:space="preserve">Приморского края </w:t>
      </w:r>
      <w:r>
        <w:t xml:space="preserve">седьмого созыва сформирован постановлением Законодательного Собрания </w:t>
      </w:r>
      <w:r w:rsidR="00BE1CF6">
        <w:t xml:space="preserve">Приморского края </w:t>
      </w:r>
      <w:r>
        <w:t>от 0</w:t>
      </w:r>
      <w:r w:rsidR="00BE1CF6">
        <w:t>8</w:t>
      </w:r>
      <w:r>
        <w:t>.10.20</w:t>
      </w:r>
      <w:r w:rsidR="00BE1CF6">
        <w:t>21</w:t>
      </w:r>
      <w:r>
        <w:t xml:space="preserve"> № 9</w:t>
      </w:r>
      <w:r w:rsidR="00BE1CF6">
        <w:t xml:space="preserve"> в составе пяти депутатов Законодательного Собрания Приморского края Алеко А.Н., Бехтер А.М., Романов В.Г. </w:t>
      </w:r>
      <w:r w:rsidR="00042E55">
        <w:t>,</w:t>
      </w:r>
      <w:r w:rsidR="00BE1CF6" w:rsidRPr="00BE1CF6">
        <w:t xml:space="preserve"> члены фракции Всероссийской политической партии "</w:t>
      </w:r>
      <w:r w:rsidR="00042E55" w:rsidRPr="00BE1CF6">
        <w:t>ЕДИНАЯ РОССИЯ"</w:t>
      </w:r>
      <w:r w:rsidR="00BE1CF6" w:rsidRPr="00BE1CF6">
        <w:t xml:space="preserve"> в Законодательном Собрании Приморского края,</w:t>
      </w:r>
      <w:r w:rsidR="00BE1CF6">
        <w:t xml:space="preserve"> Долгачев А.Н. и Сорокин А.В.</w:t>
      </w:r>
      <w:r w:rsidR="00042E55">
        <w:t>,</w:t>
      </w:r>
      <w:r w:rsidR="00BE1CF6">
        <w:t xml:space="preserve"> члены фракции </w:t>
      </w:r>
      <w:r w:rsidR="00042E55">
        <w:t xml:space="preserve">Политической партии "КОММУНИСТИЧЕСКАЯ ПАРТИЯ РОССИЙСКОЙ ФЕДЕРАЦИИ" </w:t>
      </w:r>
      <w:r w:rsidR="00BE1CF6">
        <w:t>в Законодательном Собрании Приморского края.</w:t>
      </w:r>
    </w:p>
    <w:p w:rsidR="00760ED1" w:rsidRPr="00760ED1" w:rsidRDefault="00760ED1" w:rsidP="00760ED1">
      <w:pPr>
        <w:ind w:firstLine="709"/>
        <w:jc w:val="both"/>
      </w:pPr>
      <w:r w:rsidRPr="00760ED1">
        <w:t xml:space="preserve">Работа комитета Законодательного Собрания </w:t>
      </w:r>
      <w:r>
        <w:t xml:space="preserve">Приморского края </w:t>
      </w:r>
      <w:r w:rsidRPr="00760ED1">
        <w:t>по регламенту, депутатской этике и организации работы Законодательного Собрания осуществлялась в соответствии с Положением о комитетах Законодательного Собрания</w:t>
      </w:r>
      <w:r w:rsidR="00EF7A00">
        <w:t xml:space="preserve"> Приморского края</w:t>
      </w:r>
      <w:r w:rsidRPr="00760ED1">
        <w:t>,</w:t>
      </w:r>
      <w:r w:rsidRPr="00760ED1">
        <w:rPr>
          <w:color w:val="000000"/>
        </w:rPr>
        <w:t xml:space="preserve"> также в своей работе комитет </w:t>
      </w:r>
      <w:r w:rsidRPr="00760ED1">
        <w:t xml:space="preserve">Законодательного Собрания </w:t>
      </w:r>
      <w:r>
        <w:t xml:space="preserve">Приморского края </w:t>
      </w:r>
      <w:r w:rsidRPr="00760ED1">
        <w:t xml:space="preserve">по регламенту, депутатской этике и организации работы Законодательного Собрания </w:t>
      </w:r>
      <w:r w:rsidRPr="00760ED1">
        <w:rPr>
          <w:color w:val="000000"/>
        </w:rPr>
        <w:t xml:space="preserve">руководствовался </w:t>
      </w:r>
      <w:r w:rsidRPr="00760ED1">
        <w:t xml:space="preserve">примерной программой законодательной деятельности Законодательного Собрания </w:t>
      </w:r>
      <w:r w:rsidR="00E2190F">
        <w:t xml:space="preserve">Приморского края </w:t>
      </w:r>
      <w:r w:rsidRPr="00760ED1">
        <w:t>на 202</w:t>
      </w:r>
      <w:r>
        <w:t>1</w:t>
      </w:r>
      <w:r w:rsidRPr="00760ED1">
        <w:t xml:space="preserve"> год, квартальными планами работы Законодательного Собрания </w:t>
      </w:r>
      <w:r w:rsidR="00E2190F">
        <w:t xml:space="preserve">Приморского края </w:t>
      </w:r>
      <w:r w:rsidRPr="00760ED1">
        <w:t xml:space="preserve">и комитета. </w:t>
      </w:r>
    </w:p>
    <w:p w:rsidR="00760ED1" w:rsidRDefault="00760ED1" w:rsidP="00ED457E">
      <w:pPr>
        <w:ind w:firstLine="708"/>
        <w:jc w:val="both"/>
      </w:pPr>
    </w:p>
    <w:p w:rsidR="00CB7A42" w:rsidRDefault="00CB7A42" w:rsidP="00CB7A42">
      <w:pPr>
        <w:ind w:firstLine="708"/>
        <w:jc w:val="both"/>
      </w:pPr>
      <w:r w:rsidRPr="000E36C2">
        <w:lastRenderedPageBreak/>
        <w:t>В 20</w:t>
      </w:r>
      <w:r>
        <w:t>21</w:t>
      </w:r>
      <w:r w:rsidRPr="000E36C2">
        <w:t xml:space="preserve"> году </w:t>
      </w:r>
      <w:r>
        <w:t>состоялось</w:t>
      </w:r>
      <w:r w:rsidRPr="000E36C2">
        <w:t xml:space="preserve"> </w:t>
      </w:r>
      <w:r>
        <w:t xml:space="preserve">13 </w:t>
      </w:r>
      <w:r w:rsidRPr="008877F6">
        <w:t>з</w:t>
      </w:r>
      <w:r w:rsidRPr="000E36C2">
        <w:t>аседаний</w:t>
      </w:r>
      <w:r>
        <w:t xml:space="preserve"> комитета</w:t>
      </w:r>
      <w:r w:rsidR="00D70522">
        <w:t xml:space="preserve"> Законодательного Собрания Приморского края по регламенту, депутатской этике и организации работы Законодательного Собрания </w:t>
      </w:r>
      <w:r>
        <w:t>(в том числе 6 в текущем созыве),</w:t>
      </w:r>
      <w:r w:rsidRPr="000E36C2">
        <w:t xml:space="preserve"> на которых было рассмотрено и обсуждено </w:t>
      </w:r>
      <w:r w:rsidR="00EF7A00">
        <w:t>67</w:t>
      </w:r>
      <w:r w:rsidRPr="00337F37">
        <w:t xml:space="preserve"> </w:t>
      </w:r>
      <w:r w:rsidRPr="000E36C2">
        <w:t>вопрос</w:t>
      </w:r>
      <w:r>
        <w:t>ов</w:t>
      </w:r>
      <w:r w:rsidRPr="000E36C2">
        <w:t>, в числе которых:</w:t>
      </w:r>
    </w:p>
    <w:p w:rsidR="00ED457E" w:rsidRDefault="00ED457E" w:rsidP="00ED457E">
      <w:pPr>
        <w:ind w:firstLine="708"/>
        <w:jc w:val="both"/>
      </w:pPr>
      <w:r w:rsidRPr="0044675A">
        <w:t>о внесении изменений в действующие нормативные правовые акты</w:t>
      </w:r>
      <w:r w:rsidR="00471FB0">
        <w:t>;</w:t>
      </w:r>
      <w:r w:rsidRPr="0044675A">
        <w:t xml:space="preserve"> </w:t>
      </w:r>
    </w:p>
    <w:p w:rsidR="00A110F0" w:rsidRDefault="00ED457E" w:rsidP="00A110F0">
      <w:pPr>
        <w:tabs>
          <w:tab w:val="left" w:pos="720"/>
        </w:tabs>
        <w:jc w:val="both"/>
      </w:pPr>
      <w:r>
        <w:tab/>
      </w:r>
      <w:r w:rsidR="00A110F0">
        <w:t xml:space="preserve">о плане мероприятий Законодательного Собрания </w:t>
      </w:r>
      <w:r w:rsidR="00E44F82">
        <w:t xml:space="preserve">Приморского края </w:t>
      </w:r>
      <w:r w:rsidR="00A110F0">
        <w:t xml:space="preserve">по реализации основных положений, изложенных в Послании Президента Российской Федерации В.В. Путина Федеральному Собранию Российской </w:t>
      </w:r>
      <w:r w:rsidR="00A110F0" w:rsidRPr="00B12DA1">
        <w:t xml:space="preserve">Федерации </w:t>
      </w:r>
      <w:r w:rsidR="00D52A83" w:rsidRPr="00B12DA1">
        <w:t>21 апреля</w:t>
      </w:r>
      <w:r w:rsidR="00A110F0" w:rsidRPr="00B12DA1">
        <w:t xml:space="preserve"> 20</w:t>
      </w:r>
      <w:r w:rsidR="000F014C" w:rsidRPr="00B12DA1">
        <w:t>2</w:t>
      </w:r>
      <w:r w:rsidR="00D52A83" w:rsidRPr="00B12DA1">
        <w:t>1</w:t>
      </w:r>
      <w:r w:rsidR="00A110F0" w:rsidRPr="00B12DA1">
        <w:t xml:space="preserve"> года;</w:t>
      </w:r>
    </w:p>
    <w:p w:rsidR="00A51E8B" w:rsidRDefault="00A51E8B" w:rsidP="00A110F0">
      <w:pPr>
        <w:tabs>
          <w:tab w:val="left" w:pos="720"/>
        </w:tabs>
        <w:jc w:val="both"/>
      </w:pPr>
      <w:r>
        <w:tab/>
      </w:r>
      <w:r w:rsidRPr="00AA28CF">
        <w:t xml:space="preserve">о докладе председателя Законодательного Собрания </w:t>
      </w:r>
      <w:r>
        <w:t xml:space="preserve">Приморского края </w:t>
      </w:r>
      <w:r w:rsidRPr="00AA28CF">
        <w:t xml:space="preserve">о деятельности Законодательного Собрания </w:t>
      </w:r>
      <w:r>
        <w:t xml:space="preserve">Приморского края </w:t>
      </w:r>
      <w:r w:rsidRPr="00AA28CF">
        <w:t>за 20</w:t>
      </w:r>
      <w:r w:rsidR="008B41B6">
        <w:t>20</w:t>
      </w:r>
      <w:r w:rsidRPr="00AA28CF">
        <w:t xml:space="preserve"> год</w:t>
      </w:r>
      <w:r>
        <w:t>;</w:t>
      </w:r>
    </w:p>
    <w:p w:rsidR="00AA28CF" w:rsidRDefault="00A51E8B" w:rsidP="00C424ED">
      <w:pPr>
        <w:tabs>
          <w:tab w:val="left" w:pos="720"/>
        </w:tabs>
        <w:jc w:val="both"/>
      </w:pPr>
      <w:r>
        <w:tab/>
      </w:r>
      <w:r w:rsidR="00307F34">
        <w:t xml:space="preserve">о </w:t>
      </w:r>
      <w:r w:rsidR="00262CA5" w:rsidRPr="00262CA5">
        <w:t xml:space="preserve">докладе "О мониторинге </w:t>
      </w:r>
      <w:proofErr w:type="spellStart"/>
      <w:r w:rsidR="00262CA5" w:rsidRPr="00262CA5">
        <w:t>правоприменения</w:t>
      </w:r>
      <w:proofErr w:type="spellEnd"/>
      <w:r w:rsidR="00262CA5" w:rsidRPr="00262CA5">
        <w:t xml:space="preserve"> нормативных правовых актов Приморского края, принятых Законодательным Собранием Приморского края, за 20</w:t>
      </w:r>
      <w:r w:rsidR="008B41B6">
        <w:t>20</w:t>
      </w:r>
      <w:r w:rsidR="00262CA5" w:rsidRPr="00262CA5">
        <w:t xml:space="preserve"> год"</w:t>
      </w:r>
      <w:r w:rsidR="00262CA5">
        <w:t>;</w:t>
      </w:r>
    </w:p>
    <w:p w:rsidR="00ED457E" w:rsidRPr="0044675A" w:rsidRDefault="00ED457E" w:rsidP="00ED457E">
      <w:pPr>
        <w:ind w:firstLine="708"/>
        <w:jc w:val="both"/>
      </w:pPr>
      <w:r w:rsidRPr="0044675A">
        <w:t xml:space="preserve">о нарушениях </w:t>
      </w:r>
      <w:r w:rsidR="008E276B">
        <w:t xml:space="preserve">Закона Приморского края "О законодательной деятельности в Приморском крае" и </w:t>
      </w:r>
      <w:r w:rsidRPr="0044675A">
        <w:t xml:space="preserve">Регламента </w:t>
      </w:r>
      <w:r w:rsidR="008E276B">
        <w:t xml:space="preserve">Законодательного Собрания </w:t>
      </w:r>
      <w:r w:rsidR="00884668">
        <w:t xml:space="preserve">Приморского края </w:t>
      </w:r>
      <w:r w:rsidRPr="0044675A">
        <w:t>на заседаниях З</w:t>
      </w:r>
      <w:r>
        <w:t xml:space="preserve">аконодательного </w:t>
      </w:r>
      <w:r w:rsidRPr="0044675A">
        <w:t>С</w:t>
      </w:r>
      <w:r>
        <w:t>обрания</w:t>
      </w:r>
      <w:r w:rsidR="001F124B">
        <w:t>;</w:t>
      </w:r>
    </w:p>
    <w:p w:rsidR="00ED457E" w:rsidRPr="0044675A" w:rsidRDefault="00ED457E" w:rsidP="00ED457E">
      <w:pPr>
        <w:ind w:firstLine="708"/>
        <w:jc w:val="both"/>
      </w:pPr>
      <w:r w:rsidRPr="0044675A">
        <w:t>другие вопросы, отнесенные к вопросам ведения комитета</w:t>
      </w:r>
      <w:r w:rsidR="00D70522">
        <w:t xml:space="preserve"> Законодательного Собрания Приморского края по регламенту, депутатской этике и организации работы Законодательного Собрания</w:t>
      </w:r>
      <w:r w:rsidRPr="0044675A">
        <w:t>.</w:t>
      </w:r>
    </w:p>
    <w:p w:rsidR="00ED457E" w:rsidRPr="00702A4D" w:rsidRDefault="00ED457E" w:rsidP="00ED457E">
      <w:pPr>
        <w:jc w:val="both"/>
      </w:pPr>
      <w:r>
        <w:tab/>
        <w:t xml:space="preserve">Документооборот </w:t>
      </w:r>
      <w:r w:rsidR="00FF0E71">
        <w:t xml:space="preserve">комитета </w:t>
      </w:r>
      <w:r w:rsidR="00232A79" w:rsidRPr="00232A79">
        <w:t xml:space="preserve">Законодательного Собрания Приморского края по регламенту, депутатской этике и </w:t>
      </w:r>
      <w:r w:rsidR="00232A79" w:rsidRPr="00702A4D">
        <w:t xml:space="preserve">организации работы Законодательного Собрания </w:t>
      </w:r>
      <w:r w:rsidR="008332E9" w:rsidRPr="00702A4D">
        <w:t xml:space="preserve">по состоянию на </w:t>
      </w:r>
      <w:r w:rsidR="000073B9" w:rsidRPr="00702A4D">
        <w:t>31</w:t>
      </w:r>
      <w:r w:rsidR="00D019CF" w:rsidRPr="00702A4D">
        <w:t>.1</w:t>
      </w:r>
      <w:r w:rsidR="00002742" w:rsidRPr="00702A4D">
        <w:t>2</w:t>
      </w:r>
      <w:r w:rsidR="00D019CF" w:rsidRPr="00702A4D">
        <w:t>.20</w:t>
      </w:r>
      <w:r w:rsidR="00193359" w:rsidRPr="00702A4D">
        <w:t>2</w:t>
      </w:r>
      <w:r w:rsidR="008B41B6" w:rsidRPr="00702A4D">
        <w:t>1</w:t>
      </w:r>
      <w:r w:rsidR="00D019CF" w:rsidRPr="00702A4D">
        <w:t xml:space="preserve"> </w:t>
      </w:r>
      <w:r w:rsidRPr="00702A4D">
        <w:t xml:space="preserve">составил </w:t>
      </w:r>
      <w:r w:rsidR="00021ECD" w:rsidRPr="00702A4D">
        <w:t xml:space="preserve">более </w:t>
      </w:r>
      <w:r w:rsidR="00E215B4" w:rsidRPr="00702A4D">
        <w:t>1</w:t>
      </w:r>
      <w:r w:rsidR="00193359" w:rsidRPr="00702A4D">
        <w:t>50</w:t>
      </w:r>
      <w:r w:rsidR="008332E9" w:rsidRPr="00702A4D">
        <w:t xml:space="preserve"> </w:t>
      </w:r>
      <w:r w:rsidRPr="00702A4D">
        <w:t xml:space="preserve">единиц, </w:t>
      </w:r>
      <w:r w:rsidR="00FF0E71" w:rsidRPr="00702A4D">
        <w:t xml:space="preserve">все поступившие </w:t>
      </w:r>
      <w:r w:rsidRPr="00702A4D">
        <w:t xml:space="preserve">в комитет </w:t>
      </w:r>
      <w:r w:rsidR="00FF0E71" w:rsidRPr="00702A4D">
        <w:t>обращения</w:t>
      </w:r>
      <w:r w:rsidRPr="00702A4D">
        <w:t xml:space="preserve"> рассмотрены </w:t>
      </w:r>
      <w:r w:rsidR="006F1893" w:rsidRPr="00702A4D">
        <w:t xml:space="preserve">в установленные сроки </w:t>
      </w:r>
      <w:r w:rsidRPr="00702A4D">
        <w:t>и на них даны квалифицированные ответы.</w:t>
      </w:r>
    </w:p>
    <w:p w:rsidR="004D6DE2" w:rsidRPr="00702A4D" w:rsidRDefault="004D6DE2" w:rsidP="00ED457E">
      <w:pPr>
        <w:jc w:val="both"/>
      </w:pPr>
    </w:p>
    <w:p w:rsidR="003444F8" w:rsidRDefault="00005147" w:rsidP="004D6DE2">
      <w:pPr>
        <w:ind w:firstLine="720"/>
        <w:jc w:val="center"/>
        <w:rPr>
          <w:b/>
          <w:i/>
        </w:rPr>
      </w:pPr>
      <w:r w:rsidRPr="00702A4D">
        <w:rPr>
          <w:b/>
          <w:i/>
        </w:rPr>
        <w:t>Правотворческая деятельнос</w:t>
      </w:r>
      <w:r w:rsidR="004D6DE2" w:rsidRPr="00702A4D">
        <w:rPr>
          <w:b/>
          <w:i/>
        </w:rPr>
        <w:t>ть</w:t>
      </w:r>
    </w:p>
    <w:p w:rsidR="0071470F" w:rsidRPr="00A73B85" w:rsidRDefault="0071470F" w:rsidP="004D6DE2">
      <w:pPr>
        <w:ind w:firstLine="720"/>
        <w:jc w:val="center"/>
        <w:rPr>
          <w:b/>
          <w:i/>
        </w:rPr>
      </w:pPr>
    </w:p>
    <w:p w:rsidR="0009619E" w:rsidRDefault="003444F8" w:rsidP="0009619E">
      <w:pPr>
        <w:ind w:firstLine="720"/>
        <w:jc w:val="both"/>
      </w:pPr>
      <w:r>
        <w:t>В 20</w:t>
      </w:r>
      <w:r w:rsidR="0009619E">
        <w:t>2</w:t>
      </w:r>
      <w:r w:rsidR="008B41B6">
        <w:t>1</w:t>
      </w:r>
      <w:r>
        <w:t xml:space="preserve"> году </w:t>
      </w:r>
      <w:r w:rsidR="005E1F75">
        <w:t>на рассмотрение Законодательного</w:t>
      </w:r>
      <w:r>
        <w:t xml:space="preserve"> Собрани</w:t>
      </w:r>
      <w:r w:rsidR="005E1F75">
        <w:t>я</w:t>
      </w:r>
      <w:r w:rsidR="00AB0243">
        <w:t xml:space="preserve"> </w:t>
      </w:r>
      <w:r w:rsidR="00564876">
        <w:t xml:space="preserve">Приморского края </w:t>
      </w:r>
      <w:r w:rsidR="00AB0243">
        <w:t xml:space="preserve">комитетом </w:t>
      </w:r>
      <w:r w:rsidR="00AB0243" w:rsidRPr="00816C5A">
        <w:t>внесено</w:t>
      </w:r>
      <w:r w:rsidRPr="00816C5A">
        <w:t xml:space="preserve"> </w:t>
      </w:r>
      <w:r w:rsidR="0085620C">
        <w:t>10</w:t>
      </w:r>
      <w:r w:rsidR="00B11E8C">
        <w:t xml:space="preserve"> </w:t>
      </w:r>
      <w:r w:rsidR="00B2519D" w:rsidRPr="00816C5A">
        <w:t>проект</w:t>
      </w:r>
      <w:r w:rsidR="005F162A">
        <w:t>ов</w:t>
      </w:r>
      <w:r w:rsidR="00C424ED" w:rsidRPr="00816C5A">
        <w:t xml:space="preserve"> законов</w:t>
      </w:r>
      <w:r w:rsidR="00C424ED">
        <w:t xml:space="preserve"> Приморского края</w:t>
      </w:r>
      <w:r w:rsidR="00B11E8C">
        <w:t xml:space="preserve">, в том числе </w:t>
      </w:r>
      <w:r w:rsidR="000666C9">
        <w:t>1 проект</w:t>
      </w:r>
      <w:r w:rsidR="00B11E8C">
        <w:t xml:space="preserve"> в текущем созыве Законодательного Собрания Приморского края</w:t>
      </w:r>
      <w:r w:rsidR="0009619E">
        <w:t>.</w:t>
      </w:r>
    </w:p>
    <w:p w:rsidR="0009619E" w:rsidRDefault="0009619E" w:rsidP="0009619E">
      <w:pPr>
        <w:ind w:firstLine="720"/>
        <w:jc w:val="both"/>
      </w:pPr>
      <w:r>
        <w:t>Информация по субъектам права законодательной инициативы представлена в таблице</w:t>
      </w:r>
      <w:r w:rsidR="005F162A">
        <w:t xml:space="preserve"> </w:t>
      </w:r>
    </w:p>
    <w:tbl>
      <w:tblPr>
        <w:tblStyle w:val="ad"/>
        <w:tblW w:w="0" w:type="auto"/>
        <w:tblLook w:val="04A0" w:firstRow="1" w:lastRow="0" w:firstColumn="1" w:lastColumn="0" w:noHBand="0" w:noVBand="1"/>
      </w:tblPr>
      <w:tblGrid>
        <w:gridCol w:w="4917"/>
        <w:gridCol w:w="2244"/>
        <w:gridCol w:w="2183"/>
      </w:tblGrid>
      <w:tr w:rsidR="00B11E8C" w:rsidTr="00B11E8C">
        <w:tc>
          <w:tcPr>
            <w:tcW w:w="4917" w:type="dxa"/>
          </w:tcPr>
          <w:p w:rsidR="00B11E8C" w:rsidRPr="00BC2380" w:rsidRDefault="00B11E8C" w:rsidP="001D3ADC">
            <w:pPr>
              <w:jc w:val="center"/>
              <w:rPr>
                <w:sz w:val="24"/>
                <w:szCs w:val="24"/>
              </w:rPr>
            </w:pPr>
            <w:r w:rsidRPr="00BC2380">
              <w:rPr>
                <w:sz w:val="24"/>
                <w:szCs w:val="24"/>
              </w:rPr>
              <w:t>Субъект права законодательной инициативы</w:t>
            </w:r>
          </w:p>
        </w:tc>
        <w:tc>
          <w:tcPr>
            <w:tcW w:w="2244" w:type="dxa"/>
          </w:tcPr>
          <w:p w:rsidR="00B11E8C" w:rsidRPr="00BC2380" w:rsidRDefault="00B11E8C" w:rsidP="001D3ADC">
            <w:pPr>
              <w:jc w:val="center"/>
              <w:rPr>
                <w:sz w:val="24"/>
                <w:szCs w:val="24"/>
              </w:rPr>
            </w:pPr>
            <w:r>
              <w:rPr>
                <w:sz w:val="24"/>
                <w:szCs w:val="24"/>
                <w:lang w:val="en-US"/>
              </w:rPr>
              <w:t>6</w:t>
            </w:r>
            <w:r w:rsidRPr="00BC2380">
              <w:rPr>
                <w:sz w:val="24"/>
                <w:szCs w:val="24"/>
              </w:rPr>
              <w:t xml:space="preserve"> созыв</w:t>
            </w:r>
          </w:p>
        </w:tc>
        <w:tc>
          <w:tcPr>
            <w:tcW w:w="2183" w:type="dxa"/>
          </w:tcPr>
          <w:p w:rsidR="00B11E8C" w:rsidRPr="00BC2380" w:rsidRDefault="00B11E8C" w:rsidP="001D3ADC">
            <w:pPr>
              <w:jc w:val="center"/>
              <w:rPr>
                <w:sz w:val="24"/>
                <w:szCs w:val="24"/>
              </w:rPr>
            </w:pPr>
            <w:r>
              <w:rPr>
                <w:sz w:val="24"/>
                <w:szCs w:val="24"/>
                <w:lang w:val="en-US"/>
              </w:rPr>
              <w:t>7</w:t>
            </w:r>
            <w:r w:rsidRPr="00BC2380">
              <w:rPr>
                <w:sz w:val="24"/>
                <w:szCs w:val="24"/>
              </w:rPr>
              <w:t xml:space="preserve"> созыв</w:t>
            </w:r>
          </w:p>
        </w:tc>
      </w:tr>
      <w:tr w:rsidR="00B11E8C" w:rsidTr="00B11E8C">
        <w:tc>
          <w:tcPr>
            <w:tcW w:w="4917" w:type="dxa"/>
          </w:tcPr>
          <w:p w:rsidR="00B11E8C" w:rsidRPr="003112F6" w:rsidRDefault="00B11E8C" w:rsidP="001D3ADC">
            <w:pPr>
              <w:jc w:val="both"/>
              <w:rPr>
                <w:sz w:val="24"/>
                <w:szCs w:val="24"/>
              </w:rPr>
            </w:pPr>
            <w:r w:rsidRPr="003112F6">
              <w:rPr>
                <w:sz w:val="24"/>
                <w:szCs w:val="24"/>
              </w:rPr>
              <w:t>Депутаты Законодательного Собрания</w:t>
            </w:r>
          </w:p>
        </w:tc>
        <w:tc>
          <w:tcPr>
            <w:tcW w:w="2244" w:type="dxa"/>
          </w:tcPr>
          <w:p w:rsidR="00B11E8C" w:rsidRPr="003112F6" w:rsidRDefault="00B11E8C" w:rsidP="001D3ADC">
            <w:pPr>
              <w:jc w:val="center"/>
              <w:rPr>
                <w:sz w:val="24"/>
                <w:szCs w:val="24"/>
              </w:rPr>
            </w:pPr>
            <w:r w:rsidRPr="003112F6">
              <w:rPr>
                <w:sz w:val="24"/>
                <w:szCs w:val="24"/>
              </w:rPr>
              <w:t>-</w:t>
            </w:r>
          </w:p>
        </w:tc>
        <w:tc>
          <w:tcPr>
            <w:tcW w:w="2183" w:type="dxa"/>
          </w:tcPr>
          <w:p w:rsidR="00B11E8C" w:rsidRPr="003112F6" w:rsidRDefault="00B11E8C" w:rsidP="001D3ADC">
            <w:pPr>
              <w:jc w:val="center"/>
              <w:rPr>
                <w:sz w:val="24"/>
                <w:szCs w:val="24"/>
                <w:lang w:val="en-US"/>
              </w:rPr>
            </w:pPr>
            <w:r w:rsidRPr="003112F6">
              <w:rPr>
                <w:sz w:val="24"/>
                <w:szCs w:val="24"/>
                <w:lang w:val="en-US"/>
              </w:rPr>
              <w:t>1</w:t>
            </w:r>
          </w:p>
        </w:tc>
      </w:tr>
      <w:tr w:rsidR="00B11E8C" w:rsidTr="00B11E8C">
        <w:tc>
          <w:tcPr>
            <w:tcW w:w="4917" w:type="dxa"/>
          </w:tcPr>
          <w:p w:rsidR="00B11E8C" w:rsidRPr="003112F6" w:rsidRDefault="00B11E8C" w:rsidP="001D3ADC">
            <w:pPr>
              <w:jc w:val="both"/>
              <w:rPr>
                <w:sz w:val="24"/>
                <w:szCs w:val="24"/>
              </w:rPr>
            </w:pPr>
            <w:r w:rsidRPr="003112F6">
              <w:rPr>
                <w:sz w:val="24"/>
                <w:szCs w:val="24"/>
              </w:rPr>
              <w:t xml:space="preserve">Комитет по регламенту, депутатской этике и организации работы Законодательного Собрания </w:t>
            </w:r>
          </w:p>
        </w:tc>
        <w:tc>
          <w:tcPr>
            <w:tcW w:w="2244" w:type="dxa"/>
          </w:tcPr>
          <w:p w:rsidR="00B11E8C" w:rsidRPr="003112F6" w:rsidRDefault="00B11E8C" w:rsidP="001D3ADC">
            <w:pPr>
              <w:jc w:val="center"/>
              <w:rPr>
                <w:sz w:val="24"/>
                <w:szCs w:val="24"/>
                <w:lang w:val="en-US"/>
              </w:rPr>
            </w:pPr>
            <w:r w:rsidRPr="003112F6">
              <w:rPr>
                <w:sz w:val="24"/>
                <w:szCs w:val="24"/>
                <w:lang w:val="en-US"/>
              </w:rPr>
              <w:t>8</w:t>
            </w:r>
          </w:p>
        </w:tc>
        <w:tc>
          <w:tcPr>
            <w:tcW w:w="2183" w:type="dxa"/>
          </w:tcPr>
          <w:p w:rsidR="00B11E8C" w:rsidRPr="003112F6" w:rsidRDefault="0085620C" w:rsidP="001D3ADC">
            <w:pPr>
              <w:jc w:val="center"/>
              <w:rPr>
                <w:sz w:val="24"/>
                <w:szCs w:val="24"/>
              </w:rPr>
            </w:pPr>
            <w:r w:rsidRPr="003112F6">
              <w:rPr>
                <w:sz w:val="24"/>
                <w:szCs w:val="24"/>
              </w:rPr>
              <w:t>1</w:t>
            </w:r>
          </w:p>
        </w:tc>
      </w:tr>
    </w:tbl>
    <w:p w:rsidR="00310181" w:rsidRDefault="00310181" w:rsidP="00B11E8C">
      <w:pPr>
        <w:ind w:firstLine="720"/>
        <w:jc w:val="both"/>
      </w:pPr>
    </w:p>
    <w:p w:rsidR="00B11E8C" w:rsidRDefault="00B11E8C" w:rsidP="00B11E8C">
      <w:pPr>
        <w:ind w:firstLine="720"/>
        <w:jc w:val="both"/>
      </w:pPr>
      <w:r>
        <w:t>Информация об изменениях Законов Приморского края представлена в таблице:</w:t>
      </w:r>
    </w:p>
    <w:tbl>
      <w:tblPr>
        <w:tblStyle w:val="ad"/>
        <w:tblW w:w="0" w:type="auto"/>
        <w:tblLook w:val="04A0" w:firstRow="1" w:lastRow="0" w:firstColumn="1" w:lastColumn="0" w:noHBand="0" w:noVBand="1"/>
      </w:tblPr>
      <w:tblGrid>
        <w:gridCol w:w="3977"/>
        <w:gridCol w:w="1092"/>
        <w:gridCol w:w="2105"/>
        <w:gridCol w:w="2170"/>
      </w:tblGrid>
      <w:tr w:rsidR="00B11E8C" w:rsidTr="000666C9">
        <w:tc>
          <w:tcPr>
            <w:tcW w:w="3977" w:type="dxa"/>
            <w:vMerge w:val="restart"/>
          </w:tcPr>
          <w:p w:rsidR="00B11E8C" w:rsidRPr="00BC2380" w:rsidRDefault="00B11E8C" w:rsidP="001D3ADC">
            <w:pPr>
              <w:jc w:val="center"/>
              <w:rPr>
                <w:sz w:val="24"/>
                <w:szCs w:val="24"/>
              </w:rPr>
            </w:pPr>
            <w:r w:rsidRPr="00BC2380">
              <w:rPr>
                <w:sz w:val="24"/>
                <w:szCs w:val="24"/>
              </w:rPr>
              <w:t xml:space="preserve">Закон Приморского края </w:t>
            </w:r>
          </w:p>
        </w:tc>
        <w:tc>
          <w:tcPr>
            <w:tcW w:w="5367" w:type="dxa"/>
            <w:gridSpan w:val="3"/>
          </w:tcPr>
          <w:p w:rsidR="00B11E8C" w:rsidRPr="00BC2380" w:rsidRDefault="00B11E8C" w:rsidP="001D3ADC">
            <w:pPr>
              <w:jc w:val="center"/>
              <w:rPr>
                <w:sz w:val="24"/>
                <w:szCs w:val="24"/>
              </w:rPr>
            </w:pPr>
            <w:r w:rsidRPr="00BC2380">
              <w:rPr>
                <w:sz w:val="24"/>
                <w:szCs w:val="24"/>
              </w:rPr>
              <w:t>Количество изменений/номер Закона Приморского края</w:t>
            </w:r>
          </w:p>
        </w:tc>
      </w:tr>
      <w:tr w:rsidR="00B11E8C" w:rsidTr="000666C9">
        <w:tc>
          <w:tcPr>
            <w:tcW w:w="3977" w:type="dxa"/>
            <w:vMerge/>
          </w:tcPr>
          <w:p w:rsidR="00B11E8C" w:rsidRPr="00BC2380" w:rsidRDefault="00B11E8C" w:rsidP="001D3ADC">
            <w:pPr>
              <w:jc w:val="both"/>
              <w:rPr>
                <w:sz w:val="24"/>
                <w:szCs w:val="24"/>
              </w:rPr>
            </w:pPr>
          </w:p>
        </w:tc>
        <w:tc>
          <w:tcPr>
            <w:tcW w:w="1092" w:type="dxa"/>
          </w:tcPr>
          <w:p w:rsidR="00B11E8C" w:rsidRPr="00BC2380" w:rsidRDefault="00B11E8C" w:rsidP="001D3ADC">
            <w:pPr>
              <w:jc w:val="center"/>
              <w:rPr>
                <w:sz w:val="24"/>
                <w:szCs w:val="24"/>
              </w:rPr>
            </w:pPr>
            <w:r w:rsidRPr="00BC2380">
              <w:rPr>
                <w:sz w:val="24"/>
                <w:szCs w:val="24"/>
              </w:rPr>
              <w:t>всего</w:t>
            </w:r>
          </w:p>
        </w:tc>
        <w:tc>
          <w:tcPr>
            <w:tcW w:w="2105" w:type="dxa"/>
          </w:tcPr>
          <w:p w:rsidR="00B11E8C" w:rsidRPr="00BC2380" w:rsidRDefault="00B11E8C" w:rsidP="001D3ADC">
            <w:pPr>
              <w:jc w:val="center"/>
              <w:rPr>
                <w:sz w:val="24"/>
                <w:szCs w:val="24"/>
              </w:rPr>
            </w:pPr>
            <w:r>
              <w:rPr>
                <w:sz w:val="24"/>
                <w:szCs w:val="24"/>
                <w:lang w:val="en-US"/>
              </w:rPr>
              <w:t>6</w:t>
            </w:r>
            <w:r w:rsidRPr="00BC2380">
              <w:rPr>
                <w:sz w:val="24"/>
                <w:szCs w:val="24"/>
              </w:rPr>
              <w:t xml:space="preserve"> созыв</w:t>
            </w:r>
          </w:p>
        </w:tc>
        <w:tc>
          <w:tcPr>
            <w:tcW w:w="2170" w:type="dxa"/>
          </w:tcPr>
          <w:p w:rsidR="00B11E8C" w:rsidRPr="00BC2380" w:rsidRDefault="00B11E8C" w:rsidP="001D3ADC">
            <w:pPr>
              <w:jc w:val="center"/>
              <w:rPr>
                <w:sz w:val="24"/>
                <w:szCs w:val="24"/>
              </w:rPr>
            </w:pPr>
            <w:r>
              <w:rPr>
                <w:sz w:val="24"/>
                <w:szCs w:val="24"/>
                <w:lang w:val="en-US"/>
              </w:rPr>
              <w:t>7</w:t>
            </w:r>
            <w:r w:rsidRPr="00BC2380">
              <w:rPr>
                <w:sz w:val="24"/>
                <w:szCs w:val="24"/>
              </w:rPr>
              <w:t xml:space="preserve"> созыв</w:t>
            </w:r>
          </w:p>
        </w:tc>
      </w:tr>
      <w:tr w:rsidR="00B11E8C" w:rsidTr="000666C9">
        <w:tc>
          <w:tcPr>
            <w:tcW w:w="3977" w:type="dxa"/>
          </w:tcPr>
          <w:p w:rsidR="00B11E8C" w:rsidRPr="007A7424" w:rsidRDefault="00B11E8C" w:rsidP="001D3ADC">
            <w:pPr>
              <w:jc w:val="both"/>
              <w:rPr>
                <w:sz w:val="24"/>
                <w:szCs w:val="24"/>
              </w:rPr>
            </w:pPr>
            <w:r w:rsidRPr="007A7424">
              <w:rPr>
                <w:sz w:val="24"/>
                <w:szCs w:val="24"/>
              </w:rPr>
              <w:t>О статусе депутата Законодательного Собрания Приморского края</w:t>
            </w:r>
          </w:p>
        </w:tc>
        <w:tc>
          <w:tcPr>
            <w:tcW w:w="1092" w:type="dxa"/>
          </w:tcPr>
          <w:p w:rsidR="00B11E8C" w:rsidRPr="007A7424" w:rsidRDefault="007A7424" w:rsidP="001D3ADC">
            <w:pPr>
              <w:jc w:val="center"/>
              <w:rPr>
                <w:sz w:val="24"/>
                <w:szCs w:val="24"/>
              </w:rPr>
            </w:pPr>
            <w:r w:rsidRPr="007A7424">
              <w:rPr>
                <w:sz w:val="24"/>
                <w:szCs w:val="24"/>
              </w:rPr>
              <w:t>5</w:t>
            </w:r>
          </w:p>
        </w:tc>
        <w:tc>
          <w:tcPr>
            <w:tcW w:w="2105" w:type="dxa"/>
          </w:tcPr>
          <w:p w:rsidR="00B11E8C" w:rsidRPr="007A7424" w:rsidRDefault="00310181" w:rsidP="001D3ADC">
            <w:pPr>
              <w:jc w:val="center"/>
              <w:rPr>
                <w:sz w:val="24"/>
                <w:szCs w:val="24"/>
              </w:rPr>
            </w:pPr>
            <w:r w:rsidRPr="007A7424">
              <w:rPr>
                <w:sz w:val="24"/>
                <w:szCs w:val="24"/>
              </w:rPr>
              <w:t>№ 1013-КЗ;</w:t>
            </w:r>
          </w:p>
          <w:p w:rsidR="00310181" w:rsidRPr="007A7424" w:rsidRDefault="00310181" w:rsidP="001D3ADC">
            <w:pPr>
              <w:jc w:val="center"/>
              <w:rPr>
                <w:sz w:val="24"/>
                <w:szCs w:val="24"/>
              </w:rPr>
            </w:pPr>
            <w:r w:rsidRPr="007A7424">
              <w:rPr>
                <w:sz w:val="24"/>
                <w:szCs w:val="24"/>
              </w:rPr>
              <w:t>№ 1042-КЗ;</w:t>
            </w:r>
          </w:p>
          <w:p w:rsidR="00310181" w:rsidRPr="007A7424" w:rsidRDefault="00310181" w:rsidP="001D3ADC">
            <w:pPr>
              <w:jc w:val="center"/>
              <w:rPr>
                <w:sz w:val="24"/>
                <w:szCs w:val="24"/>
              </w:rPr>
            </w:pPr>
            <w:r w:rsidRPr="007A7424">
              <w:rPr>
                <w:sz w:val="24"/>
                <w:szCs w:val="24"/>
              </w:rPr>
              <w:t>№ 1067-КЗ;</w:t>
            </w:r>
          </w:p>
          <w:p w:rsidR="00310181" w:rsidRPr="007A7424" w:rsidRDefault="00310181" w:rsidP="001D3ADC">
            <w:pPr>
              <w:jc w:val="center"/>
              <w:rPr>
                <w:sz w:val="24"/>
                <w:szCs w:val="24"/>
              </w:rPr>
            </w:pPr>
            <w:r w:rsidRPr="007A7424">
              <w:rPr>
                <w:sz w:val="24"/>
                <w:szCs w:val="24"/>
              </w:rPr>
              <w:lastRenderedPageBreak/>
              <w:t>№ 1103-КЗ</w:t>
            </w:r>
          </w:p>
        </w:tc>
        <w:tc>
          <w:tcPr>
            <w:tcW w:w="2170" w:type="dxa"/>
          </w:tcPr>
          <w:p w:rsidR="00B11E8C" w:rsidRPr="007A7424" w:rsidRDefault="00E701BC" w:rsidP="001D3ADC">
            <w:pPr>
              <w:jc w:val="center"/>
              <w:rPr>
                <w:sz w:val="24"/>
                <w:szCs w:val="24"/>
              </w:rPr>
            </w:pPr>
            <w:r w:rsidRPr="007A7424">
              <w:rPr>
                <w:sz w:val="24"/>
                <w:szCs w:val="24"/>
              </w:rPr>
              <w:lastRenderedPageBreak/>
              <w:t>№ 1-КЗ</w:t>
            </w:r>
          </w:p>
        </w:tc>
      </w:tr>
      <w:tr w:rsidR="00B11E8C" w:rsidTr="000666C9">
        <w:tc>
          <w:tcPr>
            <w:tcW w:w="3977" w:type="dxa"/>
          </w:tcPr>
          <w:p w:rsidR="00B11E8C" w:rsidRPr="007A7424" w:rsidRDefault="00B11E8C" w:rsidP="001D3ADC">
            <w:pPr>
              <w:jc w:val="both"/>
              <w:rPr>
                <w:sz w:val="24"/>
                <w:szCs w:val="24"/>
              </w:rPr>
            </w:pPr>
            <w:r w:rsidRPr="007A7424">
              <w:rPr>
                <w:sz w:val="24"/>
                <w:szCs w:val="24"/>
              </w:rPr>
              <w:t>О Законодательном Собрании Приморского края</w:t>
            </w:r>
          </w:p>
        </w:tc>
        <w:tc>
          <w:tcPr>
            <w:tcW w:w="1092" w:type="dxa"/>
          </w:tcPr>
          <w:p w:rsidR="00B11E8C" w:rsidRPr="007A7424" w:rsidRDefault="00310181" w:rsidP="001D3ADC">
            <w:pPr>
              <w:jc w:val="center"/>
              <w:rPr>
                <w:sz w:val="24"/>
                <w:szCs w:val="24"/>
              </w:rPr>
            </w:pPr>
            <w:r w:rsidRPr="007A7424">
              <w:rPr>
                <w:sz w:val="24"/>
                <w:szCs w:val="24"/>
              </w:rPr>
              <w:t>3</w:t>
            </w:r>
          </w:p>
        </w:tc>
        <w:tc>
          <w:tcPr>
            <w:tcW w:w="2105" w:type="dxa"/>
          </w:tcPr>
          <w:p w:rsidR="00B11E8C" w:rsidRPr="007A7424" w:rsidRDefault="00310181" w:rsidP="00310181">
            <w:pPr>
              <w:jc w:val="center"/>
              <w:rPr>
                <w:sz w:val="24"/>
                <w:szCs w:val="24"/>
              </w:rPr>
            </w:pPr>
            <w:r w:rsidRPr="007A7424">
              <w:rPr>
                <w:sz w:val="24"/>
                <w:szCs w:val="24"/>
              </w:rPr>
              <w:t>№ 1011-КЗ;</w:t>
            </w:r>
          </w:p>
          <w:p w:rsidR="00310181" w:rsidRPr="007A7424" w:rsidRDefault="00310181" w:rsidP="00D37A14">
            <w:pPr>
              <w:jc w:val="center"/>
              <w:rPr>
                <w:sz w:val="24"/>
                <w:szCs w:val="24"/>
              </w:rPr>
            </w:pPr>
            <w:r w:rsidRPr="007A7424">
              <w:rPr>
                <w:sz w:val="24"/>
                <w:szCs w:val="24"/>
              </w:rPr>
              <w:t>№ 1102-КЗ</w:t>
            </w:r>
          </w:p>
        </w:tc>
        <w:tc>
          <w:tcPr>
            <w:tcW w:w="2170" w:type="dxa"/>
          </w:tcPr>
          <w:p w:rsidR="00B11E8C" w:rsidRPr="007A7424" w:rsidRDefault="00D37A14" w:rsidP="001D3ADC">
            <w:pPr>
              <w:jc w:val="center"/>
              <w:rPr>
                <w:sz w:val="24"/>
                <w:szCs w:val="24"/>
              </w:rPr>
            </w:pPr>
            <w:r w:rsidRPr="007A7424">
              <w:rPr>
                <w:sz w:val="24"/>
                <w:szCs w:val="24"/>
              </w:rPr>
              <w:t>№ 9-КЗ.</w:t>
            </w:r>
          </w:p>
        </w:tc>
      </w:tr>
      <w:tr w:rsidR="00B11E8C" w:rsidTr="000666C9">
        <w:tc>
          <w:tcPr>
            <w:tcW w:w="3977" w:type="dxa"/>
          </w:tcPr>
          <w:p w:rsidR="00B11E8C" w:rsidRPr="007A7424" w:rsidRDefault="00B11E8C" w:rsidP="001D3ADC">
            <w:pPr>
              <w:jc w:val="both"/>
              <w:rPr>
                <w:sz w:val="24"/>
                <w:szCs w:val="24"/>
              </w:rPr>
            </w:pPr>
            <w:r w:rsidRPr="007A7424">
              <w:rPr>
                <w:sz w:val="24"/>
                <w:szCs w:val="24"/>
              </w:rPr>
              <w:t>О законодательной деятельности в Приморском крае</w:t>
            </w:r>
          </w:p>
        </w:tc>
        <w:tc>
          <w:tcPr>
            <w:tcW w:w="1092" w:type="dxa"/>
          </w:tcPr>
          <w:p w:rsidR="00B11E8C" w:rsidRPr="007A7424" w:rsidRDefault="00310181" w:rsidP="001D3ADC">
            <w:pPr>
              <w:jc w:val="center"/>
              <w:rPr>
                <w:sz w:val="24"/>
                <w:szCs w:val="24"/>
              </w:rPr>
            </w:pPr>
            <w:r w:rsidRPr="007A7424">
              <w:rPr>
                <w:sz w:val="24"/>
                <w:szCs w:val="24"/>
              </w:rPr>
              <w:t>2</w:t>
            </w:r>
          </w:p>
        </w:tc>
        <w:tc>
          <w:tcPr>
            <w:tcW w:w="2105" w:type="dxa"/>
          </w:tcPr>
          <w:p w:rsidR="00B11E8C" w:rsidRPr="007A7424" w:rsidRDefault="00310181" w:rsidP="001D3ADC">
            <w:pPr>
              <w:jc w:val="center"/>
              <w:rPr>
                <w:sz w:val="24"/>
                <w:szCs w:val="24"/>
              </w:rPr>
            </w:pPr>
            <w:r w:rsidRPr="007A7424">
              <w:rPr>
                <w:sz w:val="24"/>
                <w:szCs w:val="24"/>
              </w:rPr>
              <w:t>№ 1012-КЗ;</w:t>
            </w:r>
          </w:p>
          <w:p w:rsidR="00310181" w:rsidRPr="007A7424" w:rsidRDefault="00310181" w:rsidP="001D3ADC">
            <w:pPr>
              <w:jc w:val="center"/>
              <w:rPr>
                <w:sz w:val="24"/>
                <w:szCs w:val="24"/>
              </w:rPr>
            </w:pPr>
            <w:r w:rsidRPr="007A7424">
              <w:rPr>
                <w:sz w:val="24"/>
                <w:szCs w:val="24"/>
              </w:rPr>
              <w:t>№ 1104-КЗ</w:t>
            </w:r>
          </w:p>
        </w:tc>
        <w:tc>
          <w:tcPr>
            <w:tcW w:w="2170" w:type="dxa"/>
          </w:tcPr>
          <w:p w:rsidR="00B11E8C" w:rsidRDefault="00B11E8C" w:rsidP="001D3ADC">
            <w:pPr>
              <w:jc w:val="center"/>
            </w:pPr>
            <w:r>
              <w:t>-</w:t>
            </w:r>
          </w:p>
        </w:tc>
      </w:tr>
    </w:tbl>
    <w:p w:rsidR="00B11E8C" w:rsidRDefault="00B11E8C" w:rsidP="0009619E">
      <w:pPr>
        <w:ind w:firstLine="720"/>
        <w:jc w:val="both"/>
      </w:pPr>
    </w:p>
    <w:p w:rsidR="0009619E" w:rsidRDefault="0009619E" w:rsidP="0009619E">
      <w:pPr>
        <w:ind w:firstLine="720"/>
        <w:jc w:val="both"/>
      </w:pPr>
      <w:r>
        <w:t xml:space="preserve">Все законопроекты приняты Законодательным Собранием Приморского края. </w:t>
      </w:r>
    </w:p>
    <w:p w:rsidR="009F1061" w:rsidRDefault="00D76E6A" w:rsidP="003444F8">
      <w:pPr>
        <w:jc w:val="both"/>
      </w:pPr>
      <w:r>
        <w:tab/>
      </w:r>
      <w:r w:rsidR="00100A15">
        <w:t>В 20</w:t>
      </w:r>
      <w:r w:rsidR="0009619E">
        <w:t>2</w:t>
      </w:r>
      <w:r w:rsidR="00A43E16">
        <w:t>1</w:t>
      </w:r>
      <w:r w:rsidR="00100A15">
        <w:t xml:space="preserve"> году </w:t>
      </w:r>
      <w:r w:rsidR="004E695B">
        <w:t xml:space="preserve">Законодательным Собранием </w:t>
      </w:r>
      <w:r w:rsidR="00A43E16">
        <w:t xml:space="preserve">Приморского края </w:t>
      </w:r>
      <w:r w:rsidR="00522341">
        <w:t xml:space="preserve">по рекомендации комитета </w:t>
      </w:r>
      <w:r w:rsidR="00A43E16">
        <w:t xml:space="preserve">Законодательного Собрания Приморского края </w:t>
      </w:r>
      <w:r w:rsidR="000666C9">
        <w:t xml:space="preserve">по регламенту, депутатской этике и организации работы Законодательного Собрания </w:t>
      </w:r>
      <w:r w:rsidR="004E695B">
        <w:t xml:space="preserve">было принято </w:t>
      </w:r>
      <w:r w:rsidR="00E524F8">
        <w:t>46</w:t>
      </w:r>
      <w:r w:rsidR="00100A15">
        <w:t xml:space="preserve"> постановлени</w:t>
      </w:r>
      <w:r w:rsidR="0009619E">
        <w:t>й</w:t>
      </w:r>
      <w:r w:rsidR="00100A15">
        <w:t xml:space="preserve"> Законодательного Собрания</w:t>
      </w:r>
      <w:r w:rsidR="00522341">
        <w:t xml:space="preserve"> Приморского края</w:t>
      </w:r>
      <w:r w:rsidR="00304F06">
        <w:t xml:space="preserve">. </w:t>
      </w:r>
    </w:p>
    <w:p w:rsidR="00563389" w:rsidRDefault="00BB0910" w:rsidP="009F1061">
      <w:pPr>
        <w:ind w:firstLine="708"/>
        <w:jc w:val="both"/>
      </w:pPr>
      <w:r>
        <w:t xml:space="preserve">По тематической структуре </w:t>
      </w:r>
      <w:r w:rsidR="005F322E">
        <w:t>принятые Законодательным Собранием</w:t>
      </w:r>
      <w:r w:rsidR="000666C9">
        <w:t xml:space="preserve"> Приморского края </w:t>
      </w:r>
      <w:r>
        <w:t xml:space="preserve">постановления можно </w:t>
      </w:r>
      <w:r w:rsidR="00823AD6">
        <w:t xml:space="preserve">распределить </w:t>
      </w:r>
      <w:r>
        <w:t>следующим образом</w:t>
      </w:r>
      <w:r w:rsidR="00B83336">
        <w:t>:</w:t>
      </w:r>
    </w:p>
    <w:tbl>
      <w:tblPr>
        <w:tblW w:w="9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0"/>
        <w:gridCol w:w="1756"/>
        <w:gridCol w:w="1688"/>
      </w:tblGrid>
      <w:tr w:rsidR="00E524F8" w:rsidTr="000C4839">
        <w:tc>
          <w:tcPr>
            <w:tcW w:w="5900" w:type="dxa"/>
            <w:vMerge w:val="restart"/>
          </w:tcPr>
          <w:p w:rsidR="00E524F8" w:rsidRPr="00374493" w:rsidRDefault="00E524F8" w:rsidP="00351FA7">
            <w:pPr>
              <w:ind w:left="-57"/>
              <w:jc w:val="center"/>
              <w:rPr>
                <w:sz w:val="24"/>
                <w:szCs w:val="24"/>
              </w:rPr>
            </w:pPr>
            <w:r w:rsidRPr="00374493">
              <w:rPr>
                <w:sz w:val="24"/>
                <w:szCs w:val="24"/>
              </w:rPr>
              <w:t>Постановления Законодательного Собрания</w:t>
            </w:r>
            <w:r>
              <w:rPr>
                <w:sz w:val="24"/>
                <w:szCs w:val="24"/>
              </w:rPr>
              <w:t xml:space="preserve"> Приморского края</w:t>
            </w:r>
          </w:p>
        </w:tc>
        <w:tc>
          <w:tcPr>
            <w:tcW w:w="3444" w:type="dxa"/>
            <w:gridSpan w:val="2"/>
          </w:tcPr>
          <w:p w:rsidR="00E524F8" w:rsidRDefault="00E524F8" w:rsidP="00574472">
            <w:pPr>
              <w:jc w:val="center"/>
              <w:rPr>
                <w:sz w:val="24"/>
                <w:szCs w:val="24"/>
              </w:rPr>
            </w:pPr>
            <w:r>
              <w:rPr>
                <w:sz w:val="24"/>
                <w:szCs w:val="24"/>
              </w:rPr>
              <w:t>Количество постановлений</w:t>
            </w:r>
          </w:p>
        </w:tc>
      </w:tr>
      <w:tr w:rsidR="00E524F8" w:rsidTr="00E524F8">
        <w:tc>
          <w:tcPr>
            <w:tcW w:w="5900" w:type="dxa"/>
            <w:vMerge/>
          </w:tcPr>
          <w:p w:rsidR="00E524F8" w:rsidRPr="00374493" w:rsidRDefault="00E524F8" w:rsidP="003854EB">
            <w:pPr>
              <w:rPr>
                <w:sz w:val="24"/>
                <w:szCs w:val="24"/>
              </w:rPr>
            </w:pPr>
          </w:p>
        </w:tc>
        <w:tc>
          <w:tcPr>
            <w:tcW w:w="1756" w:type="dxa"/>
          </w:tcPr>
          <w:p w:rsidR="00E524F8" w:rsidRDefault="00E524F8" w:rsidP="00351FA7">
            <w:pPr>
              <w:jc w:val="center"/>
              <w:rPr>
                <w:sz w:val="24"/>
                <w:szCs w:val="24"/>
              </w:rPr>
            </w:pPr>
            <w:r>
              <w:rPr>
                <w:sz w:val="24"/>
                <w:szCs w:val="24"/>
              </w:rPr>
              <w:t>6 созыв</w:t>
            </w:r>
          </w:p>
        </w:tc>
        <w:tc>
          <w:tcPr>
            <w:tcW w:w="1688" w:type="dxa"/>
          </w:tcPr>
          <w:p w:rsidR="00E524F8" w:rsidRDefault="00E524F8" w:rsidP="00351FA7">
            <w:pPr>
              <w:jc w:val="center"/>
              <w:rPr>
                <w:sz w:val="24"/>
                <w:szCs w:val="24"/>
              </w:rPr>
            </w:pPr>
            <w:r>
              <w:rPr>
                <w:sz w:val="24"/>
                <w:szCs w:val="24"/>
              </w:rPr>
              <w:t>7 созыв</w:t>
            </w:r>
          </w:p>
        </w:tc>
      </w:tr>
      <w:tr w:rsidR="00E524F8" w:rsidTr="00E524F8">
        <w:tc>
          <w:tcPr>
            <w:tcW w:w="5900" w:type="dxa"/>
          </w:tcPr>
          <w:p w:rsidR="00E524F8" w:rsidRPr="00374493" w:rsidRDefault="00E524F8" w:rsidP="003854EB">
            <w:pPr>
              <w:rPr>
                <w:sz w:val="24"/>
                <w:szCs w:val="24"/>
              </w:rPr>
            </w:pPr>
            <w:r w:rsidRPr="00374493">
              <w:rPr>
                <w:sz w:val="24"/>
                <w:szCs w:val="24"/>
              </w:rPr>
              <w:t>о принятии законов, проектов законов</w:t>
            </w:r>
          </w:p>
        </w:tc>
        <w:tc>
          <w:tcPr>
            <w:tcW w:w="1756" w:type="dxa"/>
          </w:tcPr>
          <w:p w:rsidR="00E524F8" w:rsidRPr="00374493" w:rsidRDefault="003112F6" w:rsidP="00351FA7">
            <w:pPr>
              <w:jc w:val="center"/>
              <w:rPr>
                <w:sz w:val="24"/>
                <w:szCs w:val="24"/>
              </w:rPr>
            </w:pPr>
            <w:r>
              <w:rPr>
                <w:sz w:val="24"/>
                <w:szCs w:val="24"/>
              </w:rPr>
              <w:t>16</w:t>
            </w:r>
          </w:p>
        </w:tc>
        <w:tc>
          <w:tcPr>
            <w:tcW w:w="1688" w:type="dxa"/>
          </w:tcPr>
          <w:p w:rsidR="00E524F8" w:rsidRDefault="00DA5E85" w:rsidP="00351FA7">
            <w:pPr>
              <w:jc w:val="center"/>
              <w:rPr>
                <w:sz w:val="24"/>
                <w:szCs w:val="24"/>
              </w:rPr>
            </w:pPr>
            <w:r>
              <w:rPr>
                <w:sz w:val="24"/>
                <w:szCs w:val="24"/>
              </w:rPr>
              <w:t>4</w:t>
            </w:r>
          </w:p>
        </w:tc>
      </w:tr>
      <w:tr w:rsidR="00E524F8" w:rsidTr="00E524F8">
        <w:tc>
          <w:tcPr>
            <w:tcW w:w="5900" w:type="dxa"/>
          </w:tcPr>
          <w:p w:rsidR="00E524F8" w:rsidRPr="00374493" w:rsidRDefault="00E524F8" w:rsidP="005D2730">
            <w:pPr>
              <w:rPr>
                <w:sz w:val="24"/>
                <w:szCs w:val="24"/>
              </w:rPr>
            </w:pPr>
            <w:r w:rsidRPr="00374493">
              <w:rPr>
                <w:sz w:val="24"/>
                <w:szCs w:val="24"/>
              </w:rPr>
              <w:t>об организации работы Законодательного Собрания, его органов, депутатов и аппарата</w:t>
            </w:r>
          </w:p>
        </w:tc>
        <w:tc>
          <w:tcPr>
            <w:tcW w:w="1756" w:type="dxa"/>
          </w:tcPr>
          <w:p w:rsidR="00E524F8" w:rsidRPr="00374493" w:rsidRDefault="003112F6" w:rsidP="009F1061">
            <w:pPr>
              <w:jc w:val="center"/>
              <w:rPr>
                <w:sz w:val="24"/>
                <w:szCs w:val="24"/>
              </w:rPr>
            </w:pPr>
            <w:r>
              <w:rPr>
                <w:sz w:val="24"/>
                <w:szCs w:val="24"/>
              </w:rPr>
              <w:t>8</w:t>
            </w:r>
          </w:p>
        </w:tc>
        <w:tc>
          <w:tcPr>
            <w:tcW w:w="1688" w:type="dxa"/>
          </w:tcPr>
          <w:p w:rsidR="00E524F8" w:rsidRDefault="00DA5E85" w:rsidP="00DA5E85">
            <w:pPr>
              <w:jc w:val="center"/>
              <w:rPr>
                <w:sz w:val="24"/>
                <w:szCs w:val="24"/>
              </w:rPr>
            </w:pPr>
            <w:r>
              <w:rPr>
                <w:sz w:val="24"/>
                <w:szCs w:val="24"/>
              </w:rPr>
              <w:t>12</w:t>
            </w:r>
          </w:p>
        </w:tc>
      </w:tr>
      <w:tr w:rsidR="00E524F8" w:rsidTr="00E524F8">
        <w:tc>
          <w:tcPr>
            <w:tcW w:w="5900" w:type="dxa"/>
          </w:tcPr>
          <w:p w:rsidR="00E524F8" w:rsidRPr="00374493" w:rsidRDefault="00E524F8" w:rsidP="003854EB">
            <w:pPr>
              <w:rPr>
                <w:sz w:val="24"/>
                <w:szCs w:val="24"/>
              </w:rPr>
            </w:pPr>
            <w:r w:rsidRPr="00374493">
              <w:rPr>
                <w:sz w:val="24"/>
                <w:szCs w:val="24"/>
              </w:rPr>
              <w:t>о планировании работы</w:t>
            </w:r>
          </w:p>
        </w:tc>
        <w:tc>
          <w:tcPr>
            <w:tcW w:w="1756" w:type="dxa"/>
          </w:tcPr>
          <w:p w:rsidR="00E524F8" w:rsidRPr="00374493" w:rsidRDefault="003112F6" w:rsidP="00351FA7">
            <w:pPr>
              <w:jc w:val="center"/>
              <w:rPr>
                <w:sz w:val="24"/>
                <w:szCs w:val="24"/>
              </w:rPr>
            </w:pPr>
            <w:r>
              <w:rPr>
                <w:sz w:val="24"/>
                <w:szCs w:val="24"/>
              </w:rPr>
              <w:t>3</w:t>
            </w:r>
          </w:p>
        </w:tc>
        <w:tc>
          <w:tcPr>
            <w:tcW w:w="1688" w:type="dxa"/>
          </w:tcPr>
          <w:p w:rsidR="00E524F8" w:rsidRDefault="00DA5E85" w:rsidP="00351FA7">
            <w:pPr>
              <w:jc w:val="center"/>
              <w:rPr>
                <w:sz w:val="24"/>
                <w:szCs w:val="24"/>
              </w:rPr>
            </w:pPr>
            <w:r>
              <w:rPr>
                <w:sz w:val="24"/>
                <w:szCs w:val="24"/>
              </w:rPr>
              <w:t>3</w:t>
            </w:r>
          </w:p>
        </w:tc>
      </w:tr>
      <w:tr w:rsidR="00E524F8" w:rsidTr="00E524F8">
        <w:tc>
          <w:tcPr>
            <w:tcW w:w="5900" w:type="dxa"/>
          </w:tcPr>
          <w:p w:rsidR="00E524F8" w:rsidRPr="00374493" w:rsidRDefault="00E524F8" w:rsidP="00351FA7">
            <w:pPr>
              <w:jc w:val="both"/>
              <w:rPr>
                <w:sz w:val="24"/>
                <w:szCs w:val="24"/>
              </w:rPr>
            </w:pPr>
            <w:r w:rsidRPr="00374493">
              <w:rPr>
                <w:sz w:val="24"/>
                <w:szCs w:val="24"/>
              </w:rPr>
              <w:t>ИТОГО</w:t>
            </w:r>
          </w:p>
        </w:tc>
        <w:tc>
          <w:tcPr>
            <w:tcW w:w="1756" w:type="dxa"/>
          </w:tcPr>
          <w:p w:rsidR="00E524F8" w:rsidRPr="00374493" w:rsidRDefault="00DA5E85" w:rsidP="00351FA7">
            <w:pPr>
              <w:jc w:val="center"/>
              <w:rPr>
                <w:sz w:val="24"/>
                <w:szCs w:val="24"/>
              </w:rPr>
            </w:pPr>
            <w:r>
              <w:rPr>
                <w:sz w:val="24"/>
                <w:szCs w:val="24"/>
              </w:rPr>
              <w:t>27</w:t>
            </w:r>
          </w:p>
        </w:tc>
        <w:tc>
          <w:tcPr>
            <w:tcW w:w="1688" w:type="dxa"/>
          </w:tcPr>
          <w:p w:rsidR="00E524F8" w:rsidRDefault="00DA5E85" w:rsidP="00351FA7">
            <w:pPr>
              <w:jc w:val="center"/>
              <w:rPr>
                <w:sz w:val="24"/>
                <w:szCs w:val="24"/>
              </w:rPr>
            </w:pPr>
            <w:r>
              <w:rPr>
                <w:sz w:val="24"/>
                <w:szCs w:val="24"/>
              </w:rPr>
              <w:t>19</w:t>
            </w:r>
          </w:p>
        </w:tc>
      </w:tr>
    </w:tbl>
    <w:p w:rsidR="00570592" w:rsidRDefault="00F1337C" w:rsidP="0009619E">
      <w:pPr>
        <w:ind w:firstLine="708"/>
        <w:jc w:val="both"/>
      </w:pPr>
      <w:r>
        <w:t>Законодательная деятельность комитета в 20</w:t>
      </w:r>
      <w:r w:rsidR="0009619E">
        <w:t>2</w:t>
      </w:r>
      <w:r w:rsidR="00A43E16">
        <w:t>1</w:t>
      </w:r>
      <w:r>
        <w:t xml:space="preserve"> году </w:t>
      </w:r>
      <w:r w:rsidR="008708DC">
        <w:t xml:space="preserve">велась по </w:t>
      </w:r>
      <w:r w:rsidR="0009619E">
        <w:t xml:space="preserve">следующим </w:t>
      </w:r>
      <w:r w:rsidR="008708DC">
        <w:t>направлениям</w:t>
      </w:r>
      <w:r w:rsidR="000736A1">
        <w:t>:</w:t>
      </w:r>
      <w:r w:rsidR="008708DC">
        <w:t xml:space="preserve"> </w:t>
      </w:r>
    </w:p>
    <w:p w:rsidR="002D2E13" w:rsidRDefault="002D2E13" w:rsidP="0009619E">
      <w:pPr>
        <w:ind w:firstLine="708"/>
        <w:jc w:val="both"/>
      </w:pPr>
      <w:r>
        <w:t>приведение нормативных правовых актов в соответствие с изменениями Конституции Российской Федерации;</w:t>
      </w:r>
    </w:p>
    <w:p w:rsidR="00570592" w:rsidRDefault="00570592" w:rsidP="0009619E">
      <w:pPr>
        <w:ind w:firstLine="708"/>
        <w:jc w:val="both"/>
      </w:pPr>
      <w:r>
        <w:t>реализаци</w:t>
      </w:r>
      <w:r w:rsidR="00EE0D66">
        <w:t>я</w:t>
      </w:r>
      <w:r>
        <w:t xml:space="preserve"> положений федерального законодательства в сфере противодействия коррупции</w:t>
      </w:r>
      <w:r w:rsidR="000666C9">
        <w:t>.</w:t>
      </w:r>
    </w:p>
    <w:p w:rsidR="00F27102" w:rsidRDefault="002F49E8" w:rsidP="00F27102">
      <w:pPr>
        <w:ind w:firstLine="708"/>
        <w:jc w:val="both"/>
      </w:pPr>
      <w:r>
        <w:t>В качестве отдельного направления деятельности комитета в 202</w:t>
      </w:r>
      <w:r w:rsidR="00BC01C7">
        <w:t>1</w:t>
      </w:r>
      <w:r>
        <w:t xml:space="preserve"> году </w:t>
      </w:r>
      <w:r w:rsidR="005C22D9">
        <w:t>необходимо</w:t>
      </w:r>
      <w:r>
        <w:t xml:space="preserve"> отметить разработку нормативных правовых актов, направленных на </w:t>
      </w:r>
      <w:r w:rsidR="0009619E" w:rsidRPr="001D5F5F">
        <w:t>обеспечени</w:t>
      </w:r>
      <w:r>
        <w:t>е</w:t>
      </w:r>
      <w:r w:rsidR="0009619E" w:rsidRPr="001D5F5F">
        <w:t xml:space="preserve"> </w:t>
      </w:r>
      <w:r w:rsidR="003112F6">
        <w:t xml:space="preserve">организации работы Законодательного Собрания Приморского края </w:t>
      </w:r>
      <w:r w:rsidR="000666C9">
        <w:t>седьмого</w:t>
      </w:r>
      <w:r w:rsidR="003112F6">
        <w:t xml:space="preserve"> созыва.</w:t>
      </w:r>
    </w:p>
    <w:p w:rsidR="000B46B9" w:rsidRDefault="00BA2F29" w:rsidP="009377BB">
      <w:pPr>
        <w:ind w:firstLine="708"/>
        <w:jc w:val="both"/>
      </w:pPr>
      <w:r>
        <w:t xml:space="preserve">Законом Приморского края от </w:t>
      </w:r>
      <w:r w:rsidR="00FD7AFD">
        <w:t>2 марта 2021 года № 1013</w:t>
      </w:r>
      <w:r w:rsidR="004239EF">
        <w:t>-КЗ</w:t>
      </w:r>
      <w:r w:rsidR="00FD7AFD">
        <w:t xml:space="preserve"> "О внесении изменений в Закон Приморского края "О статусе депутата Законодательного Собрания Приморского края" </w:t>
      </w:r>
      <w:r w:rsidR="00772BDA">
        <w:t xml:space="preserve">в </w:t>
      </w:r>
      <w:r w:rsidR="000B46B9" w:rsidRPr="000B46B9">
        <w:t>целях совершенствования организации работы Законодательного Собрания Приморского края, систематизации видов расходов, эффективного использования средств краевого бюджета, предусмотренных на содержание Законодательного Собрания Приморского края</w:t>
      </w:r>
      <w:r w:rsidR="004239EF">
        <w:t>,</w:t>
      </w:r>
      <w:r w:rsidR="000B46B9">
        <w:t xml:space="preserve"> </w:t>
      </w:r>
      <w:r w:rsidR="00EE5B4A">
        <w:t>внесены изменения в статью 24</w:t>
      </w:r>
      <w:r w:rsidR="000B46B9">
        <w:t xml:space="preserve"> Закона Приморского края "О статусе депутата Законодательного Собрания Приморского края". </w:t>
      </w:r>
    </w:p>
    <w:p w:rsidR="00EE5B4A" w:rsidRDefault="000B46B9" w:rsidP="009377BB">
      <w:pPr>
        <w:ind w:firstLine="708"/>
        <w:jc w:val="both"/>
      </w:pPr>
      <w:r>
        <w:t>У</w:t>
      </w:r>
      <w:r w:rsidR="00EE5B4A">
        <w:t xml:space="preserve">становлен закрытый перечень видов расходов, </w:t>
      </w:r>
      <w:r w:rsidR="00EE5B4A" w:rsidRPr="00FD7AFD">
        <w:t>связанных с осуществлением депутатом Законодательного Собрания Приморского края депутатской деятельности</w:t>
      </w:r>
      <w:r w:rsidR="00EE5B4A">
        <w:t xml:space="preserve">. К расходам, связанным с осуществлением депутатской деятельности депутата Законодательного Собрания Приморского края относятся расходы, связанные с проживанием вне постоянного места жительства, с арендой, содержанием отдельного помещения для размещения общественной приемной депутата Законодательного Собрания Приморского </w:t>
      </w:r>
      <w:r w:rsidR="00EE5B4A">
        <w:lastRenderedPageBreak/>
        <w:t>края и оплатой коммунальных услуг, со служебными командировками,</w:t>
      </w:r>
      <w:r w:rsidR="00EE5B4A" w:rsidRPr="00EE5B4A">
        <w:t xml:space="preserve"> </w:t>
      </w:r>
      <w:r w:rsidR="00EE5B4A">
        <w:t>с использованием личного транспорта в служебных целях, а также расходы в  связи с участием в заседаниях Законодательного Собрания Приморского края и его органов, мероприятиях, проводимых Законодательным Собранием Приморского края, на оплату услуг связи и на оплату труда помощников депутата Законодательного Собрания Приморского края.</w:t>
      </w:r>
    </w:p>
    <w:p w:rsidR="004427C9" w:rsidRDefault="004427C9" w:rsidP="009377BB">
      <w:pPr>
        <w:ind w:firstLine="708"/>
        <w:jc w:val="both"/>
      </w:pPr>
      <w:r>
        <w:t xml:space="preserve">Вступление в законную силу Федерального закона от 30 апреля </w:t>
      </w:r>
      <w:r>
        <w:br/>
        <w:t>2021 года № 116-ФЗ "О внесении изменений в отдельные законодательные акты Российской Федерации", подготовленн</w:t>
      </w:r>
      <w:r w:rsidR="00772BDA">
        <w:t>ого</w:t>
      </w:r>
      <w:r>
        <w:t xml:space="preserve"> в связи с вступлением в силу Закона Российской Федерации о поправке к Конституции Российской Федерации от 14 марта 2020 года № 1-ФКЗ "О совершенствовании регулирования отдельных вопросов организации и функционирования публичной власти" потребовало внесение изменений в Закон Приморского края "О статусе депутата Законодательного Собрания Приморского края" (Закон Приморского края от 21.06.2021 № 1067-КЗ "О внесении изменений в статью 4 Закона Приморского края "О статусе депутата Законодательного Собрания Приморского края"). </w:t>
      </w:r>
      <w:r w:rsidR="002D1E15">
        <w:t>Устанавливается, что прекращение депутатом Законодательного Собрания Приморского края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является основанием для досрочного прекращения депутатских полномочий.</w:t>
      </w:r>
    </w:p>
    <w:p w:rsidR="004427C9" w:rsidRDefault="002C2710" w:rsidP="009377BB">
      <w:pPr>
        <w:ind w:firstLine="708"/>
        <w:jc w:val="both"/>
      </w:pPr>
      <w:r>
        <w:t>Законом Приморского края от 20</w:t>
      </w:r>
      <w:r w:rsidR="000666C9">
        <w:t xml:space="preserve"> июля </w:t>
      </w:r>
      <w:r>
        <w:t>2021</w:t>
      </w:r>
      <w:r w:rsidR="000666C9">
        <w:t xml:space="preserve"> года</w:t>
      </w:r>
      <w:r>
        <w:t xml:space="preserve"> № 1104-КЗ "О внесении изменений в Закон Приморского края "О законодательной деятельности в Приморском крае" во исполнение Федерального закона от 11 июня 2021 года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w:t>
      </w:r>
      <w:r w:rsidR="000666C9">
        <w:t xml:space="preserve"> в</w:t>
      </w:r>
      <w:r>
        <w:t xml:space="preserve"> новой редакции изложены положения Закона Приморского края "О законодательной деятельности в Приморском крае"</w:t>
      </w:r>
      <w:r w:rsidR="00772BDA">
        <w:t>,</w:t>
      </w:r>
      <w:r w:rsidR="000666C9">
        <w:t xml:space="preserve"> устанавливающие порядок</w:t>
      </w:r>
      <w:r>
        <w:t xml:space="preserve"> внесения субъектом права законодательной инициативы и рассмотрения Законодательным Собранием Приморского края проектов законов Приморского края, подлежащих оценке регулирующего воздействия.</w:t>
      </w:r>
    </w:p>
    <w:p w:rsidR="008575E8" w:rsidRDefault="008575E8" w:rsidP="009377BB">
      <w:pPr>
        <w:ind w:firstLine="708"/>
        <w:jc w:val="both"/>
      </w:pPr>
      <w:r>
        <w:t xml:space="preserve">По инициативе депутатов комитета Законодательного Собрания </w:t>
      </w:r>
      <w:r w:rsidR="000666C9">
        <w:t xml:space="preserve">Приморского края </w:t>
      </w:r>
      <w:r>
        <w:t>по регламенту, депутатской этике и организации работы Законодательного Собрания в январе 2021 года были внесены изменения в постановление</w:t>
      </w:r>
      <w:r w:rsidR="005D7501">
        <w:t xml:space="preserve"> Законодательного Собрания Приморского края от 31.01.2013 № 537 "О Почетной грамоте Законодательного Собрания Приморского края и Благодарности Законодательного Собрания Приморского края". </w:t>
      </w:r>
    </w:p>
    <w:p w:rsidR="008575E8" w:rsidRDefault="005D7501" w:rsidP="005D7501">
      <w:pPr>
        <w:ind w:firstLine="708"/>
        <w:jc w:val="both"/>
      </w:pPr>
      <w:r>
        <w:t xml:space="preserve">За активную и результативную профессиональную деятельность, достижения в экономической, политической, социальной, благотворительной, культурной и иных сферах деятельности, заслуги, связанные с организацией и проведением мероприятий, имеющих важное общественное значение, самоотверженные, высоконравственные поступки, получившие общественное признание, установлена новая форма поощрения Законодательного Собрания Приморского края - поощрение Благодарственным письмом Законодательного </w:t>
      </w:r>
      <w:r>
        <w:lastRenderedPageBreak/>
        <w:t>Собрания Приморского края. Также постановлением Законодательного Собрания Приморского края установлена процедура рассмотрения вопроса о поощрении Благодарственным письмом Законодательного Собрания Приморского края.</w:t>
      </w:r>
    </w:p>
    <w:p w:rsidR="002D1E15" w:rsidRDefault="00D9288E" w:rsidP="00F27102">
      <w:pPr>
        <w:ind w:firstLine="708"/>
        <w:jc w:val="both"/>
      </w:pPr>
      <w:r w:rsidRPr="00D9288E">
        <w:t>Законодательная деятельность комитета</w:t>
      </w:r>
      <w:r>
        <w:t xml:space="preserve"> Законодательного Собрания по регламенту, депутатской этике и организации работы Законодательного Собрания </w:t>
      </w:r>
      <w:r w:rsidRPr="00D9288E">
        <w:t xml:space="preserve">в </w:t>
      </w:r>
      <w:r>
        <w:t>седьмом</w:t>
      </w:r>
      <w:r w:rsidRPr="00D9288E">
        <w:t xml:space="preserve"> созыве, в основном, направлена на подготовку проектов законов Приморского края и постановлений Законодательного Собрания</w:t>
      </w:r>
      <w:r>
        <w:t xml:space="preserve"> Приморского края</w:t>
      </w:r>
      <w:r w:rsidRPr="00D9288E">
        <w:t xml:space="preserve">, связанных с совершенствованием организации работы как Законодательного Собрания </w:t>
      </w:r>
      <w:r>
        <w:t xml:space="preserve">Приморского края </w:t>
      </w:r>
      <w:r w:rsidRPr="00D9288E">
        <w:t>в целом, так и депутатов Законодательного Собрания</w:t>
      </w:r>
      <w:r>
        <w:t xml:space="preserve"> Приморского края</w:t>
      </w:r>
      <w:r w:rsidRPr="00D9288E">
        <w:t>.</w:t>
      </w:r>
    </w:p>
    <w:p w:rsidR="002D1E15" w:rsidRDefault="00A21C35" w:rsidP="00F27102">
      <w:pPr>
        <w:ind w:firstLine="708"/>
        <w:jc w:val="both"/>
      </w:pPr>
      <w:r>
        <w:t xml:space="preserve">Так, по инициативе депутатов Законодательного Собрания Приморского края Ролика А.И., Кузьменко С.А., Слепченко С.В., </w:t>
      </w:r>
      <w:proofErr w:type="spellStart"/>
      <w:r>
        <w:t>Текиева</w:t>
      </w:r>
      <w:proofErr w:type="spellEnd"/>
      <w:r>
        <w:t xml:space="preserve"> Д.А. на первом заседании Законодательного Собрания Приморского края </w:t>
      </w:r>
      <w:r w:rsidR="00546DC5">
        <w:t xml:space="preserve">8 октября 2021 года были внесены изменения в Закон Приморского края "О статусе депутата Законодательного Собрания Приморского края" (Закон Приморского края от 11 октября 2021 года № 1-КЗ "О внесении изменений в Закон Приморского края "О статусе депутата Законодательного Собрания Приморского края"). </w:t>
      </w:r>
    </w:p>
    <w:p w:rsidR="00546DC5" w:rsidRDefault="00546DC5" w:rsidP="00F27102">
      <w:pPr>
        <w:ind w:firstLine="708"/>
        <w:jc w:val="both"/>
      </w:pPr>
      <w:r>
        <w:t xml:space="preserve">Проект закона подготовлен </w:t>
      </w:r>
      <w:r w:rsidRPr="00546DC5">
        <w:t xml:space="preserve">в целях совершенствования организации деятельности Законодательного Собрания Приморского края и оптимизации расходов средств краевого бюджета на содержание органов государственной власти Приморского края.   </w:t>
      </w:r>
    </w:p>
    <w:p w:rsidR="00313B62" w:rsidRDefault="009A31AC" w:rsidP="00F27102">
      <w:pPr>
        <w:ind w:firstLine="708"/>
        <w:jc w:val="both"/>
      </w:pPr>
      <w:r>
        <w:t>Установлено, что о</w:t>
      </w:r>
      <w:r w:rsidRPr="009A31AC">
        <w:t>существлять депутатскую деятельность на постоянной основе могут не более 20 депутатов Законодательного Собрания</w:t>
      </w:r>
      <w:r>
        <w:t xml:space="preserve"> Приморского края</w:t>
      </w:r>
      <w:r w:rsidR="00772BDA">
        <w:t>.</w:t>
      </w:r>
      <w:r>
        <w:t xml:space="preserve"> </w:t>
      </w:r>
      <w:r w:rsidRPr="009A31AC">
        <w:t>Персональный состав депутатов Законодательного Собрания</w:t>
      </w:r>
      <w:r>
        <w:t xml:space="preserve"> Приморского края</w:t>
      </w:r>
      <w:r w:rsidRPr="009A31AC">
        <w:t>, осуществляющих депутатскую деятельность на постоянной основе, утверждается советом Законодательного Собрания</w:t>
      </w:r>
      <w:r>
        <w:t xml:space="preserve"> Приморского края</w:t>
      </w:r>
      <w:r w:rsidRPr="009A31AC">
        <w:t>.</w:t>
      </w:r>
      <w:r w:rsidR="00313B62">
        <w:t xml:space="preserve"> С пяти до трех сокращено количество помощников депутата Законодательного Собрания Приморского края, </w:t>
      </w:r>
      <w:r w:rsidR="00313B62" w:rsidRPr="00313B62">
        <w:t>работающих по срочному трудовому договору</w:t>
      </w:r>
      <w:r w:rsidR="00313B62">
        <w:t xml:space="preserve">, также сокращен </w:t>
      </w:r>
      <w:r w:rsidR="00313B62" w:rsidRPr="00313B62">
        <w:t>общий месячный фонд оплаты труда помощников депутата Законодательного Собрания</w:t>
      </w:r>
      <w:r w:rsidR="00313B62">
        <w:t xml:space="preserve"> Приморского края. </w:t>
      </w:r>
    </w:p>
    <w:p w:rsidR="00313B62" w:rsidRDefault="00A07A7B" w:rsidP="00F27102">
      <w:pPr>
        <w:ind w:firstLine="708"/>
        <w:jc w:val="both"/>
      </w:pPr>
      <w:r>
        <w:t xml:space="preserve">Принятие Закона Приморского края "О внесении изменений в Закон Приморского края "О статусе депутата Законодательного Собрания Приморского края" потребовало внесение изменений в Регламент Законодательного Собрания Приморского края и Положение о помощниках депутата Законодательного Собрания Приморского края. </w:t>
      </w:r>
    </w:p>
    <w:p w:rsidR="00313B62" w:rsidRDefault="00974115" w:rsidP="00F27102">
      <w:pPr>
        <w:ind w:firstLine="708"/>
        <w:jc w:val="both"/>
      </w:pPr>
      <w:r>
        <w:t xml:space="preserve">По инициативе комитета Законодательного Собрания по регламенту, депутатской этике и организации работы Законодательного Собрания был подготовлен проект закона Приморского края "О внесении изменений в Закон Приморского края "О Законодательном Собрании Приморского края" (Закон Приморского края от 3 ноября 2021 года № 9-КЗ "О внесении изменений в Закон Приморского края "О статусе депутата Законодательного Собрания Приморского края"). </w:t>
      </w:r>
    </w:p>
    <w:p w:rsidR="00974115" w:rsidRPr="00974115" w:rsidRDefault="00974115" w:rsidP="00974115">
      <w:pPr>
        <w:autoSpaceDE w:val="0"/>
        <w:autoSpaceDN w:val="0"/>
        <w:adjustRightInd w:val="0"/>
        <w:ind w:firstLine="708"/>
        <w:jc w:val="both"/>
        <w:rPr>
          <w:rFonts w:eastAsiaTheme="minorHAnsi"/>
          <w:lang w:eastAsia="en-US"/>
        </w:rPr>
      </w:pPr>
      <w:r w:rsidRPr="00974115">
        <w:t xml:space="preserve">В соответствии с пунктом 11 статьи 4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w:t>
      </w:r>
      <w:r w:rsidRPr="00974115">
        <w:lastRenderedPageBreak/>
        <w:t>Федерации" п</w:t>
      </w:r>
      <w:r w:rsidRPr="00974115">
        <w:rPr>
          <w:rFonts w:eastAsiaTheme="minorHAnsi"/>
          <w:lang w:eastAsia="en-US"/>
        </w:rPr>
        <w:t>равомочность заседания законодательного (представительного) органа государственной власти субъекта Российской Федерации определяется законом субъекта Российской Федерации. При этом заседание законодательного (представительного) органа государственной власти субъекта Российской Федерации не может считаться правомочным, если на нем присутствует менее 50 процентов от числа избранных депутатов.</w:t>
      </w:r>
    </w:p>
    <w:p w:rsidR="00974115" w:rsidRPr="00974115" w:rsidRDefault="00974115" w:rsidP="00974115">
      <w:pPr>
        <w:autoSpaceDE w:val="0"/>
        <w:autoSpaceDN w:val="0"/>
        <w:adjustRightInd w:val="0"/>
        <w:ind w:firstLine="708"/>
        <w:jc w:val="both"/>
      </w:pPr>
      <w:r w:rsidRPr="00974115">
        <w:t xml:space="preserve">Проектом закона Приморского края предусматривается единое требование для определения правомочности </w:t>
      </w:r>
      <w:r w:rsidRPr="00974115">
        <w:rPr>
          <w:rFonts w:eastAsiaTheme="minorHAnsi"/>
          <w:lang w:eastAsia="en-US"/>
        </w:rPr>
        <w:t xml:space="preserve">заседания Законодательного Собрания </w:t>
      </w:r>
      <w:r>
        <w:rPr>
          <w:rFonts w:eastAsiaTheme="minorHAnsi"/>
          <w:lang w:eastAsia="en-US"/>
        </w:rPr>
        <w:t xml:space="preserve">Приморского края </w:t>
      </w:r>
      <w:r w:rsidRPr="00974115">
        <w:rPr>
          <w:rFonts w:eastAsiaTheme="minorHAnsi"/>
          <w:lang w:eastAsia="en-US"/>
        </w:rPr>
        <w:t xml:space="preserve">в соответствии с </w:t>
      </w:r>
      <w:r w:rsidRPr="00974115">
        <w:t>Федеральным законом "Об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t xml:space="preserve">. </w:t>
      </w:r>
    </w:p>
    <w:p w:rsidR="00974115" w:rsidRDefault="00974115" w:rsidP="00974115">
      <w:pPr>
        <w:ind w:firstLine="708"/>
        <w:jc w:val="both"/>
      </w:pPr>
      <w:r>
        <w:t>Заседание Законодательного Собрания Приморского края правомочно, если на нем присутствует не менее 50 процентов от числа избранных депутатов Законодательного Собрания Приморского края.</w:t>
      </w:r>
    </w:p>
    <w:p w:rsidR="00974115" w:rsidRDefault="00974115" w:rsidP="00974115">
      <w:pPr>
        <w:ind w:firstLine="708"/>
        <w:jc w:val="both"/>
      </w:pPr>
      <w:r>
        <w:t>В ходе заседания Законодательного Собрания Приморского края правомочность определяется исходя из числа депутатов Законодательного Собрания Приморского края, зарегистрированных перед началом заседания Законодательного Собрания Приморского края. Временное отсутствие депутата Законодательного Собрания Приморского края (группы депутатов Законодательного Собрания Приморского края) на заседании Законодательного Собрания Приморского края после проведения регистрации не препятствует дальнейшему проведению заседания Законодательного Собрания Приморского края.</w:t>
      </w:r>
    </w:p>
    <w:p w:rsidR="00974115" w:rsidRDefault="00974115" w:rsidP="00F27102">
      <w:pPr>
        <w:ind w:firstLine="708"/>
        <w:jc w:val="both"/>
      </w:pPr>
      <w:r>
        <w:t>В случае, если в зале заседания присутствует менее 50 процентов от числа избранных депутатов Законодательного Собрания Приморского края, заседание закрывается.</w:t>
      </w:r>
    </w:p>
    <w:p w:rsidR="00DB637D" w:rsidRDefault="00E47EE3" w:rsidP="00D73A23">
      <w:pPr>
        <w:ind w:firstLine="708"/>
        <w:jc w:val="both"/>
      </w:pPr>
      <w:r>
        <w:t xml:space="preserve">В ноябре 2021 года </w:t>
      </w:r>
      <w:r w:rsidR="00D73A23">
        <w:t xml:space="preserve">по предложению </w:t>
      </w:r>
      <w:r>
        <w:t>комитет</w:t>
      </w:r>
      <w:r w:rsidR="00D73A23">
        <w:t>а</w:t>
      </w:r>
      <w:r>
        <w:t xml:space="preserve"> Законодательного Собрания </w:t>
      </w:r>
      <w:r w:rsidR="00702A4D">
        <w:t xml:space="preserve">Приморского края </w:t>
      </w:r>
      <w:r>
        <w:t xml:space="preserve">по регламенту, депутатской этике и организации работы Законодательного Собрания в целях </w:t>
      </w:r>
      <w:r w:rsidR="00D73A23" w:rsidRPr="00D73A23">
        <w:t>в целях совершенствования организации работы Законодательного Собрания Приморского края</w:t>
      </w:r>
      <w:r w:rsidR="00D73A23" w:rsidRPr="00D73A23">
        <w:rPr>
          <w:highlight w:val="yellow"/>
        </w:rPr>
        <w:t xml:space="preserve">, </w:t>
      </w:r>
      <w:r w:rsidR="00D73A23" w:rsidRPr="00772BDA">
        <w:t xml:space="preserve">повышения </w:t>
      </w:r>
      <w:r w:rsidR="00772BDA" w:rsidRPr="00772BDA">
        <w:t xml:space="preserve">уровня </w:t>
      </w:r>
      <w:r w:rsidR="00D73A23" w:rsidRPr="00772BDA">
        <w:t xml:space="preserve">значимости </w:t>
      </w:r>
      <w:r w:rsidR="00772BDA" w:rsidRPr="00772BDA">
        <w:t>мер поощрения Законодательного Собрания Приморского края,</w:t>
      </w:r>
      <w:r w:rsidR="00D73A23">
        <w:t xml:space="preserve"> внесены изменения в постановление Законодательного Собрания Приморского края от 31.01.2013 № 537 "О Почетной грамоте Законодательного Собрания Приморского края, Благодарности Законодательного Собрания Приморского края и Благодарственном письме Законодательного Собрания Приморского края". </w:t>
      </w:r>
    </w:p>
    <w:p w:rsidR="00D73A23" w:rsidRPr="00D73A23" w:rsidRDefault="00D73A23" w:rsidP="00D73A23">
      <w:pPr>
        <w:ind w:firstLine="709"/>
        <w:jc w:val="both"/>
      </w:pPr>
      <w:r w:rsidRPr="00D73A23">
        <w:t>Установ</w:t>
      </w:r>
      <w:r>
        <w:t>лены</w:t>
      </w:r>
      <w:r w:rsidRPr="00D73A23">
        <w:t xml:space="preserve"> следующие дополнительные условия для награждения Почетной грамотой Законодательного Собрания Приморского края:</w:t>
      </w:r>
    </w:p>
    <w:p w:rsidR="00D73A23" w:rsidRPr="00D73A23" w:rsidRDefault="00D73A23" w:rsidP="00D73A23">
      <w:pPr>
        <w:ind w:firstLine="709"/>
        <w:jc w:val="both"/>
      </w:pPr>
      <w:proofErr w:type="gramStart"/>
      <w:r w:rsidRPr="00D73A23">
        <w:t>а)требование</w:t>
      </w:r>
      <w:proofErr w:type="gramEnd"/>
      <w:r w:rsidRPr="00D73A23">
        <w:t xml:space="preserve"> к стажу работы в отрасли не менее 10 лет - для физических лиц, представляемых к награждению за значительные достижения в различных сферах деятельности;</w:t>
      </w:r>
    </w:p>
    <w:p w:rsidR="00D73A23" w:rsidRPr="00D73A23" w:rsidRDefault="00D73A23" w:rsidP="00D73A23">
      <w:pPr>
        <w:jc w:val="both"/>
      </w:pPr>
      <w:r w:rsidRPr="00D73A23">
        <w:tab/>
      </w:r>
      <w:proofErr w:type="gramStart"/>
      <w:r w:rsidRPr="00D73A23">
        <w:t>б)наличие</w:t>
      </w:r>
      <w:proofErr w:type="gramEnd"/>
      <w:r w:rsidRPr="00D73A23">
        <w:t xml:space="preserve"> у представляемого к награждению Почетной грамотой Законодательного Собрания </w:t>
      </w:r>
      <w:r>
        <w:t xml:space="preserve">Приморского края </w:t>
      </w:r>
      <w:r w:rsidRPr="00D73A23">
        <w:t xml:space="preserve">Благодарности Законодательного Собрания Приморского края либо поощрений федеральных органов государственной власти, органов государственной власти </w:t>
      </w:r>
      <w:r w:rsidRPr="00D73A23">
        <w:lastRenderedPageBreak/>
        <w:t xml:space="preserve">Приморского края, органов местного самоуправления муниципальных образований Приморского края; </w:t>
      </w:r>
    </w:p>
    <w:p w:rsidR="00D73A23" w:rsidRPr="00D73A23" w:rsidRDefault="00D73A23" w:rsidP="00D73A23">
      <w:pPr>
        <w:jc w:val="both"/>
      </w:pPr>
      <w:r w:rsidRPr="00D73A23">
        <w:tab/>
      </w:r>
      <w:proofErr w:type="gramStart"/>
      <w:r w:rsidRPr="00D73A23">
        <w:t>в)физические</w:t>
      </w:r>
      <w:proofErr w:type="gramEnd"/>
      <w:r w:rsidRPr="00D73A23">
        <w:t xml:space="preserve"> лица, награжденные Благодарностью Законодательного Собрания Приморского края, могут быть представлены к награждению Почетной грамотой Законодательного Собрания Приморского края не ранее чем через год после награждения Благодарностью Законодательного Собрания Приморского края.</w:t>
      </w:r>
    </w:p>
    <w:p w:rsidR="00DB637D" w:rsidRDefault="00676C28" w:rsidP="00F27102">
      <w:pPr>
        <w:ind w:firstLine="708"/>
        <w:jc w:val="both"/>
      </w:pPr>
      <w:r>
        <w:t>Также сокращено общее количество физических и юридических лиц, которые депутат Законодательного Собрания Приморского края может представить к награждению Почетной грамотой Законодательного Собрания Приморского края и Благодарностью Законодательного Собрания Приморского края, а также к поощрению Благодарственным письмом Законодательного Собрания Приморского края.</w:t>
      </w:r>
      <w:r w:rsidR="009A116F">
        <w:t xml:space="preserve"> </w:t>
      </w:r>
    </w:p>
    <w:p w:rsidR="00DB637D" w:rsidRDefault="00740A75" w:rsidP="00F27102">
      <w:pPr>
        <w:ind w:firstLine="708"/>
        <w:jc w:val="both"/>
      </w:pPr>
      <w:r>
        <w:t xml:space="preserve">В связи с изменением с 1 января 2022 года структуры аппарата Законодательного Собрания Приморского края комитетом Законодательного Собрания Приморского края по регламенту, депутатской этике и организации работы Законодательного Собрания подготовлено пять проектов постановлений Законодательного Собрания Приморского края по вопросам ведения комитета, регулирующих организацию деятельности Законодательного Собрания Приморского края, депутатов Законодательного Собрания Приморского края, аппарата Законодательного Собрания Приморского края.  </w:t>
      </w:r>
    </w:p>
    <w:p w:rsidR="000A119F" w:rsidRDefault="000A119F" w:rsidP="004D6DE2">
      <w:pPr>
        <w:tabs>
          <w:tab w:val="left" w:pos="720"/>
        </w:tabs>
        <w:jc w:val="center"/>
        <w:rPr>
          <w:b/>
          <w:i/>
        </w:rPr>
      </w:pPr>
    </w:p>
    <w:p w:rsidR="007B3568" w:rsidRDefault="00C36069" w:rsidP="004D6DE2">
      <w:pPr>
        <w:tabs>
          <w:tab w:val="left" w:pos="720"/>
        </w:tabs>
        <w:jc w:val="center"/>
        <w:rPr>
          <w:b/>
          <w:i/>
        </w:rPr>
      </w:pPr>
      <w:r w:rsidRPr="00A73B85">
        <w:rPr>
          <w:b/>
          <w:i/>
        </w:rPr>
        <w:t>Контрольная и аналитическая деятельность</w:t>
      </w:r>
    </w:p>
    <w:p w:rsidR="006015EA" w:rsidRPr="00A73B85" w:rsidRDefault="006015EA" w:rsidP="004D6DE2">
      <w:pPr>
        <w:tabs>
          <w:tab w:val="left" w:pos="720"/>
        </w:tabs>
        <w:jc w:val="center"/>
        <w:rPr>
          <w:b/>
          <w:i/>
        </w:rPr>
      </w:pPr>
    </w:p>
    <w:p w:rsidR="00731E84" w:rsidRDefault="00055D15" w:rsidP="00731E84">
      <w:pPr>
        <w:ind w:firstLine="708"/>
        <w:jc w:val="both"/>
      </w:pPr>
      <w:r>
        <w:t>В 20</w:t>
      </w:r>
      <w:r w:rsidR="005B3A2C" w:rsidRPr="005B3A2C">
        <w:t>2</w:t>
      </w:r>
      <w:r w:rsidR="00C44156">
        <w:t xml:space="preserve">1 </w:t>
      </w:r>
      <w:r w:rsidR="00F62289">
        <w:t xml:space="preserve">году </w:t>
      </w:r>
      <w:r w:rsidR="00576769" w:rsidRPr="000E36C2">
        <w:t xml:space="preserve">состоялось </w:t>
      </w:r>
      <w:r w:rsidR="00142FD2">
        <w:t>1</w:t>
      </w:r>
      <w:r w:rsidR="00544CE2">
        <w:t>6</w:t>
      </w:r>
      <w:r w:rsidR="00142FD2">
        <w:t xml:space="preserve"> </w:t>
      </w:r>
      <w:r w:rsidR="00576769" w:rsidRPr="000E36C2">
        <w:t>заседани</w:t>
      </w:r>
      <w:r w:rsidR="00B333E8">
        <w:t>й</w:t>
      </w:r>
      <w:r w:rsidR="00576769" w:rsidRPr="000E36C2">
        <w:t xml:space="preserve"> </w:t>
      </w:r>
      <w:r w:rsidR="00576769" w:rsidRPr="00CA49BF">
        <w:t>Законодательного Собрания</w:t>
      </w:r>
      <w:r w:rsidR="002B6218">
        <w:t xml:space="preserve"> Приморского края</w:t>
      </w:r>
      <w:r w:rsidR="00E6003A">
        <w:t xml:space="preserve">, в том </w:t>
      </w:r>
      <w:r w:rsidR="00E6003A" w:rsidRPr="00964260">
        <w:t xml:space="preserve">числе </w:t>
      </w:r>
      <w:r w:rsidR="00BC01C7">
        <w:t>5</w:t>
      </w:r>
      <w:r w:rsidR="00E6003A" w:rsidRPr="00964260">
        <w:t xml:space="preserve"> внеочередных</w:t>
      </w:r>
      <w:r w:rsidR="00E6003A">
        <w:t xml:space="preserve"> заседани</w:t>
      </w:r>
      <w:r w:rsidR="00772BDA">
        <w:t>й</w:t>
      </w:r>
      <w:r w:rsidR="00142FD2">
        <w:t>. С</w:t>
      </w:r>
      <w:r w:rsidR="00D05EA0" w:rsidRPr="00CA49BF">
        <w:t xml:space="preserve">редний процент посещаемости депутатами </w:t>
      </w:r>
      <w:r w:rsidR="00B85D7F">
        <w:t xml:space="preserve">заседаний </w:t>
      </w:r>
      <w:r w:rsidR="00D05EA0" w:rsidRPr="00CA49BF">
        <w:t xml:space="preserve">Законодательного Собрания </w:t>
      </w:r>
      <w:r w:rsidR="002B6218">
        <w:t xml:space="preserve">Приморского края шестого созыва </w:t>
      </w:r>
      <w:r w:rsidR="00D05EA0" w:rsidRPr="0048194A">
        <w:t>составил</w:t>
      </w:r>
      <w:r w:rsidR="00EF5E6C" w:rsidRPr="0048194A">
        <w:t xml:space="preserve"> </w:t>
      </w:r>
      <w:r w:rsidR="004E6C5E">
        <w:t>91,5</w:t>
      </w:r>
      <w:bookmarkStart w:id="0" w:name="_GoBack"/>
      <w:bookmarkEnd w:id="0"/>
      <w:r w:rsidR="00EE514E" w:rsidRPr="0048194A">
        <w:t>%</w:t>
      </w:r>
      <w:r w:rsidR="00583785">
        <w:t xml:space="preserve">, седьмого созыва 96,8% </w:t>
      </w:r>
      <w:r w:rsidR="00D634FB" w:rsidRPr="0048194A">
        <w:t>(</w:t>
      </w:r>
      <w:r w:rsidR="00D634FB" w:rsidRPr="0048194A">
        <w:rPr>
          <w:i/>
        </w:rPr>
        <w:t>см</w:t>
      </w:r>
      <w:r w:rsidR="00683BDD" w:rsidRPr="0048194A">
        <w:rPr>
          <w:i/>
        </w:rPr>
        <w:t>.</w:t>
      </w:r>
      <w:r w:rsidR="00D634FB" w:rsidRPr="0048194A">
        <w:rPr>
          <w:i/>
        </w:rPr>
        <w:t xml:space="preserve"> приложени</w:t>
      </w:r>
      <w:r w:rsidR="00583785">
        <w:rPr>
          <w:i/>
        </w:rPr>
        <w:t>я</w:t>
      </w:r>
      <w:r w:rsidR="00D634FB">
        <w:t>).</w:t>
      </w:r>
      <w:r w:rsidR="00731E84">
        <w:t xml:space="preserve"> </w:t>
      </w:r>
    </w:p>
    <w:p w:rsidR="004A0EAB" w:rsidRDefault="00DE5847" w:rsidP="00731E84">
      <w:pPr>
        <w:ind w:firstLine="708"/>
        <w:jc w:val="both"/>
      </w:pPr>
      <w:r w:rsidRPr="005D6E56">
        <w:t>Комитет</w:t>
      </w:r>
      <w:r w:rsidR="00E17A13" w:rsidRPr="005D6E56">
        <w:t>ом</w:t>
      </w:r>
      <w:r w:rsidRPr="005D6E56">
        <w:t xml:space="preserve"> в соответствии со статьей 11 Закона Приморского края "О</w:t>
      </w:r>
      <w:r>
        <w:t xml:space="preserve"> статусе депутата Законодательного Собрания Приморского края" осуществлял</w:t>
      </w:r>
      <w:r w:rsidR="00E17A13">
        <w:t>ся</w:t>
      </w:r>
      <w:r>
        <w:t xml:space="preserve"> </w:t>
      </w:r>
      <w:r w:rsidRPr="00C645CB">
        <w:t>учет</w:t>
      </w:r>
      <w:r>
        <w:t xml:space="preserve"> участия депутатов Законодательного Собрания в заседаниях Законодательного Собрания. </w:t>
      </w:r>
    </w:p>
    <w:p w:rsidR="00E44F82" w:rsidRDefault="00731E84" w:rsidP="00E97BD4">
      <w:pPr>
        <w:ind w:firstLine="708"/>
        <w:jc w:val="both"/>
      </w:pPr>
      <w:r>
        <w:t xml:space="preserve">Комитетом </w:t>
      </w:r>
      <w:r w:rsidR="005A1F6E" w:rsidRPr="00CA49BF">
        <w:t>осуществля</w:t>
      </w:r>
      <w:r w:rsidR="001915DD">
        <w:t>л</w:t>
      </w:r>
      <w:r w:rsidR="005A1F6E" w:rsidRPr="00CA49BF">
        <w:t>ся учет основных нарушений положений Регламента</w:t>
      </w:r>
      <w:r w:rsidR="00EE4082">
        <w:t xml:space="preserve"> </w:t>
      </w:r>
      <w:r>
        <w:t xml:space="preserve">Законодательного Собрания </w:t>
      </w:r>
      <w:r w:rsidR="00EE4082">
        <w:t xml:space="preserve">и Закона Приморского края </w:t>
      </w:r>
      <w:r w:rsidR="00451F7A">
        <w:br/>
      </w:r>
      <w:r w:rsidR="00EE4082">
        <w:t>"О законодательной деятельности в Приморском крае"</w:t>
      </w:r>
      <w:r w:rsidR="00885668">
        <w:t>.</w:t>
      </w:r>
      <w:r w:rsidR="005A1F6E">
        <w:t xml:space="preserve"> </w:t>
      </w:r>
      <w:r w:rsidR="00885668">
        <w:t>П</w:t>
      </w:r>
      <w:r w:rsidR="005A1F6E">
        <w:t>о итогам заседани</w:t>
      </w:r>
      <w:r w:rsidR="00EE4082">
        <w:t>й</w:t>
      </w:r>
      <w:r w:rsidR="005A1F6E">
        <w:t xml:space="preserve"> отмеченные нарушения</w:t>
      </w:r>
      <w:r w:rsidR="00684D63">
        <w:t xml:space="preserve"> </w:t>
      </w:r>
      <w:r w:rsidR="005A1F6E" w:rsidRPr="00CA49BF">
        <w:t>обобща</w:t>
      </w:r>
      <w:r w:rsidR="001915DD">
        <w:t>лись</w:t>
      </w:r>
      <w:r w:rsidR="005A1F6E" w:rsidRPr="00CA49BF">
        <w:t xml:space="preserve"> и анализир</w:t>
      </w:r>
      <w:r w:rsidR="001915DD">
        <w:t>овались</w:t>
      </w:r>
      <w:r w:rsidR="00E97BD4">
        <w:t xml:space="preserve">. </w:t>
      </w:r>
    </w:p>
    <w:p w:rsidR="00E97BD4" w:rsidRDefault="00E97BD4" w:rsidP="00E97BD4">
      <w:pPr>
        <w:ind w:firstLine="708"/>
        <w:jc w:val="both"/>
      </w:pPr>
      <w:r>
        <w:t>Информация о нарушениях Регламента Законодательного Собрания и Закона Приморского края "О законодательной деятельности в Приморском крае" на заседаниях Законодательного Собрания представлена в таблице:</w:t>
      </w:r>
    </w:p>
    <w:p w:rsidR="00E97BD4" w:rsidRDefault="00E97BD4" w:rsidP="00E97BD4">
      <w:pPr>
        <w:ind w:firstLine="708"/>
        <w:jc w:val="both"/>
      </w:pPr>
    </w:p>
    <w:tbl>
      <w:tblPr>
        <w:tblStyle w:val="ad"/>
        <w:tblW w:w="9493" w:type="dxa"/>
        <w:tblLook w:val="04A0" w:firstRow="1" w:lastRow="0" w:firstColumn="1" w:lastColumn="0" w:noHBand="0" w:noVBand="1"/>
      </w:tblPr>
      <w:tblGrid>
        <w:gridCol w:w="4717"/>
        <w:gridCol w:w="960"/>
        <w:gridCol w:w="961"/>
        <w:gridCol w:w="870"/>
        <w:gridCol w:w="992"/>
        <w:gridCol w:w="993"/>
      </w:tblGrid>
      <w:tr w:rsidR="00723B7C" w:rsidTr="00BE7393">
        <w:tc>
          <w:tcPr>
            <w:tcW w:w="4717" w:type="dxa"/>
            <w:vMerge w:val="restart"/>
          </w:tcPr>
          <w:p w:rsidR="00723B7C" w:rsidRPr="00334DE1" w:rsidRDefault="00723B7C" w:rsidP="00971506">
            <w:pPr>
              <w:jc w:val="center"/>
              <w:rPr>
                <w:sz w:val="24"/>
                <w:szCs w:val="24"/>
              </w:rPr>
            </w:pPr>
            <w:r>
              <w:rPr>
                <w:sz w:val="24"/>
                <w:szCs w:val="24"/>
              </w:rPr>
              <w:t>Содержание нарушения</w:t>
            </w:r>
          </w:p>
        </w:tc>
        <w:tc>
          <w:tcPr>
            <w:tcW w:w="4776" w:type="dxa"/>
            <w:gridSpan w:val="5"/>
          </w:tcPr>
          <w:p w:rsidR="00723B7C" w:rsidRDefault="00723B7C" w:rsidP="00334DE1">
            <w:pPr>
              <w:jc w:val="center"/>
              <w:rPr>
                <w:sz w:val="24"/>
                <w:szCs w:val="24"/>
              </w:rPr>
            </w:pPr>
            <w:r w:rsidRPr="00334DE1">
              <w:rPr>
                <w:sz w:val="24"/>
                <w:szCs w:val="24"/>
              </w:rPr>
              <w:t>Количество нарушений</w:t>
            </w:r>
          </w:p>
          <w:p w:rsidR="00723B7C" w:rsidRPr="00334DE1" w:rsidRDefault="00723B7C" w:rsidP="00334DE1">
            <w:pPr>
              <w:jc w:val="center"/>
              <w:rPr>
                <w:sz w:val="24"/>
                <w:szCs w:val="24"/>
              </w:rPr>
            </w:pPr>
          </w:p>
        </w:tc>
      </w:tr>
      <w:tr w:rsidR="00723B7C" w:rsidTr="00743396">
        <w:tc>
          <w:tcPr>
            <w:tcW w:w="4717" w:type="dxa"/>
            <w:vMerge/>
          </w:tcPr>
          <w:p w:rsidR="00723B7C" w:rsidRPr="00334DE1" w:rsidRDefault="00723B7C" w:rsidP="00334DE1">
            <w:pPr>
              <w:jc w:val="both"/>
              <w:rPr>
                <w:sz w:val="24"/>
                <w:szCs w:val="24"/>
              </w:rPr>
            </w:pPr>
          </w:p>
        </w:tc>
        <w:tc>
          <w:tcPr>
            <w:tcW w:w="960" w:type="dxa"/>
          </w:tcPr>
          <w:p w:rsidR="00723B7C" w:rsidRPr="006B778A" w:rsidRDefault="00723B7C" w:rsidP="00334DE1">
            <w:pPr>
              <w:jc w:val="center"/>
              <w:rPr>
                <w:sz w:val="24"/>
                <w:szCs w:val="24"/>
              </w:rPr>
            </w:pPr>
            <w:r>
              <w:rPr>
                <w:sz w:val="24"/>
                <w:szCs w:val="24"/>
              </w:rPr>
              <w:t>2017</w:t>
            </w:r>
          </w:p>
        </w:tc>
        <w:tc>
          <w:tcPr>
            <w:tcW w:w="961" w:type="dxa"/>
          </w:tcPr>
          <w:p w:rsidR="00723B7C" w:rsidRPr="00334DE1" w:rsidRDefault="00723B7C" w:rsidP="00334DE1">
            <w:pPr>
              <w:jc w:val="center"/>
              <w:rPr>
                <w:sz w:val="24"/>
                <w:szCs w:val="24"/>
              </w:rPr>
            </w:pPr>
            <w:r>
              <w:rPr>
                <w:sz w:val="24"/>
                <w:szCs w:val="24"/>
              </w:rPr>
              <w:t>2018</w:t>
            </w:r>
          </w:p>
        </w:tc>
        <w:tc>
          <w:tcPr>
            <w:tcW w:w="870" w:type="dxa"/>
          </w:tcPr>
          <w:p w:rsidR="00723B7C" w:rsidRPr="00334DE1" w:rsidRDefault="00723B7C" w:rsidP="00F66F72">
            <w:pPr>
              <w:jc w:val="center"/>
              <w:rPr>
                <w:sz w:val="24"/>
                <w:szCs w:val="24"/>
              </w:rPr>
            </w:pPr>
            <w:r>
              <w:rPr>
                <w:sz w:val="24"/>
                <w:szCs w:val="24"/>
              </w:rPr>
              <w:t>2019</w:t>
            </w:r>
          </w:p>
        </w:tc>
        <w:tc>
          <w:tcPr>
            <w:tcW w:w="992" w:type="dxa"/>
          </w:tcPr>
          <w:p w:rsidR="00723B7C" w:rsidRPr="005B3A2C" w:rsidRDefault="00723B7C" w:rsidP="00F66F72">
            <w:pPr>
              <w:jc w:val="center"/>
              <w:rPr>
                <w:sz w:val="24"/>
                <w:szCs w:val="24"/>
                <w:lang w:val="en-US"/>
              </w:rPr>
            </w:pPr>
            <w:r>
              <w:rPr>
                <w:sz w:val="24"/>
                <w:szCs w:val="24"/>
                <w:lang w:val="en-US"/>
              </w:rPr>
              <w:t>2020</w:t>
            </w:r>
          </w:p>
        </w:tc>
        <w:tc>
          <w:tcPr>
            <w:tcW w:w="993" w:type="dxa"/>
          </w:tcPr>
          <w:p w:rsidR="00723B7C" w:rsidRPr="00723B7C" w:rsidRDefault="00723B7C" w:rsidP="00F66F72">
            <w:pPr>
              <w:jc w:val="center"/>
              <w:rPr>
                <w:sz w:val="24"/>
                <w:szCs w:val="24"/>
              </w:rPr>
            </w:pPr>
            <w:r>
              <w:rPr>
                <w:sz w:val="24"/>
                <w:szCs w:val="24"/>
              </w:rPr>
              <w:t>2021</w:t>
            </w:r>
          </w:p>
        </w:tc>
      </w:tr>
      <w:tr w:rsidR="00723B7C" w:rsidTr="00743396">
        <w:tc>
          <w:tcPr>
            <w:tcW w:w="4717" w:type="dxa"/>
          </w:tcPr>
          <w:p w:rsidR="00723B7C" w:rsidRPr="00334DE1" w:rsidRDefault="00723B7C" w:rsidP="00DA4BB6">
            <w:pPr>
              <w:jc w:val="both"/>
              <w:rPr>
                <w:sz w:val="24"/>
                <w:szCs w:val="24"/>
              </w:rPr>
            </w:pPr>
            <w:r>
              <w:rPr>
                <w:sz w:val="24"/>
                <w:szCs w:val="24"/>
              </w:rPr>
              <w:t xml:space="preserve">Выступление депутата Законодательного Собрания не по существу рассматриваемого </w:t>
            </w:r>
            <w:r>
              <w:rPr>
                <w:sz w:val="24"/>
                <w:szCs w:val="24"/>
              </w:rPr>
              <w:lastRenderedPageBreak/>
              <w:t>вопроса (часть 3 статьи 16 Регламента Законодательного Собрания)</w:t>
            </w:r>
          </w:p>
        </w:tc>
        <w:tc>
          <w:tcPr>
            <w:tcW w:w="960" w:type="dxa"/>
          </w:tcPr>
          <w:p w:rsidR="00723B7C" w:rsidRPr="00334DE1" w:rsidRDefault="00723B7C" w:rsidP="006825BD">
            <w:pPr>
              <w:jc w:val="center"/>
              <w:rPr>
                <w:sz w:val="24"/>
                <w:szCs w:val="24"/>
              </w:rPr>
            </w:pPr>
            <w:r>
              <w:rPr>
                <w:sz w:val="24"/>
                <w:szCs w:val="24"/>
              </w:rPr>
              <w:lastRenderedPageBreak/>
              <w:t>11</w:t>
            </w:r>
          </w:p>
        </w:tc>
        <w:tc>
          <w:tcPr>
            <w:tcW w:w="961" w:type="dxa"/>
          </w:tcPr>
          <w:p w:rsidR="00723B7C" w:rsidRPr="00334DE1" w:rsidRDefault="00723B7C" w:rsidP="006825BD">
            <w:pPr>
              <w:jc w:val="center"/>
              <w:rPr>
                <w:sz w:val="24"/>
                <w:szCs w:val="24"/>
              </w:rPr>
            </w:pPr>
            <w:r>
              <w:rPr>
                <w:sz w:val="24"/>
                <w:szCs w:val="24"/>
              </w:rPr>
              <w:t>4</w:t>
            </w:r>
          </w:p>
        </w:tc>
        <w:tc>
          <w:tcPr>
            <w:tcW w:w="870" w:type="dxa"/>
          </w:tcPr>
          <w:p w:rsidR="00723B7C" w:rsidRPr="00334DE1" w:rsidRDefault="00723B7C" w:rsidP="006825BD">
            <w:pPr>
              <w:jc w:val="center"/>
              <w:rPr>
                <w:sz w:val="24"/>
                <w:szCs w:val="24"/>
              </w:rPr>
            </w:pPr>
            <w:r>
              <w:rPr>
                <w:sz w:val="24"/>
                <w:szCs w:val="24"/>
              </w:rPr>
              <w:t>15</w:t>
            </w:r>
          </w:p>
        </w:tc>
        <w:tc>
          <w:tcPr>
            <w:tcW w:w="992" w:type="dxa"/>
          </w:tcPr>
          <w:p w:rsidR="00723B7C" w:rsidRPr="005D6E56" w:rsidRDefault="00723B7C" w:rsidP="006825BD">
            <w:pPr>
              <w:jc w:val="center"/>
              <w:rPr>
                <w:sz w:val="24"/>
                <w:szCs w:val="24"/>
              </w:rPr>
            </w:pPr>
            <w:r>
              <w:rPr>
                <w:sz w:val="24"/>
                <w:szCs w:val="24"/>
              </w:rPr>
              <w:t>4</w:t>
            </w:r>
          </w:p>
        </w:tc>
        <w:tc>
          <w:tcPr>
            <w:tcW w:w="993" w:type="dxa"/>
          </w:tcPr>
          <w:p w:rsidR="00723B7C" w:rsidRDefault="00080E89" w:rsidP="006825BD">
            <w:pPr>
              <w:jc w:val="center"/>
              <w:rPr>
                <w:sz w:val="24"/>
                <w:szCs w:val="24"/>
              </w:rPr>
            </w:pPr>
            <w:r>
              <w:rPr>
                <w:sz w:val="24"/>
                <w:szCs w:val="24"/>
              </w:rPr>
              <w:t>10/7*</w:t>
            </w:r>
          </w:p>
        </w:tc>
      </w:tr>
      <w:tr w:rsidR="00723B7C" w:rsidTr="00743396">
        <w:tc>
          <w:tcPr>
            <w:tcW w:w="4717" w:type="dxa"/>
          </w:tcPr>
          <w:p w:rsidR="00723B7C" w:rsidRPr="00334DE1" w:rsidRDefault="00723B7C" w:rsidP="00334DE1">
            <w:pPr>
              <w:jc w:val="both"/>
              <w:rPr>
                <w:sz w:val="24"/>
                <w:szCs w:val="24"/>
              </w:rPr>
            </w:pPr>
            <w:r w:rsidRPr="006825BD">
              <w:rPr>
                <w:sz w:val="24"/>
                <w:szCs w:val="24"/>
              </w:rPr>
              <w:t>Председательствующий не остановил обсуждение вопроса и не предложил продлить время на его рассмотрение</w:t>
            </w:r>
            <w:r>
              <w:rPr>
                <w:sz w:val="24"/>
                <w:szCs w:val="24"/>
              </w:rPr>
              <w:t xml:space="preserve"> (часть 5 и 6 статьи 16 Регламента Законодательного Собрания) </w:t>
            </w:r>
          </w:p>
        </w:tc>
        <w:tc>
          <w:tcPr>
            <w:tcW w:w="960" w:type="dxa"/>
          </w:tcPr>
          <w:p w:rsidR="00723B7C" w:rsidRPr="00334DE1" w:rsidRDefault="00723B7C" w:rsidP="006825BD">
            <w:pPr>
              <w:jc w:val="center"/>
              <w:rPr>
                <w:sz w:val="24"/>
                <w:szCs w:val="24"/>
              </w:rPr>
            </w:pPr>
            <w:r>
              <w:rPr>
                <w:sz w:val="24"/>
                <w:szCs w:val="24"/>
              </w:rPr>
              <w:t>1</w:t>
            </w:r>
          </w:p>
        </w:tc>
        <w:tc>
          <w:tcPr>
            <w:tcW w:w="961" w:type="dxa"/>
          </w:tcPr>
          <w:p w:rsidR="00723B7C" w:rsidRPr="00334DE1" w:rsidRDefault="00723B7C" w:rsidP="006825BD">
            <w:pPr>
              <w:jc w:val="center"/>
              <w:rPr>
                <w:sz w:val="24"/>
                <w:szCs w:val="24"/>
              </w:rPr>
            </w:pPr>
            <w:r>
              <w:rPr>
                <w:sz w:val="24"/>
                <w:szCs w:val="24"/>
              </w:rPr>
              <w:t>4</w:t>
            </w:r>
          </w:p>
        </w:tc>
        <w:tc>
          <w:tcPr>
            <w:tcW w:w="870" w:type="dxa"/>
          </w:tcPr>
          <w:p w:rsidR="00723B7C" w:rsidRPr="00334DE1" w:rsidRDefault="00723B7C" w:rsidP="006825BD">
            <w:pPr>
              <w:jc w:val="center"/>
              <w:rPr>
                <w:sz w:val="24"/>
                <w:szCs w:val="24"/>
              </w:rPr>
            </w:pPr>
            <w:r>
              <w:rPr>
                <w:sz w:val="24"/>
                <w:szCs w:val="24"/>
              </w:rPr>
              <w:t>-</w:t>
            </w:r>
          </w:p>
        </w:tc>
        <w:tc>
          <w:tcPr>
            <w:tcW w:w="992" w:type="dxa"/>
          </w:tcPr>
          <w:p w:rsidR="00723B7C" w:rsidRPr="00A4221D" w:rsidRDefault="00723B7C" w:rsidP="006825BD">
            <w:pPr>
              <w:jc w:val="center"/>
              <w:rPr>
                <w:sz w:val="24"/>
                <w:szCs w:val="24"/>
                <w:lang w:val="en-US"/>
              </w:rPr>
            </w:pPr>
            <w:r>
              <w:rPr>
                <w:sz w:val="24"/>
                <w:szCs w:val="24"/>
                <w:lang w:val="en-US"/>
              </w:rPr>
              <w:t>-</w:t>
            </w:r>
          </w:p>
        </w:tc>
        <w:tc>
          <w:tcPr>
            <w:tcW w:w="993" w:type="dxa"/>
          </w:tcPr>
          <w:p w:rsidR="00723B7C" w:rsidRPr="00080E89" w:rsidRDefault="00080E89" w:rsidP="006825BD">
            <w:pPr>
              <w:jc w:val="center"/>
              <w:rPr>
                <w:sz w:val="24"/>
                <w:szCs w:val="24"/>
              </w:rPr>
            </w:pPr>
            <w:r>
              <w:rPr>
                <w:sz w:val="24"/>
                <w:szCs w:val="24"/>
              </w:rPr>
              <w:t>-</w:t>
            </w:r>
          </w:p>
        </w:tc>
      </w:tr>
      <w:tr w:rsidR="00723B7C" w:rsidTr="00743396">
        <w:tc>
          <w:tcPr>
            <w:tcW w:w="4717" w:type="dxa"/>
          </w:tcPr>
          <w:p w:rsidR="00723B7C" w:rsidRPr="00334DE1" w:rsidRDefault="00723B7C" w:rsidP="001E64B1">
            <w:pPr>
              <w:jc w:val="both"/>
              <w:rPr>
                <w:sz w:val="24"/>
                <w:szCs w:val="24"/>
              </w:rPr>
            </w:pPr>
            <w:r w:rsidRPr="001E64B1">
              <w:rPr>
                <w:sz w:val="24"/>
                <w:szCs w:val="24"/>
              </w:rPr>
              <w:t xml:space="preserve">Выступление депутата </w:t>
            </w:r>
            <w:r>
              <w:rPr>
                <w:sz w:val="24"/>
                <w:szCs w:val="24"/>
              </w:rPr>
              <w:t xml:space="preserve">Законодательного Собрания </w:t>
            </w:r>
            <w:r w:rsidRPr="001E64B1">
              <w:rPr>
                <w:sz w:val="24"/>
                <w:szCs w:val="24"/>
              </w:rPr>
              <w:t>после голосования по обсуждаемому вопросу</w:t>
            </w:r>
            <w:r>
              <w:rPr>
                <w:sz w:val="24"/>
                <w:szCs w:val="24"/>
              </w:rPr>
              <w:t xml:space="preserve"> (часть 1 статьи 15 Регламента Законодательного Собрания) </w:t>
            </w:r>
          </w:p>
        </w:tc>
        <w:tc>
          <w:tcPr>
            <w:tcW w:w="960" w:type="dxa"/>
          </w:tcPr>
          <w:p w:rsidR="00723B7C" w:rsidRPr="00334DE1" w:rsidRDefault="00723B7C" w:rsidP="006825BD">
            <w:pPr>
              <w:jc w:val="center"/>
              <w:rPr>
                <w:sz w:val="24"/>
                <w:szCs w:val="24"/>
              </w:rPr>
            </w:pPr>
            <w:r>
              <w:rPr>
                <w:sz w:val="24"/>
                <w:szCs w:val="24"/>
              </w:rPr>
              <w:t>1</w:t>
            </w:r>
          </w:p>
        </w:tc>
        <w:tc>
          <w:tcPr>
            <w:tcW w:w="961" w:type="dxa"/>
          </w:tcPr>
          <w:p w:rsidR="00723B7C" w:rsidRPr="00334DE1" w:rsidRDefault="00723B7C" w:rsidP="006825BD">
            <w:pPr>
              <w:jc w:val="center"/>
              <w:rPr>
                <w:sz w:val="24"/>
                <w:szCs w:val="24"/>
              </w:rPr>
            </w:pPr>
            <w:r>
              <w:rPr>
                <w:sz w:val="24"/>
                <w:szCs w:val="24"/>
              </w:rPr>
              <w:t>-</w:t>
            </w:r>
          </w:p>
        </w:tc>
        <w:tc>
          <w:tcPr>
            <w:tcW w:w="870" w:type="dxa"/>
          </w:tcPr>
          <w:p w:rsidR="00723B7C" w:rsidRPr="00334DE1" w:rsidRDefault="00723B7C" w:rsidP="006825BD">
            <w:pPr>
              <w:jc w:val="center"/>
              <w:rPr>
                <w:sz w:val="24"/>
                <w:szCs w:val="24"/>
              </w:rPr>
            </w:pPr>
            <w:r>
              <w:rPr>
                <w:sz w:val="24"/>
                <w:szCs w:val="24"/>
              </w:rPr>
              <w:t>-</w:t>
            </w:r>
          </w:p>
        </w:tc>
        <w:tc>
          <w:tcPr>
            <w:tcW w:w="992" w:type="dxa"/>
          </w:tcPr>
          <w:p w:rsidR="00723B7C" w:rsidRPr="00A4221D" w:rsidRDefault="00723B7C" w:rsidP="006825BD">
            <w:pPr>
              <w:jc w:val="center"/>
              <w:rPr>
                <w:sz w:val="24"/>
                <w:szCs w:val="24"/>
                <w:lang w:val="en-US"/>
              </w:rPr>
            </w:pPr>
            <w:r>
              <w:rPr>
                <w:sz w:val="24"/>
                <w:szCs w:val="24"/>
                <w:lang w:val="en-US"/>
              </w:rPr>
              <w:t>-</w:t>
            </w:r>
          </w:p>
          <w:p w:rsidR="00723B7C" w:rsidRPr="00A4221D" w:rsidRDefault="00723B7C" w:rsidP="00A4221D">
            <w:pPr>
              <w:rPr>
                <w:sz w:val="24"/>
                <w:szCs w:val="24"/>
                <w:lang w:val="en-US"/>
              </w:rPr>
            </w:pPr>
          </w:p>
        </w:tc>
        <w:tc>
          <w:tcPr>
            <w:tcW w:w="993" w:type="dxa"/>
          </w:tcPr>
          <w:p w:rsidR="00723B7C" w:rsidRDefault="00723B7C" w:rsidP="006825BD">
            <w:pPr>
              <w:jc w:val="center"/>
              <w:rPr>
                <w:sz w:val="24"/>
                <w:szCs w:val="24"/>
                <w:lang w:val="en-US"/>
              </w:rPr>
            </w:pPr>
          </w:p>
        </w:tc>
      </w:tr>
      <w:tr w:rsidR="00080E89" w:rsidTr="00743396">
        <w:tc>
          <w:tcPr>
            <w:tcW w:w="4717" w:type="dxa"/>
          </w:tcPr>
          <w:p w:rsidR="00080E89" w:rsidRPr="001E64B1" w:rsidRDefault="00080E89" w:rsidP="00080E89">
            <w:pPr>
              <w:jc w:val="both"/>
              <w:rPr>
                <w:sz w:val="24"/>
                <w:szCs w:val="24"/>
              </w:rPr>
            </w:pPr>
            <w:r w:rsidRPr="00080E89">
              <w:rPr>
                <w:sz w:val="24"/>
                <w:szCs w:val="24"/>
              </w:rPr>
              <w:t xml:space="preserve">Выступление депутата Законодательного Собрания </w:t>
            </w:r>
            <w:r>
              <w:rPr>
                <w:sz w:val="24"/>
                <w:szCs w:val="24"/>
              </w:rPr>
              <w:t>во время процедуры</w:t>
            </w:r>
            <w:r w:rsidRPr="00080E89">
              <w:rPr>
                <w:sz w:val="24"/>
                <w:szCs w:val="24"/>
              </w:rPr>
              <w:t xml:space="preserve"> голосования по обсуждаемому вопросу (часть 1 статьи 15 Регламента Законодательного Собрания)</w:t>
            </w:r>
          </w:p>
        </w:tc>
        <w:tc>
          <w:tcPr>
            <w:tcW w:w="960" w:type="dxa"/>
          </w:tcPr>
          <w:p w:rsidR="00080E89" w:rsidRDefault="00080E89" w:rsidP="006825BD">
            <w:pPr>
              <w:jc w:val="center"/>
              <w:rPr>
                <w:sz w:val="24"/>
                <w:szCs w:val="24"/>
              </w:rPr>
            </w:pPr>
            <w:r>
              <w:rPr>
                <w:sz w:val="24"/>
                <w:szCs w:val="24"/>
              </w:rPr>
              <w:t>-</w:t>
            </w:r>
          </w:p>
        </w:tc>
        <w:tc>
          <w:tcPr>
            <w:tcW w:w="961" w:type="dxa"/>
          </w:tcPr>
          <w:p w:rsidR="00080E89" w:rsidRDefault="00080E89" w:rsidP="006825BD">
            <w:pPr>
              <w:jc w:val="center"/>
              <w:rPr>
                <w:sz w:val="24"/>
                <w:szCs w:val="24"/>
              </w:rPr>
            </w:pPr>
            <w:r>
              <w:rPr>
                <w:sz w:val="24"/>
                <w:szCs w:val="24"/>
              </w:rPr>
              <w:t>-</w:t>
            </w:r>
          </w:p>
        </w:tc>
        <w:tc>
          <w:tcPr>
            <w:tcW w:w="870" w:type="dxa"/>
          </w:tcPr>
          <w:p w:rsidR="00080E89" w:rsidRDefault="00080E89" w:rsidP="006825BD">
            <w:pPr>
              <w:jc w:val="center"/>
              <w:rPr>
                <w:sz w:val="24"/>
                <w:szCs w:val="24"/>
              </w:rPr>
            </w:pPr>
            <w:r>
              <w:rPr>
                <w:sz w:val="24"/>
                <w:szCs w:val="24"/>
              </w:rPr>
              <w:t>-</w:t>
            </w:r>
          </w:p>
        </w:tc>
        <w:tc>
          <w:tcPr>
            <w:tcW w:w="992" w:type="dxa"/>
          </w:tcPr>
          <w:p w:rsidR="00080E89" w:rsidRPr="00080E89" w:rsidRDefault="00080E89" w:rsidP="006825BD">
            <w:pPr>
              <w:jc w:val="center"/>
              <w:rPr>
                <w:sz w:val="24"/>
                <w:szCs w:val="24"/>
              </w:rPr>
            </w:pPr>
            <w:r>
              <w:rPr>
                <w:sz w:val="24"/>
                <w:szCs w:val="24"/>
              </w:rPr>
              <w:t>-</w:t>
            </w:r>
          </w:p>
        </w:tc>
        <w:tc>
          <w:tcPr>
            <w:tcW w:w="993" w:type="dxa"/>
          </w:tcPr>
          <w:p w:rsidR="00080E89" w:rsidRPr="00080E89" w:rsidRDefault="00080E89" w:rsidP="006825BD">
            <w:pPr>
              <w:jc w:val="center"/>
              <w:rPr>
                <w:sz w:val="24"/>
                <w:szCs w:val="24"/>
              </w:rPr>
            </w:pPr>
            <w:r>
              <w:rPr>
                <w:sz w:val="24"/>
                <w:szCs w:val="24"/>
              </w:rPr>
              <w:t>4*</w:t>
            </w:r>
          </w:p>
        </w:tc>
      </w:tr>
      <w:tr w:rsidR="00723B7C" w:rsidTr="00743396">
        <w:tc>
          <w:tcPr>
            <w:tcW w:w="4717" w:type="dxa"/>
          </w:tcPr>
          <w:p w:rsidR="00723B7C" w:rsidRPr="001E64B1" w:rsidRDefault="00723B7C" w:rsidP="001E64B1">
            <w:pPr>
              <w:jc w:val="both"/>
              <w:rPr>
                <w:sz w:val="24"/>
                <w:szCs w:val="24"/>
              </w:rPr>
            </w:pPr>
            <w:r>
              <w:rPr>
                <w:sz w:val="24"/>
                <w:szCs w:val="24"/>
              </w:rPr>
              <w:t xml:space="preserve">Выступление депутата Законодательного Собрания </w:t>
            </w:r>
            <w:r w:rsidRPr="001E64B1">
              <w:rPr>
                <w:sz w:val="24"/>
                <w:szCs w:val="24"/>
              </w:rPr>
              <w:t>без разрешения председательствующего</w:t>
            </w:r>
            <w:r>
              <w:rPr>
                <w:sz w:val="24"/>
                <w:szCs w:val="24"/>
              </w:rPr>
              <w:t xml:space="preserve"> (часть 2 статьи 15 Регламента Законодательного Собрания)</w:t>
            </w:r>
          </w:p>
        </w:tc>
        <w:tc>
          <w:tcPr>
            <w:tcW w:w="960" w:type="dxa"/>
          </w:tcPr>
          <w:p w:rsidR="00723B7C" w:rsidRPr="00334DE1" w:rsidRDefault="00723B7C" w:rsidP="006825BD">
            <w:pPr>
              <w:jc w:val="center"/>
              <w:rPr>
                <w:sz w:val="24"/>
                <w:szCs w:val="24"/>
              </w:rPr>
            </w:pPr>
            <w:r>
              <w:rPr>
                <w:sz w:val="24"/>
                <w:szCs w:val="24"/>
              </w:rPr>
              <w:t>3</w:t>
            </w:r>
          </w:p>
        </w:tc>
        <w:tc>
          <w:tcPr>
            <w:tcW w:w="961" w:type="dxa"/>
          </w:tcPr>
          <w:p w:rsidR="00723B7C" w:rsidRDefault="00723B7C" w:rsidP="006825BD">
            <w:pPr>
              <w:jc w:val="center"/>
              <w:rPr>
                <w:sz w:val="24"/>
                <w:szCs w:val="24"/>
              </w:rPr>
            </w:pPr>
            <w:r>
              <w:rPr>
                <w:sz w:val="24"/>
                <w:szCs w:val="24"/>
              </w:rPr>
              <w:t>-</w:t>
            </w:r>
          </w:p>
        </w:tc>
        <w:tc>
          <w:tcPr>
            <w:tcW w:w="870" w:type="dxa"/>
          </w:tcPr>
          <w:p w:rsidR="00723B7C" w:rsidRDefault="00723B7C" w:rsidP="006825BD">
            <w:pPr>
              <w:jc w:val="center"/>
              <w:rPr>
                <w:sz w:val="24"/>
                <w:szCs w:val="24"/>
              </w:rPr>
            </w:pPr>
            <w:r>
              <w:rPr>
                <w:sz w:val="24"/>
                <w:szCs w:val="24"/>
              </w:rPr>
              <w:t>-</w:t>
            </w:r>
          </w:p>
        </w:tc>
        <w:tc>
          <w:tcPr>
            <w:tcW w:w="992" w:type="dxa"/>
          </w:tcPr>
          <w:p w:rsidR="00723B7C" w:rsidRPr="00A4221D" w:rsidRDefault="00723B7C" w:rsidP="006825BD">
            <w:pPr>
              <w:jc w:val="center"/>
              <w:rPr>
                <w:sz w:val="24"/>
                <w:szCs w:val="24"/>
                <w:lang w:val="en-US"/>
              </w:rPr>
            </w:pPr>
            <w:r>
              <w:rPr>
                <w:sz w:val="24"/>
                <w:szCs w:val="24"/>
                <w:lang w:val="en-US"/>
              </w:rPr>
              <w:t>-</w:t>
            </w:r>
          </w:p>
        </w:tc>
        <w:tc>
          <w:tcPr>
            <w:tcW w:w="993" w:type="dxa"/>
          </w:tcPr>
          <w:p w:rsidR="00723B7C" w:rsidRDefault="00723B7C" w:rsidP="006825BD">
            <w:pPr>
              <w:jc w:val="center"/>
              <w:rPr>
                <w:sz w:val="24"/>
                <w:szCs w:val="24"/>
                <w:lang w:val="en-US"/>
              </w:rPr>
            </w:pPr>
          </w:p>
        </w:tc>
      </w:tr>
      <w:tr w:rsidR="00723B7C" w:rsidTr="00743396">
        <w:tc>
          <w:tcPr>
            <w:tcW w:w="4717" w:type="dxa"/>
          </w:tcPr>
          <w:p w:rsidR="00723B7C" w:rsidRDefault="00723B7C" w:rsidP="001E64B1">
            <w:pPr>
              <w:jc w:val="both"/>
              <w:rPr>
                <w:sz w:val="24"/>
                <w:szCs w:val="24"/>
              </w:rPr>
            </w:pPr>
            <w:r>
              <w:rPr>
                <w:sz w:val="24"/>
                <w:szCs w:val="24"/>
              </w:rPr>
              <w:t>Некорректное поведение депутата Законодательного Собрания по отношению к другим депутатам Законодательного Собрания (пункт 4 статьи 24 Регламента Законодательного Собрания)</w:t>
            </w:r>
          </w:p>
        </w:tc>
        <w:tc>
          <w:tcPr>
            <w:tcW w:w="960" w:type="dxa"/>
          </w:tcPr>
          <w:p w:rsidR="00723B7C" w:rsidRPr="00334DE1" w:rsidRDefault="00723B7C" w:rsidP="006825BD">
            <w:pPr>
              <w:jc w:val="center"/>
              <w:rPr>
                <w:sz w:val="24"/>
                <w:szCs w:val="24"/>
              </w:rPr>
            </w:pPr>
            <w:r>
              <w:rPr>
                <w:sz w:val="24"/>
                <w:szCs w:val="24"/>
              </w:rPr>
              <w:t>1</w:t>
            </w:r>
          </w:p>
        </w:tc>
        <w:tc>
          <w:tcPr>
            <w:tcW w:w="961" w:type="dxa"/>
          </w:tcPr>
          <w:p w:rsidR="00723B7C" w:rsidRDefault="00723B7C" w:rsidP="006825BD">
            <w:pPr>
              <w:jc w:val="center"/>
              <w:rPr>
                <w:sz w:val="24"/>
                <w:szCs w:val="24"/>
              </w:rPr>
            </w:pPr>
            <w:r>
              <w:rPr>
                <w:sz w:val="24"/>
                <w:szCs w:val="24"/>
              </w:rPr>
              <w:t>-</w:t>
            </w:r>
          </w:p>
        </w:tc>
        <w:tc>
          <w:tcPr>
            <w:tcW w:w="870" w:type="dxa"/>
          </w:tcPr>
          <w:p w:rsidR="00723B7C" w:rsidRDefault="00723B7C" w:rsidP="006825BD">
            <w:pPr>
              <w:jc w:val="center"/>
              <w:rPr>
                <w:sz w:val="24"/>
                <w:szCs w:val="24"/>
              </w:rPr>
            </w:pPr>
            <w:r>
              <w:rPr>
                <w:sz w:val="24"/>
                <w:szCs w:val="24"/>
              </w:rPr>
              <w:t>-</w:t>
            </w:r>
          </w:p>
        </w:tc>
        <w:tc>
          <w:tcPr>
            <w:tcW w:w="992" w:type="dxa"/>
          </w:tcPr>
          <w:p w:rsidR="00723B7C" w:rsidRPr="00A4221D" w:rsidRDefault="00723B7C" w:rsidP="006825BD">
            <w:pPr>
              <w:jc w:val="center"/>
              <w:rPr>
                <w:sz w:val="24"/>
                <w:szCs w:val="24"/>
                <w:lang w:val="en-US"/>
              </w:rPr>
            </w:pPr>
            <w:r>
              <w:rPr>
                <w:sz w:val="24"/>
                <w:szCs w:val="24"/>
                <w:lang w:val="en-US"/>
              </w:rPr>
              <w:t>-</w:t>
            </w:r>
          </w:p>
        </w:tc>
        <w:tc>
          <w:tcPr>
            <w:tcW w:w="993" w:type="dxa"/>
          </w:tcPr>
          <w:p w:rsidR="00723B7C" w:rsidRPr="00080E89" w:rsidRDefault="00080E89" w:rsidP="006825BD">
            <w:pPr>
              <w:jc w:val="center"/>
              <w:rPr>
                <w:sz w:val="24"/>
                <w:szCs w:val="24"/>
              </w:rPr>
            </w:pPr>
            <w:r>
              <w:rPr>
                <w:sz w:val="24"/>
                <w:szCs w:val="24"/>
              </w:rPr>
              <w:t>1</w:t>
            </w:r>
          </w:p>
        </w:tc>
      </w:tr>
      <w:tr w:rsidR="00080E89" w:rsidTr="00743396">
        <w:tc>
          <w:tcPr>
            <w:tcW w:w="4717" w:type="dxa"/>
          </w:tcPr>
          <w:p w:rsidR="00080E89" w:rsidRDefault="00080E89" w:rsidP="00080E89">
            <w:pPr>
              <w:jc w:val="both"/>
              <w:rPr>
                <w:sz w:val="24"/>
                <w:szCs w:val="24"/>
              </w:rPr>
            </w:pPr>
            <w:r>
              <w:rPr>
                <w:sz w:val="24"/>
                <w:szCs w:val="24"/>
              </w:rPr>
              <w:t>Превышение установленного времени для  выступления депутата Законодательного Собрания в прениях</w:t>
            </w:r>
          </w:p>
        </w:tc>
        <w:tc>
          <w:tcPr>
            <w:tcW w:w="960" w:type="dxa"/>
          </w:tcPr>
          <w:p w:rsidR="00080E89" w:rsidRDefault="00080E89" w:rsidP="006825BD">
            <w:pPr>
              <w:jc w:val="center"/>
              <w:rPr>
                <w:sz w:val="24"/>
                <w:szCs w:val="24"/>
              </w:rPr>
            </w:pPr>
          </w:p>
        </w:tc>
        <w:tc>
          <w:tcPr>
            <w:tcW w:w="961" w:type="dxa"/>
          </w:tcPr>
          <w:p w:rsidR="00080E89" w:rsidRDefault="00080E89" w:rsidP="006825BD">
            <w:pPr>
              <w:jc w:val="center"/>
              <w:rPr>
                <w:sz w:val="24"/>
                <w:szCs w:val="24"/>
              </w:rPr>
            </w:pPr>
          </w:p>
        </w:tc>
        <w:tc>
          <w:tcPr>
            <w:tcW w:w="870" w:type="dxa"/>
          </w:tcPr>
          <w:p w:rsidR="00080E89" w:rsidRDefault="00080E89" w:rsidP="006825BD">
            <w:pPr>
              <w:jc w:val="center"/>
              <w:rPr>
                <w:sz w:val="24"/>
                <w:szCs w:val="24"/>
              </w:rPr>
            </w:pPr>
          </w:p>
        </w:tc>
        <w:tc>
          <w:tcPr>
            <w:tcW w:w="992" w:type="dxa"/>
          </w:tcPr>
          <w:p w:rsidR="00080E89" w:rsidRPr="00080E89" w:rsidRDefault="00080E89" w:rsidP="006825BD">
            <w:pPr>
              <w:jc w:val="center"/>
              <w:rPr>
                <w:sz w:val="24"/>
                <w:szCs w:val="24"/>
              </w:rPr>
            </w:pPr>
          </w:p>
        </w:tc>
        <w:tc>
          <w:tcPr>
            <w:tcW w:w="993" w:type="dxa"/>
          </w:tcPr>
          <w:p w:rsidR="00080E89" w:rsidRDefault="00080E89" w:rsidP="006825BD">
            <w:pPr>
              <w:jc w:val="center"/>
              <w:rPr>
                <w:sz w:val="24"/>
                <w:szCs w:val="24"/>
              </w:rPr>
            </w:pPr>
            <w:r>
              <w:rPr>
                <w:sz w:val="24"/>
                <w:szCs w:val="24"/>
              </w:rPr>
              <w:t>1*</w:t>
            </w:r>
          </w:p>
        </w:tc>
      </w:tr>
    </w:tbl>
    <w:p w:rsidR="00E97BD4" w:rsidRDefault="00080E89" w:rsidP="00334DE1">
      <w:pPr>
        <w:jc w:val="both"/>
      </w:pPr>
      <w:r>
        <w:t xml:space="preserve">* </w:t>
      </w:r>
      <w:r w:rsidRPr="00080E89">
        <w:rPr>
          <w:sz w:val="24"/>
          <w:szCs w:val="24"/>
        </w:rPr>
        <w:t>количество нарушений Регламента Законодательного Собрания Приморского края депутатами Законодательного Собрания Приморского края на заседаниях Законодательного Собрания Приморского края седьмого созыва</w:t>
      </w:r>
    </w:p>
    <w:p w:rsidR="00080E89" w:rsidRDefault="00080E89" w:rsidP="00334DE1">
      <w:pPr>
        <w:jc w:val="both"/>
      </w:pPr>
    </w:p>
    <w:p w:rsidR="00702A4D" w:rsidRPr="00702A4D" w:rsidRDefault="00702A4D" w:rsidP="00702A4D">
      <w:pPr>
        <w:autoSpaceDE w:val="0"/>
        <w:autoSpaceDN w:val="0"/>
        <w:adjustRightInd w:val="0"/>
        <w:ind w:firstLine="540"/>
        <w:jc w:val="both"/>
      </w:pPr>
      <w:r w:rsidRPr="00702A4D">
        <w:t>В соответствии с полномочиями комитета</w:t>
      </w:r>
      <w:r>
        <w:t xml:space="preserve"> Законодательного Собрания </w:t>
      </w:r>
      <w:r w:rsidR="00C423AC">
        <w:t xml:space="preserve">Приморского края </w:t>
      </w:r>
      <w:r>
        <w:t>по регламенту</w:t>
      </w:r>
      <w:r w:rsidRPr="00702A4D">
        <w:t>,</w:t>
      </w:r>
      <w:r>
        <w:t xml:space="preserve"> депутатской этик</w:t>
      </w:r>
      <w:r w:rsidR="00772BDA">
        <w:t>е</w:t>
      </w:r>
      <w:r>
        <w:t xml:space="preserve"> и организации работы Законодательного Собрания,</w:t>
      </w:r>
      <w:r w:rsidRPr="00702A4D">
        <w:t xml:space="preserve"> предусмотренными подпунктом 4.6.2 пункта 4.6 раздела 4 Положения о комитетах Законодательного Собрания Приморского края комитетом обобщена и проанализирована практика применения части 2 статьи 14 Закона Приморского края № 373-КЗ "О законодательной деятельности в Приморском крае" - порядок принятия законов Приморского края на одном заседании Законодательного Собрания </w:t>
      </w:r>
      <w:r>
        <w:t xml:space="preserve">Приморского края </w:t>
      </w:r>
      <w:r w:rsidRPr="00702A4D">
        <w:t>в целом после их обсуждения в первом чтении.</w:t>
      </w:r>
    </w:p>
    <w:p w:rsidR="00702A4D" w:rsidRDefault="00702A4D" w:rsidP="00702A4D">
      <w:pPr>
        <w:autoSpaceDE w:val="0"/>
        <w:autoSpaceDN w:val="0"/>
        <w:adjustRightInd w:val="0"/>
        <w:ind w:firstLine="540"/>
        <w:jc w:val="both"/>
      </w:pPr>
      <w:r w:rsidRPr="00702A4D">
        <w:t xml:space="preserve">В течение работы Законодательного Собрания </w:t>
      </w:r>
      <w:r>
        <w:t xml:space="preserve">Приморского края </w:t>
      </w:r>
      <w:r w:rsidRPr="00702A4D">
        <w:t>шестого созыва сложилась следующая практика принятия законов Приморского края в трех чтениях на одном заседании Законодательного Собрания</w:t>
      </w:r>
      <w:r>
        <w:t xml:space="preserve"> Приморского края:</w:t>
      </w:r>
    </w:p>
    <w:p w:rsidR="00C423AC" w:rsidRPr="00702A4D" w:rsidRDefault="00C423AC" w:rsidP="00702A4D">
      <w:pPr>
        <w:autoSpaceDE w:val="0"/>
        <w:autoSpaceDN w:val="0"/>
        <w:adjustRightInd w:val="0"/>
        <w:ind w:firstLine="540"/>
        <w:jc w:val="both"/>
      </w:pPr>
    </w:p>
    <w:tbl>
      <w:tblPr>
        <w:tblpPr w:leftFromText="180" w:rightFromText="180" w:vertAnchor="text" w:tblpY="1"/>
        <w:tblOverlap w:val="neve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1"/>
        <w:gridCol w:w="1108"/>
        <w:gridCol w:w="1155"/>
        <w:gridCol w:w="1110"/>
        <w:gridCol w:w="1048"/>
        <w:gridCol w:w="1134"/>
        <w:gridCol w:w="1525"/>
      </w:tblGrid>
      <w:tr w:rsidR="00702A4D" w:rsidRPr="00702A4D" w:rsidTr="00B815A5">
        <w:trPr>
          <w:trHeight w:val="565"/>
        </w:trPr>
        <w:tc>
          <w:tcPr>
            <w:tcW w:w="2491" w:type="dxa"/>
          </w:tcPr>
          <w:p w:rsidR="00702A4D" w:rsidRPr="00702A4D" w:rsidRDefault="00702A4D" w:rsidP="00702A4D">
            <w:pPr>
              <w:jc w:val="center"/>
              <w:rPr>
                <w:sz w:val="24"/>
              </w:rPr>
            </w:pPr>
            <w:r w:rsidRPr="00702A4D">
              <w:rPr>
                <w:sz w:val="24"/>
              </w:rPr>
              <w:t>Законы Приморского края</w:t>
            </w:r>
          </w:p>
        </w:tc>
        <w:tc>
          <w:tcPr>
            <w:tcW w:w="1108" w:type="dxa"/>
          </w:tcPr>
          <w:p w:rsidR="00702A4D" w:rsidRPr="00702A4D" w:rsidRDefault="00702A4D" w:rsidP="00702A4D">
            <w:pPr>
              <w:jc w:val="center"/>
              <w:rPr>
                <w:sz w:val="24"/>
              </w:rPr>
            </w:pPr>
            <w:r w:rsidRPr="00702A4D">
              <w:rPr>
                <w:sz w:val="24"/>
              </w:rPr>
              <w:t>2016</w:t>
            </w:r>
          </w:p>
          <w:p w:rsidR="00702A4D" w:rsidRPr="00702A4D" w:rsidRDefault="00702A4D" w:rsidP="00702A4D">
            <w:pPr>
              <w:jc w:val="center"/>
              <w:rPr>
                <w:sz w:val="24"/>
              </w:rPr>
            </w:pPr>
            <w:r w:rsidRPr="00702A4D">
              <w:rPr>
                <w:sz w:val="24"/>
              </w:rPr>
              <w:t>год</w:t>
            </w:r>
          </w:p>
        </w:tc>
        <w:tc>
          <w:tcPr>
            <w:tcW w:w="1155" w:type="dxa"/>
          </w:tcPr>
          <w:p w:rsidR="00702A4D" w:rsidRPr="00702A4D" w:rsidRDefault="00702A4D" w:rsidP="00702A4D">
            <w:pPr>
              <w:jc w:val="center"/>
              <w:rPr>
                <w:sz w:val="24"/>
              </w:rPr>
            </w:pPr>
            <w:r w:rsidRPr="00702A4D">
              <w:rPr>
                <w:sz w:val="24"/>
              </w:rPr>
              <w:t xml:space="preserve">2017 </w:t>
            </w:r>
          </w:p>
          <w:p w:rsidR="00702A4D" w:rsidRPr="00702A4D" w:rsidRDefault="00702A4D" w:rsidP="00702A4D">
            <w:pPr>
              <w:jc w:val="center"/>
              <w:rPr>
                <w:sz w:val="24"/>
              </w:rPr>
            </w:pPr>
            <w:r w:rsidRPr="00702A4D">
              <w:rPr>
                <w:sz w:val="24"/>
              </w:rPr>
              <w:t>год</w:t>
            </w:r>
          </w:p>
          <w:p w:rsidR="00702A4D" w:rsidRPr="00702A4D" w:rsidRDefault="00702A4D" w:rsidP="00702A4D">
            <w:pPr>
              <w:jc w:val="center"/>
              <w:rPr>
                <w:sz w:val="24"/>
              </w:rPr>
            </w:pPr>
          </w:p>
        </w:tc>
        <w:tc>
          <w:tcPr>
            <w:tcW w:w="1110" w:type="dxa"/>
          </w:tcPr>
          <w:p w:rsidR="00702A4D" w:rsidRPr="00702A4D" w:rsidRDefault="00702A4D" w:rsidP="00702A4D">
            <w:pPr>
              <w:jc w:val="center"/>
              <w:rPr>
                <w:sz w:val="24"/>
              </w:rPr>
            </w:pPr>
            <w:r w:rsidRPr="00702A4D">
              <w:rPr>
                <w:sz w:val="24"/>
              </w:rPr>
              <w:t xml:space="preserve">2018 </w:t>
            </w:r>
          </w:p>
          <w:p w:rsidR="00702A4D" w:rsidRPr="00702A4D" w:rsidRDefault="00702A4D" w:rsidP="00702A4D">
            <w:pPr>
              <w:jc w:val="center"/>
              <w:rPr>
                <w:sz w:val="24"/>
              </w:rPr>
            </w:pPr>
            <w:r w:rsidRPr="00702A4D">
              <w:rPr>
                <w:sz w:val="24"/>
              </w:rPr>
              <w:t>год</w:t>
            </w:r>
          </w:p>
          <w:p w:rsidR="00702A4D" w:rsidRPr="00702A4D" w:rsidRDefault="00702A4D" w:rsidP="00702A4D">
            <w:pPr>
              <w:jc w:val="center"/>
              <w:rPr>
                <w:sz w:val="24"/>
              </w:rPr>
            </w:pPr>
          </w:p>
        </w:tc>
        <w:tc>
          <w:tcPr>
            <w:tcW w:w="1048" w:type="dxa"/>
          </w:tcPr>
          <w:p w:rsidR="00702A4D" w:rsidRPr="00702A4D" w:rsidRDefault="00702A4D" w:rsidP="00702A4D">
            <w:pPr>
              <w:jc w:val="center"/>
              <w:rPr>
                <w:sz w:val="24"/>
              </w:rPr>
            </w:pPr>
            <w:r w:rsidRPr="00702A4D">
              <w:rPr>
                <w:sz w:val="24"/>
              </w:rPr>
              <w:t>2019 год</w:t>
            </w:r>
          </w:p>
        </w:tc>
        <w:tc>
          <w:tcPr>
            <w:tcW w:w="1134" w:type="dxa"/>
          </w:tcPr>
          <w:p w:rsidR="00702A4D" w:rsidRPr="00702A4D" w:rsidRDefault="00702A4D" w:rsidP="00702A4D">
            <w:pPr>
              <w:jc w:val="center"/>
              <w:rPr>
                <w:sz w:val="24"/>
              </w:rPr>
            </w:pPr>
            <w:r w:rsidRPr="00702A4D">
              <w:rPr>
                <w:sz w:val="24"/>
              </w:rPr>
              <w:t xml:space="preserve">2020 </w:t>
            </w:r>
          </w:p>
          <w:p w:rsidR="00702A4D" w:rsidRPr="00702A4D" w:rsidRDefault="00702A4D" w:rsidP="00702A4D">
            <w:pPr>
              <w:jc w:val="center"/>
              <w:rPr>
                <w:sz w:val="24"/>
              </w:rPr>
            </w:pPr>
            <w:r w:rsidRPr="00702A4D">
              <w:rPr>
                <w:sz w:val="24"/>
              </w:rPr>
              <w:t>год</w:t>
            </w:r>
          </w:p>
        </w:tc>
        <w:tc>
          <w:tcPr>
            <w:tcW w:w="1525" w:type="dxa"/>
          </w:tcPr>
          <w:p w:rsidR="00702A4D" w:rsidRPr="00702A4D" w:rsidRDefault="00702A4D" w:rsidP="00702A4D">
            <w:pPr>
              <w:jc w:val="center"/>
              <w:rPr>
                <w:sz w:val="24"/>
              </w:rPr>
            </w:pPr>
            <w:r w:rsidRPr="00702A4D">
              <w:rPr>
                <w:sz w:val="24"/>
              </w:rPr>
              <w:t>2021 год</w:t>
            </w:r>
          </w:p>
          <w:p w:rsidR="00702A4D" w:rsidRPr="00702A4D" w:rsidRDefault="00702A4D" w:rsidP="00702A4D">
            <w:pPr>
              <w:jc w:val="center"/>
              <w:rPr>
                <w:sz w:val="16"/>
                <w:szCs w:val="16"/>
              </w:rPr>
            </w:pPr>
            <w:r w:rsidRPr="00702A4D">
              <w:rPr>
                <w:sz w:val="16"/>
                <w:szCs w:val="16"/>
              </w:rPr>
              <w:t>(по состоянию на 07.07.2021)</w:t>
            </w:r>
          </w:p>
        </w:tc>
      </w:tr>
      <w:tr w:rsidR="00702A4D" w:rsidRPr="00702A4D" w:rsidTr="00B815A5">
        <w:trPr>
          <w:trHeight w:val="840"/>
        </w:trPr>
        <w:tc>
          <w:tcPr>
            <w:tcW w:w="2491" w:type="dxa"/>
          </w:tcPr>
          <w:p w:rsidR="00702A4D" w:rsidRPr="00702A4D" w:rsidRDefault="00702A4D" w:rsidP="00702A4D">
            <w:pPr>
              <w:jc w:val="both"/>
              <w:rPr>
                <w:sz w:val="24"/>
              </w:rPr>
            </w:pPr>
            <w:r w:rsidRPr="00702A4D">
              <w:rPr>
                <w:sz w:val="24"/>
              </w:rPr>
              <w:t xml:space="preserve">Всего законов, принятых на заседаниях </w:t>
            </w:r>
          </w:p>
          <w:p w:rsidR="00702A4D" w:rsidRPr="00702A4D" w:rsidRDefault="00702A4D" w:rsidP="00702A4D">
            <w:pPr>
              <w:jc w:val="both"/>
              <w:rPr>
                <w:sz w:val="24"/>
              </w:rPr>
            </w:pPr>
          </w:p>
        </w:tc>
        <w:tc>
          <w:tcPr>
            <w:tcW w:w="1108" w:type="dxa"/>
          </w:tcPr>
          <w:p w:rsidR="00702A4D" w:rsidRPr="00702A4D" w:rsidRDefault="00702A4D" w:rsidP="00702A4D">
            <w:pPr>
              <w:jc w:val="center"/>
              <w:rPr>
                <w:sz w:val="24"/>
              </w:rPr>
            </w:pPr>
            <w:r w:rsidRPr="00702A4D">
              <w:rPr>
                <w:sz w:val="24"/>
              </w:rPr>
              <w:lastRenderedPageBreak/>
              <w:t>67</w:t>
            </w:r>
          </w:p>
        </w:tc>
        <w:tc>
          <w:tcPr>
            <w:tcW w:w="1155" w:type="dxa"/>
          </w:tcPr>
          <w:p w:rsidR="00702A4D" w:rsidRPr="00702A4D" w:rsidRDefault="00702A4D" w:rsidP="00702A4D">
            <w:pPr>
              <w:jc w:val="center"/>
              <w:rPr>
                <w:sz w:val="24"/>
              </w:rPr>
            </w:pPr>
            <w:r w:rsidRPr="00702A4D">
              <w:rPr>
                <w:sz w:val="24"/>
              </w:rPr>
              <w:t>161</w:t>
            </w:r>
          </w:p>
        </w:tc>
        <w:tc>
          <w:tcPr>
            <w:tcW w:w="1110" w:type="dxa"/>
          </w:tcPr>
          <w:p w:rsidR="00702A4D" w:rsidRPr="00702A4D" w:rsidRDefault="00702A4D" w:rsidP="00702A4D">
            <w:pPr>
              <w:jc w:val="center"/>
              <w:rPr>
                <w:sz w:val="24"/>
              </w:rPr>
            </w:pPr>
            <w:r w:rsidRPr="00702A4D">
              <w:rPr>
                <w:sz w:val="24"/>
              </w:rPr>
              <w:t>207</w:t>
            </w:r>
          </w:p>
        </w:tc>
        <w:tc>
          <w:tcPr>
            <w:tcW w:w="1048" w:type="dxa"/>
          </w:tcPr>
          <w:p w:rsidR="00702A4D" w:rsidRPr="00702A4D" w:rsidRDefault="00702A4D" w:rsidP="00702A4D">
            <w:pPr>
              <w:jc w:val="center"/>
              <w:rPr>
                <w:sz w:val="24"/>
              </w:rPr>
            </w:pPr>
            <w:r w:rsidRPr="00702A4D">
              <w:rPr>
                <w:sz w:val="24"/>
              </w:rPr>
              <w:t>265</w:t>
            </w:r>
          </w:p>
        </w:tc>
        <w:tc>
          <w:tcPr>
            <w:tcW w:w="1134" w:type="dxa"/>
          </w:tcPr>
          <w:p w:rsidR="00702A4D" w:rsidRPr="00702A4D" w:rsidRDefault="00702A4D" w:rsidP="00702A4D">
            <w:pPr>
              <w:jc w:val="center"/>
              <w:rPr>
                <w:sz w:val="24"/>
              </w:rPr>
            </w:pPr>
            <w:r w:rsidRPr="00702A4D">
              <w:rPr>
                <w:sz w:val="24"/>
              </w:rPr>
              <w:t>281</w:t>
            </w:r>
          </w:p>
        </w:tc>
        <w:tc>
          <w:tcPr>
            <w:tcW w:w="1525" w:type="dxa"/>
          </w:tcPr>
          <w:p w:rsidR="00702A4D" w:rsidRPr="00702A4D" w:rsidRDefault="00702A4D" w:rsidP="00702A4D">
            <w:pPr>
              <w:jc w:val="center"/>
              <w:rPr>
                <w:sz w:val="24"/>
              </w:rPr>
            </w:pPr>
            <w:r w:rsidRPr="00702A4D">
              <w:rPr>
                <w:sz w:val="24"/>
              </w:rPr>
              <w:t>104</w:t>
            </w:r>
          </w:p>
        </w:tc>
      </w:tr>
      <w:tr w:rsidR="00702A4D" w:rsidRPr="00702A4D" w:rsidTr="00B815A5">
        <w:trPr>
          <w:trHeight w:val="840"/>
        </w:trPr>
        <w:tc>
          <w:tcPr>
            <w:tcW w:w="2491" w:type="dxa"/>
          </w:tcPr>
          <w:p w:rsidR="00702A4D" w:rsidRPr="00702A4D" w:rsidRDefault="00702A4D" w:rsidP="00702A4D">
            <w:pPr>
              <w:jc w:val="both"/>
              <w:rPr>
                <w:sz w:val="24"/>
              </w:rPr>
            </w:pPr>
            <w:r w:rsidRPr="00702A4D">
              <w:rPr>
                <w:sz w:val="24"/>
              </w:rPr>
              <w:t xml:space="preserve">Всего законов, принятых в 3-х чтениях на одном заседании/* </w:t>
            </w:r>
          </w:p>
          <w:p w:rsidR="00702A4D" w:rsidRPr="00702A4D" w:rsidRDefault="00702A4D" w:rsidP="00702A4D">
            <w:pPr>
              <w:jc w:val="both"/>
              <w:rPr>
                <w:sz w:val="24"/>
              </w:rPr>
            </w:pPr>
            <w:r w:rsidRPr="00702A4D">
              <w:rPr>
                <w:sz w:val="24"/>
              </w:rPr>
              <w:t>в том числе:</w:t>
            </w:r>
          </w:p>
          <w:p w:rsidR="00702A4D" w:rsidRPr="00702A4D" w:rsidRDefault="00702A4D" w:rsidP="00702A4D">
            <w:pPr>
              <w:jc w:val="both"/>
              <w:rPr>
                <w:sz w:val="24"/>
              </w:rPr>
            </w:pPr>
            <w:r w:rsidRPr="00702A4D">
              <w:rPr>
                <w:sz w:val="24"/>
              </w:rPr>
              <w:t>приведение в соответствие с федеральным законодательством, законодательством Приморского края /**</w:t>
            </w:r>
          </w:p>
        </w:tc>
        <w:tc>
          <w:tcPr>
            <w:tcW w:w="1108" w:type="dxa"/>
          </w:tcPr>
          <w:p w:rsidR="00702A4D" w:rsidRPr="00702A4D" w:rsidRDefault="00702A4D" w:rsidP="00702A4D">
            <w:pPr>
              <w:ind w:left="79" w:hanging="79"/>
              <w:jc w:val="center"/>
              <w:rPr>
                <w:sz w:val="24"/>
              </w:rPr>
            </w:pPr>
            <w:r w:rsidRPr="00702A4D">
              <w:rPr>
                <w:sz w:val="24"/>
              </w:rPr>
              <w:t>31</w:t>
            </w:r>
          </w:p>
          <w:p w:rsidR="00702A4D" w:rsidRPr="00702A4D" w:rsidRDefault="00702A4D" w:rsidP="00702A4D">
            <w:pPr>
              <w:ind w:left="79" w:hanging="79"/>
              <w:jc w:val="center"/>
              <w:rPr>
                <w:sz w:val="24"/>
              </w:rPr>
            </w:pPr>
            <w:r w:rsidRPr="00702A4D">
              <w:rPr>
                <w:sz w:val="24"/>
              </w:rPr>
              <w:t>46,2%*</w:t>
            </w:r>
          </w:p>
          <w:p w:rsidR="00702A4D" w:rsidRPr="00702A4D" w:rsidRDefault="00702A4D" w:rsidP="00702A4D">
            <w:pPr>
              <w:ind w:left="79" w:hanging="79"/>
              <w:jc w:val="center"/>
              <w:rPr>
                <w:sz w:val="24"/>
              </w:rPr>
            </w:pPr>
          </w:p>
          <w:p w:rsidR="00702A4D" w:rsidRPr="00702A4D" w:rsidRDefault="00702A4D" w:rsidP="00702A4D">
            <w:pPr>
              <w:ind w:left="79" w:hanging="79"/>
              <w:jc w:val="center"/>
              <w:rPr>
                <w:sz w:val="24"/>
              </w:rPr>
            </w:pPr>
          </w:p>
          <w:p w:rsidR="00702A4D" w:rsidRPr="00702A4D" w:rsidRDefault="00702A4D" w:rsidP="00702A4D">
            <w:pPr>
              <w:ind w:left="79" w:hanging="79"/>
              <w:jc w:val="center"/>
              <w:rPr>
                <w:sz w:val="24"/>
              </w:rPr>
            </w:pPr>
          </w:p>
          <w:p w:rsidR="00702A4D" w:rsidRPr="00702A4D" w:rsidRDefault="00702A4D" w:rsidP="00702A4D">
            <w:pPr>
              <w:ind w:left="79" w:hanging="79"/>
              <w:jc w:val="center"/>
              <w:rPr>
                <w:sz w:val="24"/>
              </w:rPr>
            </w:pPr>
            <w:r w:rsidRPr="00702A4D">
              <w:rPr>
                <w:sz w:val="24"/>
              </w:rPr>
              <w:t>19</w:t>
            </w:r>
          </w:p>
          <w:p w:rsidR="00702A4D" w:rsidRPr="00702A4D" w:rsidRDefault="00702A4D" w:rsidP="00702A4D">
            <w:pPr>
              <w:ind w:left="79" w:hanging="79"/>
              <w:jc w:val="center"/>
              <w:rPr>
                <w:sz w:val="24"/>
              </w:rPr>
            </w:pPr>
          </w:p>
        </w:tc>
        <w:tc>
          <w:tcPr>
            <w:tcW w:w="1155" w:type="dxa"/>
          </w:tcPr>
          <w:p w:rsidR="00702A4D" w:rsidRPr="00702A4D" w:rsidRDefault="00702A4D" w:rsidP="00702A4D">
            <w:pPr>
              <w:jc w:val="center"/>
              <w:rPr>
                <w:sz w:val="24"/>
              </w:rPr>
            </w:pPr>
            <w:r w:rsidRPr="00702A4D">
              <w:rPr>
                <w:sz w:val="24"/>
              </w:rPr>
              <w:t>53/</w:t>
            </w:r>
          </w:p>
          <w:p w:rsidR="00702A4D" w:rsidRPr="00702A4D" w:rsidRDefault="00702A4D" w:rsidP="00702A4D">
            <w:pPr>
              <w:jc w:val="center"/>
              <w:rPr>
                <w:sz w:val="24"/>
              </w:rPr>
            </w:pPr>
            <w:r w:rsidRPr="00702A4D">
              <w:rPr>
                <w:sz w:val="24"/>
              </w:rPr>
              <w:t>32,9%*</w:t>
            </w:r>
          </w:p>
          <w:p w:rsidR="00702A4D" w:rsidRPr="00702A4D" w:rsidRDefault="00702A4D" w:rsidP="00702A4D">
            <w:pPr>
              <w:jc w:val="center"/>
              <w:rPr>
                <w:sz w:val="24"/>
              </w:rPr>
            </w:pPr>
          </w:p>
          <w:p w:rsidR="00702A4D" w:rsidRPr="00702A4D" w:rsidRDefault="00702A4D" w:rsidP="00702A4D">
            <w:pPr>
              <w:jc w:val="center"/>
              <w:rPr>
                <w:sz w:val="24"/>
              </w:rPr>
            </w:pPr>
          </w:p>
          <w:p w:rsidR="00702A4D" w:rsidRPr="00702A4D" w:rsidRDefault="00702A4D" w:rsidP="00702A4D">
            <w:pPr>
              <w:jc w:val="center"/>
              <w:rPr>
                <w:sz w:val="24"/>
              </w:rPr>
            </w:pPr>
          </w:p>
          <w:p w:rsidR="00702A4D" w:rsidRPr="00702A4D" w:rsidRDefault="00702A4D" w:rsidP="00702A4D">
            <w:pPr>
              <w:jc w:val="center"/>
              <w:rPr>
                <w:sz w:val="24"/>
              </w:rPr>
            </w:pPr>
            <w:r w:rsidRPr="00702A4D">
              <w:rPr>
                <w:sz w:val="24"/>
              </w:rPr>
              <w:t>25</w:t>
            </w:r>
          </w:p>
        </w:tc>
        <w:tc>
          <w:tcPr>
            <w:tcW w:w="1110" w:type="dxa"/>
          </w:tcPr>
          <w:p w:rsidR="00702A4D" w:rsidRPr="00702A4D" w:rsidRDefault="00702A4D" w:rsidP="00702A4D">
            <w:pPr>
              <w:jc w:val="center"/>
              <w:rPr>
                <w:sz w:val="24"/>
              </w:rPr>
            </w:pPr>
            <w:r w:rsidRPr="00702A4D">
              <w:rPr>
                <w:sz w:val="24"/>
              </w:rPr>
              <w:t>92/</w:t>
            </w:r>
          </w:p>
          <w:p w:rsidR="00702A4D" w:rsidRPr="00702A4D" w:rsidRDefault="00702A4D" w:rsidP="00702A4D">
            <w:pPr>
              <w:jc w:val="center"/>
              <w:rPr>
                <w:sz w:val="24"/>
              </w:rPr>
            </w:pPr>
            <w:r w:rsidRPr="00702A4D">
              <w:rPr>
                <w:sz w:val="24"/>
              </w:rPr>
              <w:t>44,4%*</w:t>
            </w:r>
          </w:p>
          <w:p w:rsidR="00702A4D" w:rsidRPr="00702A4D" w:rsidRDefault="00702A4D" w:rsidP="00702A4D">
            <w:pPr>
              <w:jc w:val="center"/>
              <w:rPr>
                <w:sz w:val="24"/>
              </w:rPr>
            </w:pPr>
          </w:p>
          <w:p w:rsidR="00702A4D" w:rsidRPr="00702A4D" w:rsidRDefault="00702A4D" w:rsidP="00702A4D">
            <w:pPr>
              <w:jc w:val="center"/>
              <w:rPr>
                <w:sz w:val="24"/>
              </w:rPr>
            </w:pPr>
          </w:p>
          <w:p w:rsidR="00702A4D" w:rsidRPr="00702A4D" w:rsidRDefault="00702A4D" w:rsidP="00702A4D">
            <w:pPr>
              <w:jc w:val="center"/>
              <w:rPr>
                <w:sz w:val="24"/>
              </w:rPr>
            </w:pPr>
          </w:p>
          <w:p w:rsidR="00702A4D" w:rsidRPr="00702A4D" w:rsidRDefault="00702A4D" w:rsidP="00702A4D">
            <w:pPr>
              <w:jc w:val="center"/>
              <w:rPr>
                <w:sz w:val="24"/>
              </w:rPr>
            </w:pPr>
            <w:r w:rsidRPr="00702A4D">
              <w:rPr>
                <w:sz w:val="24"/>
              </w:rPr>
              <w:t>30</w:t>
            </w:r>
          </w:p>
        </w:tc>
        <w:tc>
          <w:tcPr>
            <w:tcW w:w="1048" w:type="dxa"/>
          </w:tcPr>
          <w:p w:rsidR="00702A4D" w:rsidRPr="00702A4D" w:rsidRDefault="00702A4D" w:rsidP="00702A4D">
            <w:pPr>
              <w:jc w:val="center"/>
              <w:rPr>
                <w:sz w:val="24"/>
              </w:rPr>
            </w:pPr>
            <w:r w:rsidRPr="00702A4D">
              <w:rPr>
                <w:sz w:val="24"/>
              </w:rPr>
              <w:t>153/</w:t>
            </w:r>
          </w:p>
          <w:p w:rsidR="00702A4D" w:rsidRPr="00702A4D" w:rsidRDefault="00702A4D" w:rsidP="00702A4D">
            <w:pPr>
              <w:jc w:val="center"/>
              <w:rPr>
                <w:sz w:val="24"/>
              </w:rPr>
            </w:pPr>
            <w:r w:rsidRPr="00702A4D">
              <w:rPr>
                <w:sz w:val="24"/>
              </w:rPr>
              <w:t>57,7%*</w:t>
            </w:r>
          </w:p>
          <w:p w:rsidR="00702A4D" w:rsidRPr="00702A4D" w:rsidRDefault="00702A4D" w:rsidP="00702A4D">
            <w:pPr>
              <w:jc w:val="center"/>
              <w:rPr>
                <w:sz w:val="24"/>
              </w:rPr>
            </w:pPr>
          </w:p>
          <w:p w:rsidR="00702A4D" w:rsidRPr="00702A4D" w:rsidRDefault="00702A4D" w:rsidP="00702A4D">
            <w:pPr>
              <w:jc w:val="center"/>
              <w:rPr>
                <w:sz w:val="24"/>
              </w:rPr>
            </w:pPr>
          </w:p>
          <w:p w:rsidR="00702A4D" w:rsidRPr="00702A4D" w:rsidRDefault="00702A4D" w:rsidP="00702A4D">
            <w:pPr>
              <w:jc w:val="center"/>
              <w:rPr>
                <w:sz w:val="24"/>
              </w:rPr>
            </w:pPr>
          </w:p>
          <w:p w:rsidR="00702A4D" w:rsidRPr="00702A4D" w:rsidRDefault="00702A4D" w:rsidP="00702A4D">
            <w:pPr>
              <w:jc w:val="center"/>
              <w:rPr>
                <w:sz w:val="24"/>
              </w:rPr>
            </w:pPr>
            <w:r w:rsidRPr="00702A4D">
              <w:rPr>
                <w:sz w:val="24"/>
              </w:rPr>
              <w:t>44</w:t>
            </w:r>
          </w:p>
        </w:tc>
        <w:tc>
          <w:tcPr>
            <w:tcW w:w="1134" w:type="dxa"/>
          </w:tcPr>
          <w:p w:rsidR="00702A4D" w:rsidRPr="00702A4D" w:rsidRDefault="00702A4D" w:rsidP="00702A4D">
            <w:pPr>
              <w:jc w:val="center"/>
              <w:rPr>
                <w:sz w:val="24"/>
              </w:rPr>
            </w:pPr>
            <w:r w:rsidRPr="00702A4D">
              <w:rPr>
                <w:sz w:val="24"/>
              </w:rPr>
              <w:t>183/</w:t>
            </w:r>
          </w:p>
          <w:p w:rsidR="00702A4D" w:rsidRPr="00702A4D" w:rsidRDefault="00702A4D" w:rsidP="00702A4D">
            <w:pPr>
              <w:jc w:val="center"/>
              <w:rPr>
                <w:sz w:val="24"/>
              </w:rPr>
            </w:pPr>
            <w:r w:rsidRPr="00702A4D">
              <w:rPr>
                <w:sz w:val="24"/>
              </w:rPr>
              <w:t>65,1%*</w:t>
            </w:r>
          </w:p>
          <w:p w:rsidR="00702A4D" w:rsidRPr="00702A4D" w:rsidRDefault="00702A4D" w:rsidP="00702A4D">
            <w:pPr>
              <w:jc w:val="center"/>
              <w:rPr>
                <w:sz w:val="24"/>
              </w:rPr>
            </w:pPr>
          </w:p>
          <w:p w:rsidR="00702A4D" w:rsidRPr="00702A4D" w:rsidRDefault="00702A4D" w:rsidP="00702A4D">
            <w:pPr>
              <w:jc w:val="center"/>
              <w:rPr>
                <w:sz w:val="24"/>
              </w:rPr>
            </w:pPr>
          </w:p>
          <w:p w:rsidR="00702A4D" w:rsidRPr="00702A4D" w:rsidRDefault="00702A4D" w:rsidP="00702A4D">
            <w:pPr>
              <w:jc w:val="center"/>
              <w:rPr>
                <w:sz w:val="24"/>
              </w:rPr>
            </w:pPr>
          </w:p>
          <w:p w:rsidR="00702A4D" w:rsidRPr="00702A4D" w:rsidRDefault="00702A4D" w:rsidP="00702A4D">
            <w:pPr>
              <w:jc w:val="center"/>
              <w:rPr>
                <w:sz w:val="24"/>
              </w:rPr>
            </w:pPr>
            <w:r w:rsidRPr="00702A4D">
              <w:rPr>
                <w:sz w:val="24"/>
              </w:rPr>
              <w:t>25</w:t>
            </w:r>
          </w:p>
        </w:tc>
        <w:tc>
          <w:tcPr>
            <w:tcW w:w="1525" w:type="dxa"/>
          </w:tcPr>
          <w:p w:rsidR="00702A4D" w:rsidRPr="00702A4D" w:rsidRDefault="00702A4D" w:rsidP="00702A4D">
            <w:pPr>
              <w:jc w:val="center"/>
              <w:rPr>
                <w:sz w:val="24"/>
              </w:rPr>
            </w:pPr>
            <w:r w:rsidRPr="00702A4D">
              <w:rPr>
                <w:sz w:val="24"/>
              </w:rPr>
              <w:t>67/</w:t>
            </w:r>
          </w:p>
          <w:p w:rsidR="00702A4D" w:rsidRPr="00702A4D" w:rsidRDefault="00702A4D" w:rsidP="00702A4D">
            <w:pPr>
              <w:jc w:val="center"/>
              <w:rPr>
                <w:sz w:val="24"/>
              </w:rPr>
            </w:pPr>
            <w:r w:rsidRPr="00702A4D">
              <w:rPr>
                <w:sz w:val="24"/>
              </w:rPr>
              <w:t>63,5%*</w:t>
            </w:r>
          </w:p>
          <w:p w:rsidR="00702A4D" w:rsidRPr="00702A4D" w:rsidRDefault="00702A4D" w:rsidP="00702A4D">
            <w:pPr>
              <w:jc w:val="center"/>
              <w:rPr>
                <w:sz w:val="24"/>
              </w:rPr>
            </w:pPr>
          </w:p>
          <w:p w:rsidR="00702A4D" w:rsidRPr="00702A4D" w:rsidRDefault="00702A4D" w:rsidP="00702A4D">
            <w:pPr>
              <w:jc w:val="center"/>
              <w:rPr>
                <w:sz w:val="24"/>
              </w:rPr>
            </w:pPr>
          </w:p>
          <w:p w:rsidR="00702A4D" w:rsidRPr="00702A4D" w:rsidRDefault="00702A4D" w:rsidP="00702A4D">
            <w:pPr>
              <w:jc w:val="center"/>
              <w:rPr>
                <w:sz w:val="24"/>
              </w:rPr>
            </w:pPr>
          </w:p>
          <w:p w:rsidR="00702A4D" w:rsidRPr="00702A4D" w:rsidRDefault="00702A4D" w:rsidP="00702A4D">
            <w:pPr>
              <w:jc w:val="center"/>
              <w:rPr>
                <w:sz w:val="24"/>
              </w:rPr>
            </w:pPr>
            <w:r w:rsidRPr="00702A4D">
              <w:rPr>
                <w:sz w:val="24"/>
              </w:rPr>
              <w:t>37</w:t>
            </w:r>
          </w:p>
          <w:p w:rsidR="00702A4D" w:rsidRPr="00702A4D" w:rsidRDefault="00702A4D" w:rsidP="00702A4D">
            <w:pPr>
              <w:jc w:val="center"/>
              <w:rPr>
                <w:sz w:val="24"/>
              </w:rPr>
            </w:pPr>
          </w:p>
        </w:tc>
      </w:tr>
      <w:tr w:rsidR="00702A4D" w:rsidRPr="00702A4D" w:rsidTr="00B815A5">
        <w:trPr>
          <w:trHeight w:val="1130"/>
        </w:trPr>
        <w:tc>
          <w:tcPr>
            <w:tcW w:w="2491" w:type="dxa"/>
          </w:tcPr>
          <w:p w:rsidR="00702A4D" w:rsidRPr="00702A4D" w:rsidRDefault="00702A4D" w:rsidP="00702A4D">
            <w:pPr>
              <w:jc w:val="both"/>
              <w:rPr>
                <w:sz w:val="24"/>
              </w:rPr>
            </w:pPr>
            <w:r w:rsidRPr="00702A4D">
              <w:rPr>
                <w:sz w:val="24"/>
              </w:rPr>
              <w:t>по письменному обращению Губернатора Приморского края</w:t>
            </w:r>
          </w:p>
        </w:tc>
        <w:tc>
          <w:tcPr>
            <w:tcW w:w="1108" w:type="dxa"/>
          </w:tcPr>
          <w:p w:rsidR="00702A4D" w:rsidRPr="00702A4D" w:rsidRDefault="00702A4D" w:rsidP="00702A4D">
            <w:pPr>
              <w:ind w:left="79" w:hanging="79"/>
              <w:jc w:val="center"/>
              <w:rPr>
                <w:sz w:val="24"/>
              </w:rPr>
            </w:pPr>
            <w:r w:rsidRPr="00702A4D">
              <w:rPr>
                <w:sz w:val="24"/>
              </w:rPr>
              <w:t>10</w:t>
            </w:r>
          </w:p>
          <w:p w:rsidR="00702A4D" w:rsidRPr="00702A4D" w:rsidRDefault="00702A4D" w:rsidP="00702A4D">
            <w:pPr>
              <w:ind w:left="79" w:hanging="79"/>
              <w:jc w:val="center"/>
              <w:rPr>
                <w:sz w:val="24"/>
              </w:rPr>
            </w:pPr>
          </w:p>
        </w:tc>
        <w:tc>
          <w:tcPr>
            <w:tcW w:w="1155" w:type="dxa"/>
          </w:tcPr>
          <w:p w:rsidR="00702A4D" w:rsidRPr="00702A4D" w:rsidRDefault="00702A4D" w:rsidP="00702A4D">
            <w:pPr>
              <w:jc w:val="center"/>
              <w:rPr>
                <w:sz w:val="24"/>
              </w:rPr>
            </w:pPr>
            <w:r w:rsidRPr="00702A4D">
              <w:rPr>
                <w:sz w:val="24"/>
              </w:rPr>
              <w:t>26</w:t>
            </w:r>
          </w:p>
        </w:tc>
        <w:tc>
          <w:tcPr>
            <w:tcW w:w="1110" w:type="dxa"/>
          </w:tcPr>
          <w:p w:rsidR="00702A4D" w:rsidRPr="00702A4D" w:rsidRDefault="00702A4D" w:rsidP="00702A4D">
            <w:pPr>
              <w:jc w:val="center"/>
              <w:rPr>
                <w:sz w:val="24"/>
              </w:rPr>
            </w:pPr>
            <w:r w:rsidRPr="00702A4D">
              <w:rPr>
                <w:sz w:val="24"/>
              </w:rPr>
              <w:t>61</w:t>
            </w:r>
          </w:p>
        </w:tc>
        <w:tc>
          <w:tcPr>
            <w:tcW w:w="1048" w:type="dxa"/>
          </w:tcPr>
          <w:p w:rsidR="00702A4D" w:rsidRPr="00702A4D" w:rsidRDefault="00702A4D" w:rsidP="00702A4D">
            <w:pPr>
              <w:jc w:val="center"/>
              <w:rPr>
                <w:sz w:val="24"/>
              </w:rPr>
            </w:pPr>
            <w:r w:rsidRPr="00702A4D">
              <w:rPr>
                <w:sz w:val="24"/>
              </w:rPr>
              <w:t>106</w:t>
            </w:r>
          </w:p>
        </w:tc>
        <w:tc>
          <w:tcPr>
            <w:tcW w:w="1134" w:type="dxa"/>
          </w:tcPr>
          <w:p w:rsidR="00702A4D" w:rsidRPr="00702A4D" w:rsidRDefault="00702A4D" w:rsidP="00702A4D">
            <w:pPr>
              <w:jc w:val="center"/>
              <w:rPr>
                <w:sz w:val="24"/>
              </w:rPr>
            </w:pPr>
            <w:r w:rsidRPr="00702A4D">
              <w:rPr>
                <w:sz w:val="24"/>
              </w:rPr>
              <w:t>115</w:t>
            </w:r>
          </w:p>
        </w:tc>
        <w:tc>
          <w:tcPr>
            <w:tcW w:w="1525" w:type="dxa"/>
          </w:tcPr>
          <w:p w:rsidR="00702A4D" w:rsidRPr="00702A4D" w:rsidRDefault="00702A4D" w:rsidP="00702A4D">
            <w:pPr>
              <w:jc w:val="center"/>
              <w:rPr>
                <w:sz w:val="24"/>
              </w:rPr>
            </w:pPr>
            <w:r w:rsidRPr="00702A4D">
              <w:rPr>
                <w:sz w:val="24"/>
              </w:rPr>
              <w:t>30</w:t>
            </w:r>
          </w:p>
        </w:tc>
      </w:tr>
      <w:tr w:rsidR="00702A4D" w:rsidRPr="00702A4D" w:rsidTr="00B815A5">
        <w:trPr>
          <w:trHeight w:val="1130"/>
        </w:trPr>
        <w:tc>
          <w:tcPr>
            <w:tcW w:w="2491" w:type="dxa"/>
          </w:tcPr>
          <w:p w:rsidR="00702A4D" w:rsidRPr="00702A4D" w:rsidRDefault="00702A4D" w:rsidP="00702A4D">
            <w:pPr>
              <w:jc w:val="both"/>
              <w:rPr>
                <w:sz w:val="24"/>
              </w:rPr>
            </w:pPr>
            <w:r w:rsidRPr="00702A4D">
              <w:rPr>
                <w:sz w:val="24"/>
              </w:rPr>
              <w:t>подготовленные на основании акта прокурорского реагирования и (или) судебного акта</w:t>
            </w:r>
          </w:p>
        </w:tc>
        <w:tc>
          <w:tcPr>
            <w:tcW w:w="1108" w:type="dxa"/>
          </w:tcPr>
          <w:p w:rsidR="00702A4D" w:rsidRPr="00702A4D" w:rsidRDefault="00702A4D" w:rsidP="00702A4D">
            <w:pPr>
              <w:ind w:left="79" w:hanging="79"/>
              <w:jc w:val="center"/>
              <w:rPr>
                <w:sz w:val="24"/>
              </w:rPr>
            </w:pPr>
          </w:p>
        </w:tc>
        <w:tc>
          <w:tcPr>
            <w:tcW w:w="1155" w:type="dxa"/>
          </w:tcPr>
          <w:p w:rsidR="00702A4D" w:rsidRPr="00702A4D" w:rsidRDefault="00702A4D" w:rsidP="00702A4D">
            <w:pPr>
              <w:jc w:val="center"/>
              <w:rPr>
                <w:sz w:val="24"/>
              </w:rPr>
            </w:pPr>
          </w:p>
        </w:tc>
        <w:tc>
          <w:tcPr>
            <w:tcW w:w="1110" w:type="dxa"/>
          </w:tcPr>
          <w:p w:rsidR="00702A4D" w:rsidRPr="00702A4D" w:rsidRDefault="00702A4D" w:rsidP="00702A4D">
            <w:pPr>
              <w:jc w:val="center"/>
              <w:rPr>
                <w:sz w:val="24"/>
              </w:rPr>
            </w:pPr>
            <w:r w:rsidRPr="00702A4D">
              <w:rPr>
                <w:sz w:val="24"/>
              </w:rPr>
              <w:t>1</w:t>
            </w:r>
          </w:p>
        </w:tc>
        <w:tc>
          <w:tcPr>
            <w:tcW w:w="1048" w:type="dxa"/>
          </w:tcPr>
          <w:p w:rsidR="00702A4D" w:rsidRPr="00702A4D" w:rsidRDefault="00702A4D" w:rsidP="00702A4D">
            <w:pPr>
              <w:jc w:val="center"/>
              <w:rPr>
                <w:sz w:val="24"/>
              </w:rPr>
            </w:pPr>
          </w:p>
        </w:tc>
        <w:tc>
          <w:tcPr>
            <w:tcW w:w="1134" w:type="dxa"/>
          </w:tcPr>
          <w:p w:rsidR="00702A4D" w:rsidRPr="00702A4D" w:rsidRDefault="00702A4D" w:rsidP="00702A4D">
            <w:pPr>
              <w:jc w:val="center"/>
              <w:rPr>
                <w:sz w:val="24"/>
              </w:rPr>
            </w:pPr>
            <w:r w:rsidRPr="00702A4D">
              <w:rPr>
                <w:sz w:val="24"/>
              </w:rPr>
              <w:t>1</w:t>
            </w:r>
          </w:p>
        </w:tc>
        <w:tc>
          <w:tcPr>
            <w:tcW w:w="1525" w:type="dxa"/>
          </w:tcPr>
          <w:p w:rsidR="00702A4D" w:rsidRPr="00702A4D" w:rsidRDefault="00702A4D" w:rsidP="00702A4D">
            <w:pPr>
              <w:jc w:val="center"/>
              <w:rPr>
                <w:sz w:val="24"/>
              </w:rPr>
            </w:pPr>
          </w:p>
        </w:tc>
      </w:tr>
      <w:tr w:rsidR="00702A4D" w:rsidRPr="00702A4D" w:rsidTr="00B815A5">
        <w:trPr>
          <w:trHeight w:val="1130"/>
        </w:trPr>
        <w:tc>
          <w:tcPr>
            <w:tcW w:w="2491" w:type="dxa"/>
          </w:tcPr>
          <w:p w:rsidR="00702A4D" w:rsidRPr="00702A4D" w:rsidRDefault="00702A4D" w:rsidP="00702A4D">
            <w:pPr>
              <w:jc w:val="both"/>
              <w:rPr>
                <w:sz w:val="24"/>
              </w:rPr>
            </w:pPr>
            <w:r w:rsidRPr="00702A4D">
              <w:rPr>
                <w:sz w:val="24"/>
              </w:rPr>
              <w:t>принятые в нарушение части 2 статьи 14 Закона Приморского края "О законодательной деятельности в Приморском крае"</w:t>
            </w:r>
          </w:p>
        </w:tc>
        <w:tc>
          <w:tcPr>
            <w:tcW w:w="1108" w:type="dxa"/>
          </w:tcPr>
          <w:p w:rsidR="00702A4D" w:rsidRPr="00702A4D" w:rsidRDefault="00702A4D" w:rsidP="00702A4D">
            <w:pPr>
              <w:ind w:left="79" w:hanging="79"/>
              <w:jc w:val="center"/>
              <w:rPr>
                <w:sz w:val="24"/>
              </w:rPr>
            </w:pPr>
            <w:r w:rsidRPr="00702A4D">
              <w:rPr>
                <w:sz w:val="24"/>
              </w:rPr>
              <w:t>4</w:t>
            </w:r>
          </w:p>
        </w:tc>
        <w:tc>
          <w:tcPr>
            <w:tcW w:w="1155" w:type="dxa"/>
          </w:tcPr>
          <w:p w:rsidR="00702A4D" w:rsidRPr="00702A4D" w:rsidRDefault="00702A4D" w:rsidP="00702A4D">
            <w:pPr>
              <w:jc w:val="center"/>
              <w:rPr>
                <w:sz w:val="24"/>
              </w:rPr>
            </w:pPr>
            <w:r w:rsidRPr="00702A4D">
              <w:rPr>
                <w:sz w:val="24"/>
              </w:rPr>
              <w:t>2</w:t>
            </w:r>
          </w:p>
        </w:tc>
        <w:tc>
          <w:tcPr>
            <w:tcW w:w="1110" w:type="dxa"/>
          </w:tcPr>
          <w:p w:rsidR="00702A4D" w:rsidRPr="00702A4D" w:rsidRDefault="00702A4D" w:rsidP="00702A4D">
            <w:pPr>
              <w:jc w:val="center"/>
              <w:rPr>
                <w:sz w:val="24"/>
              </w:rPr>
            </w:pPr>
          </w:p>
        </w:tc>
        <w:tc>
          <w:tcPr>
            <w:tcW w:w="1048" w:type="dxa"/>
          </w:tcPr>
          <w:p w:rsidR="00702A4D" w:rsidRPr="00702A4D" w:rsidRDefault="00702A4D" w:rsidP="00702A4D">
            <w:pPr>
              <w:jc w:val="center"/>
              <w:rPr>
                <w:sz w:val="24"/>
              </w:rPr>
            </w:pPr>
            <w:r w:rsidRPr="00702A4D">
              <w:rPr>
                <w:sz w:val="24"/>
              </w:rPr>
              <w:t>3</w:t>
            </w:r>
          </w:p>
        </w:tc>
        <w:tc>
          <w:tcPr>
            <w:tcW w:w="1134" w:type="dxa"/>
          </w:tcPr>
          <w:p w:rsidR="00702A4D" w:rsidRPr="00702A4D" w:rsidRDefault="00702A4D" w:rsidP="00702A4D">
            <w:pPr>
              <w:jc w:val="center"/>
              <w:rPr>
                <w:sz w:val="24"/>
              </w:rPr>
            </w:pPr>
            <w:r w:rsidRPr="00702A4D">
              <w:rPr>
                <w:sz w:val="24"/>
              </w:rPr>
              <w:t>3</w:t>
            </w:r>
          </w:p>
        </w:tc>
        <w:tc>
          <w:tcPr>
            <w:tcW w:w="1525" w:type="dxa"/>
          </w:tcPr>
          <w:p w:rsidR="00702A4D" w:rsidRPr="00702A4D" w:rsidRDefault="00702A4D" w:rsidP="00702A4D">
            <w:pPr>
              <w:jc w:val="center"/>
              <w:rPr>
                <w:sz w:val="24"/>
              </w:rPr>
            </w:pPr>
          </w:p>
        </w:tc>
      </w:tr>
    </w:tbl>
    <w:p w:rsidR="00702A4D" w:rsidRPr="00702A4D" w:rsidRDefault="00702A4D" w:rsidP="00702A4D">
      <w:pPr>
        <w:autoSpaceDE w:val="0"/>
        <w:autoSpaceDN w:val="0"/>
        <w:adjustRightInd w:val="0"/>
        <w:ind w:firstLine="540"/>
        <w:jc w:val="both"/>
      </w:pPr>
    </w:p>
    <w:p w:rsidR="00702A4D" w:rsidRPr="00702A4D" w:rsidRDefault="00702A4D" w:rsidP="00702A4D">
      <w:pPr>
        <w:autoSpaceDE w:val="0"/>
        <w:autoSpaceDN w:val="0"/>
        <w:adjustRightInd w:val="0"/>
        <w:jc w:val="both"/>
        <w:rPr>
          <w:sz w:val="24"/>
          <w:szCs w:val="24"/>
        </w:rPr>
      </w:pPr>
      <w:r w:rsidRPr="00702A4D">
        <w:rPr>
          <w:sz w:val="24"/>
          <w:szCs w:val="24"/>
        </w:rPr>
        <w:t xml:space="preserve">*принятые одновременно в 3-х чтениях в процентах к общему числу принятых законов </w:t>
      </w:r>
    </w:p>
    <w:p w:rsidR="00702A4D" w:rsidRDefault="00702A4D" w:rsidP="00334DE1">
      <w:pPr>
        <w:jc w:val="both"/>
      </w:pPr>
    </w:p>
    <w:p w:rsidR="001D19E5" w:rsidRPr="00684D63" w:rsidRDefault="007C04E3" w:rsidP="007B1F25">
      <w:pPr>
        <w:ind w:firstLine="708"/>
        <w:jc w:val="both"/>
        <w:rPr>
          <w:b/>
          <w:bCs/>
        </w:rPr>
      </w:pPr>
      <w:r>
        <w:t>Безусловно, одним из основных показателей эффективности депутатской деятельности является участие депутатов в работе комитета.</w:t>
      </w:r>
      <w:r w:rsidR="00D32F7E">
        <w:t xml:space="preserve"> Информация об участии в заседаниях комитета Законодательного Собрания </w:t>
      </w:r>
      <w:r w:rsidR="00C423AC" w:rsidRPr="00C423AC">
        <w:t xml:space="preserve">Приморского края </w:t>
      </w:r>
      <w:r w:rsidR="00D32F7E">
        <w:t>по регламенту, депутатской этике и организации работы Законодательного Собрания представлены в таблице</w:t>
      </w:r>
      <w:r w:rsidR="00186096">
        <w:t xml:space="preserve"> (шестой созыв)</w:t>
      </w:r>
      <w:r w:rsidR="00D32F7E">
        <w:t>:</w:t>
      </w:r>
    </w:p>
    <w:tbl>
      <w:tblPr>
        <w:tblW w:w="9243" w:type="dxa"/>
        <w:tblInd w:w="250" w:type="dxa"/>
        <w:tblLook w:val="0000" w:firstRow="0" w:lastRow="0" w:firstColumn="0" w:lastColumn="0" w:noHBand="0" w:noVBand="0"/>
      </w:tblPr>
      <w:tblGrid>
        <w:gridCol w:w="2858"/>
        <w:gridCol w:w="1536"/>
        <w:gridCol w:w="1418"/>
        <w:gridCol w:w="1559"/>
        <w:gridCol w:w="1872"/>
      </w:tblGrid>
      <w:tr w:rsidR="007C04E3" w:rsidRPr="00684D63" w:rsidTr="0071470F">
        <w:trPr>
          <w:trHeight w:val="300"/>
        </w:trPr>
        <w:tc>
          <w:tcPr>
            <w:tcW w:w="2858" w:type="dxa"/>
            <w:tcBorders>
              <w:top w:val="single" w:sz="4" w:space="0" w:color="auto"/>
              <w:left w:val="single" w:sz="4" w:space="0" w:color="auto"/>
              <w:bottom w:val="single" w:sz="4" w:space="0" w:color="auto"/>
              <w:right w:val="single" w:sz="4" w:space="0" w:color="auto"/>
            </w:tcBorders>
            <w:shd w:val="clear" w:color="auto" w:fill="auto"/>
            <w:vAlign w:val="center"/>
          </w:tcPr>
          <w:p w:rsidR="007C04E3" w:rsidRPr="00684D63" w:rsidRDefault="007C04E3" w:rsidP="00563389">
            <w:pPr>
              <w:pBdr>
                <w:between w:val="single" w:sz="4" w:space="1" w:color="auto"/>
                <w:bar w:val="single" w:sz="4" w:color="auto"/>
              </w:pBdr>
              <w:jc w:val="center"/>
              <w:rPr>
                <w:sz w:val="24"/>
                <w:szCs w:val="24"/>
              </w:rPr>
            </w:pPr>
            <w:r w:rsidRPr="00684D63">
              <w:rPr>
                <w:sz w:val="24"/>
                <w:szCs w:val="24"/>
              </w:rPr>
              <w:t xml:space="preserve">ФИО </w:t>
            </w:r>
          </w:p>
        </w:tc>
        <w:tc>
          <w:tcPr>
            <w:tcW w:w="1536" w:type="dxa"/>
            <w:tcBorders>
              <w:top w:val="single" w:sz="4" w:space="0" w:color="auto"/>
              <w:left w:val="nil"/>
              <w:bottom w:val="single" w:sz="4" w:space="0" w:color="auto"/>
              <w:right w:val="single" w:sz="4" w:space="0" w:color="auto"/>
            </w:tcBorders>
            <w:shd w:val="clear" w:color="auto" w:fill="FFFFFF"/>
            <w:vAlign w:val="center"/>
          </w:tcPr>
          <w:p w:rsidR="007C04E3" w:rsidRPr="00684D63" w:rsidRDefault="007C04E3" w:rsidP="00186096">
            <w:pPr>
              <w:pBdr>
                <w:between w:val="single" w:sz="4" w:space="1" w:color="auto"/>
                <w:bar w:val="single" w:sz="4" w:color="auto"/>
              </w:pBdr>
              <w:jc w:val="center"/>
              <w:rPr>
                <w:sz w:val="24"/>
                <w:szCs w:val="24"/>
              </w:rPr>
            </w:pPr>
            <w:r w:rsidRPr="00684D63">
              <w:rPr>
                <w:sz w:val="24"/>
                <w:szCs w:val="24"/>
              </w:rPr>
              <w:t>Всего заседаний</w:t>
            </w:r>
            <w:r>
              <w:rPr>
                <w:sz w:val="24"/>
                <w:szCs w:val="24"/>
              </w:rPr>
              <w:t xml:space="preserve"> к</w:t>
            </w:r>
            <w:r w:rsidRPr="00684D63">
              <w:rPr>
                <w:sz w:val="24"/>
                <w:szCs w:val="24"/>
              </w:rPr>
              <w:t>омитета</w:t>
            </w:r>
            <w:r>
              <w:rPr>
                <w:sz w:val="24"/>
                <w:szCs w:val="24"/>
              </w:rPr>
              <w:t xml:space="preserve"> в 20</w:t>
            </w:r>
            <w:r w:rsidR="005B3A2C" w:rsidRPr="005B3A2C">
              <w:rPr>
                <w:sz w:val="24"/>
                <w:szCs w:val="24"/>
              </w:rPr>
              <w:t>2</w:t>
            </w:r>
            <w:r w:rsidR="00186096">
              <w:rPr>
                <w:sz w:val="24"/>
                <w:szCs w:val="24"/>
              </w:rPr>
              <w:t>1</w:t>
            </w:r>
            <w:r>
              <w:rPr>
                <w:sz w:val="24"/>
                <w:szCs w:val="24"/>
              </w:rPr>
              <w:t xml:space="preserve"> году</w:t>
            </w:r>
          </w:p>
        </w:tc>
        <w:tc>
          <w:tcPr>
            <w:tcW w:w="1418" w:type="dxa"/>
            <w:tcBorders>
              <w:top w:val="single" w:sz="4" w:space="0" w:color="auto"/>
              <w:left w:val="nil"/>
              <w:bottom w:val="single" w:sz="4" w:space="0" w:color="auto"/>
              <w:right w:val="single" w:sz="4" w:space="0" w:color="auto"/>
            </w:tcBorders>
            <w:shd w:val="clear" w:color="auto" w:fill="FFFFFF"/>
            <w:vAlign w:val="center"/>
          </w:tcPr>
          <w:p w:rsidR="007C04E3" w:rsidRPr="00684D63" w:rsidRDefault="007C04E3" w:rsidP="00563389">
            <w:pPr>
              <w:pBdr>
                <w:between w:val="single" w:sz="4" w:space="1" w:color="auto"/>
                <w:bar w:val="single" w:sz="4" w:color="auto"/>
              </w:pBdr>
              <w:jc w:val="center"/>
              <w:rPr>
                <w:sz w:val="24"/>
                <w:szCs w:val="24"/>
              </w:rPr>
            </w:pPr>
            <w:r w:rsidRPr="00684D63">
              <w:rPr>
                <w:sz w:val="24"/>
                <w:szCs w:val="24"/>
              </w:rPr>
              <w:t xml:space="preserve">Принял участие </w:t>
            </w:r>
          </w:p>
        </w:tc>
        <w:tc>
          <w:tcPr>
            <w:tcW w:w="1559" w:type="dxa"/>
            <w:tcBorders>
              <w:top w:val="single" w:sz="4" w:space="0" w:color="auto"/>
              <w:left w:val="nil"/>
              <w:bottom w:val="single" w:sz="4" w:space="0" w:color="auto"/>
              <w:right w:val="single" w:sz="4" w:space="0" w:color="auto"/>
            </w:tcBorders>
            <w:shd w:val="clear" w:color="auto" w:fill="FFFFFF"/>
            <w:noWrap/>
            <w:vAlign w:val="center"/>
          </w:tcPr>
          <w:p w:rsidR="007C04E3" w:rsidRPr="00684D63" w:rsidRDefault="007C04E3" w:rsidP="00563389">
            <w:pPr>
              <w:pBdr>
                <w:between w:val="single" w:sz="4" w:space="1" w:color="auto"/>
                <w:bar w:val="single" w:sz="4" w:color="auto"/>
              </w:pBdr>
              <w:jc w:val="center"/>
              <w:rPr>
                <w:sz w:val="24"/>
                <w:szCs w:val="24"/>
              </w:rPr>
            </w:pPr>
            <w:r w:rsidRPr="00684D63">
              <w:rPr>
                <w:sz w:val="24"/>
                <w:szCs w:val="24"/>
              </w:rPr>
              <w:t xml:space="preserve">Не принимал участия </w:t>
            </w:r>
          </w:p>
        </w:tc>
        <w:tc>
          <w:tcPr>
            <w:tcW w:w="1872" w:type="dxa"/>
            <w:tcBorders>
              <w:top w:val="single" w:sz="4" w:space="0" w:color="auto"/>
              <w:left w:val="nil"/>
              <w:bottom w:val="single" w:sz="4" w:space="0" w:color="auto"/>
              <w:right w:val="single" w:sz="4" w:space="0" w:color="auto"/>
            </w:tcBorders>
            <w:shd w:val="clear" w:color="auto" w:fill="FFFFFF"/>
            <w:noWrap/>
            <w:vAlign w:val="center"/>
          </w:tcPr>
          <w:p w:rsidR="007C04E3" w:rsidRPr="00684D63" w:rsidRDefault="007C04E3" w:rsidP="00563389">
            <w:pPr>
              <w:pBdr>
                <w:between w:val="single" w:sz="4" w:space="1" w:color="auto"/>
                <w:bar w:val="single" w:sz="4" w:color="auto"/>
              </w:pBdr>
              <w:jc w:val="center"/>
              <w:rPr>
                <w:sz w:val="24"/>
                <w:szCs w:val="24"/>
              </w:rPr>
            </w:pPr>
            <w:r w:rsidRPr="00684D63">
              <w:rPr>
                <w:sz w:val="24"/>
                <w:szCs w:val="24"/>
              </w:rPr>
              <w:t>% посещаемости</w:t>
            </w:r>
          </w:p>
        </w:tc>
      </w:tr>
      <w:tr w:rsidR="007C04E3" w:rsidRPr="00684D63" w:rsidTr="0071470F">
        <w:trPr>
          <w:trHeight w:val="300"/>
        </w:trPr>
        <w:tc>
          <w:tcPr>
            <w:tcW w:w="2858" w:type="dxa"/>
            <w:tcBorders>
              <w:top w:val="single" w:sz="4" w:space="0" w:color="auto"/>
              <w:left w:val="single" w:sz="4" w:space="0" w:color="auto"/>
              <w:bottom w:val="single" w:sz="4" w:space="0" w:color="auto"/>
              <w:right w:val="single" w:sz="4" w:space="0" w:color="auto"/>
            </w:tcBorders>
            <w:shd w:val="clear" w:color="auto" w:fill="auto"/>
            <w:vAlign w:val="center"/>
          </w:tcPr>
          <w:p w:rsidR="007C04E3" w:rsidRPr="00684D63" w:rsidRDefault="0066559A" w:rsidP="00563389">
            <w:r>
              <w:t>Новиков Д.Г.</w:t>
            </w:r>
          </w:p>
        </w:tc>
        <w:tc>
          <w:tcPr>
            <w:tcW w:w="1536" w:type="dxa"/>
            <w:tcBorders>
              <w:top w:val="nil"/>
              <w:left w:val="nil"/>
              <w:bottom w:val="single" w:sz="4" w:space="0" w:color="auto"/>
              <w:right w:val="single" w:sz="4" w:space="0" w:color="auto"/>
            </w:tcBorders>
            <w:shd w:val="clear" w:color="auto" w:fill="FFFFFF"/>
            <w:vAlign w:val="center"/>
          </w:tcPr>
          <w:p w:rsidR="007C04E3" w:rsidRPr="005B3A2C" w:rsidRDefault="00186096" w:rsidP="005B3A2C">
            <w:pPr>
              <w:jc w:val="center"/>
              <w:rPr>
                <w:lang w:val="en-US"/>
              </w:rPr>
            </w:pPr>
            <w:r>
              <w:t>7</w:t>
            </w:r>
          </w:p>
        </w:tc>
        <w:tc>
          <w:tcPr>
            <w:tcW w:w="1418" w:type="dxa"/>
            <w:tcBorders>
              <w:top w:val="nil"/>
              <w:left w:val="nil"/>
              <w:bottom w:val="single" w:sz="4" w:space="0" w:color="auto"/>
              <w:right w:val="single" w:sz="4" w:space="0" w:color="auto"/>
            </w:tcBorders>
            <w:shd w:val="clear" w:color="auto" w:fill="FFFFFF"/>
            <w:vAlign w:val="center"/>
          </w:tcPr>
          <w:p w:rsidR="007C04E3" w:rsidRPr="00186096" w:rsidRDefault="00186096" w:rsidP="00733556">
            <w:pPr>
              <w:jc w:val="center"/>
            </w:pPr>
            <w:r>
              <w:t>7</w:t>
            </w:r>
          </w:p>
        </w:tc>
        <w:tc>
          <w:tcPr>
            <w:tcW w:w="1559" w:type="dxa"/>
            <w:tcBorders>
              <w:top w:val="nil"/>
              <w:left w:val="nil"/>
              <w:bottom w:val="single" w:sz="4" w:space="0" w:color="auto"/>
              <w:right w:val="single" w:sz="4" w:space="0" w:color="auto"/>
            </w:tcBorders>
            <w:shd w:val="clear" w:color="auto" w:fill="FFFFFF"/>
            <w:noWrap/>
            <w:vAlign w:val="center"/>
          </w:tcPr>
          <w:p w:rsidR="007C04E3" w:rsidRPr="00733556" w:rsidRDefault="00733556" w:rsidP="00563389">
            <w:pPr>
              <w:jc w:val="center"/>
              <w:rPr>
                <w:lang w:val="en-US"/>
              </w:rPr>
            </w:pPr>
            <w:r>
              <w:rPr>
                <w:lang w:val="en-US"/>
              </w:rPr>
              <w:t>-</w:t>
            </w:r>
          </w:p>
        </w:tc>
        <w:tc>
          <w:tcPr>
            <w:tcW w:w="1872" w:type="dxa"/>
            <w:tcBorders>
              <w:top w:val="nil"/>
              <w:left w:val="nil"/>
              <w:bottom w:val="single" w:sz="4" w:space="0" w:color="auto"/>
              <w:right w:val="single" w:sz="4" w:space="0" w:color="auto"/>
            </w:tcBorders>
            <w:shd w:val="clear" w:color="auto" w:fill="FFFFFF"/>
            <w:noWrap/>
            <w:vAlign w:val="center"/>
          </w:tcPr>
          <w:p w:rsidR="007C04E3" w:rsidRPr="00733556" w:rsidRDefault="00733556" w:rsidP="00793641">
            <w:pPr>
              <w:jc w:val="center"/>
              <w:rPr>
                <w:lang w:val="en-US"/>
              </w:rPr>
            </w:pPr>
            <w:r>
              <w:rPr>
                <w:lang w:val="en-US"/>
              </w:rPr>
              <w:t>100</w:t>
            </w:r>
          </w:p>
        </w:tc>
      </w:tr>
      <w:tr w:rsidR="007C04E3" w:rsidRPr="00684D63" w:rsidTr="0071470F">
        <w:trPr>
          <w:trHeight w:val="300"/>
        </w:trPr>
        <w:tc>
          <w:tcPr>
            <w:tcW w:w="2858" w:type="dxa"/>
            <w:tcBorders>
              <w:top w:val="single" w:sz="4" w:space="0" w:color="auto"/>
              <w:left w:val="single" w:sz="4" w:space="0" w:color="auto"/>
              <w:bottom w:val="single" w:sz="4" w:space="0" w:color="auto"/>
              <w:right w:val="single" w:sz="4" w:space="0" w:color="auto"/>
            </w:tcBorders>
            <w:shd w:val="clear" w:color="auto" w:fill="auto"/>
            <w:vAlign w:val="center"/>
          </w:tcPr>
          <w:p w:rsidR="007C04E3" w:rsidRPr="00684D63" w:rsidRDefault="0066559A" w:rsidP="00563389">
            <w:r>
              <w:t>Бехтер А.М.</w:t>
            </w:r>
          </w:p>
        </w:tc>
        <w:tc>
          <w:tcPr>
            <w:tcW w:w="1536" w:type="dxa"/>
            <w:tcBorders>
              <w:top w:val="single" w:sz="4" w:space="0" w:color="auto"/>
              <w:left w:val="nil"/>
              <w:bottom w:val="single" w:sz="4" w:space="0" w:color="auto"/>
              <w:right w:val="single" w:sz="4" w:space="0" w:color="auto"/>
            </w:tcBorders>
            <w:shd w:val="clear" w:color="auto" w:fill="FFFFFF"/>
            <w:vAlign w:val="center"/>
          </w:tcPr>
          <w:p w:rsidR="007C04E3" w:rsidRPr="00186096" w:rsidRDefault="00186096" w:rsidP="005B3A2C">
            <w:pPr>
              <w:jc w:val="center"/>
            </w:pPr>
            <w:r>
              <w:t>7</w:t>
            </w:r>
          </w:p>
        </w:tc>
        <w:tc>
          <w:tcPr>
            <w:tcW w:w="1418" w:type="dxa"/>
            <w:tcBorders>
              <w:top w:val="single" w:sz="4" w:space="0" w:color="auto"/>
              <w:left w:val="nil"/>
              <w:bottom w:val="single" w:sz="4" w:space="0" w:color="auto"/>
              <w:right w:val="single" w:sz="4" w:space="0" w:color="auto"/>
            </w:tcBorders>
            <w:shd w:val="clear" w:color="auto" w:fill="FFFFFF"/>
            <w:vAlign w:val="center"/>
          </w:tcPr>
          <w:p w:rsidR="007C04E3" w:rsidRPr="00186096" w:rsidRDefault="00186096" w:rsidP="00733556">
            <w:pPr>
              <w:jc w:val="center"/>
            </w:pPr>
            <w:r>
              <w:t>7</w:t>
            </w:r>
          </w:p>
        </w:tc>
        <w:tc>
          <w:tcPr>
            <w:tcW w:w="1559" w:type="dxa"/>
            <w:tcBorders>
              <w:top w:val="single" w:sz="4" w:space="0" w:color="auto"/>
              <w:left w:val="nil"/>
              <w:bottom w:val="single" w:sz="4" w:space="0" w:color="auto"/>
              <w:right w:val="single" w:sz="4" w:space="0" w:color="auto"/>
            </w:tcBorders>
            <w:shd w:val="clear" w:color="auto" w:fill="FFFFFF"/>
            <w:noWrap/>
            <w:vAlign w:val="center"/>
          </w:tcPr>
          <w:p w:rsidR="007C04E3" w:rsidRPr="00186096" w:rsidRDefault="00186096" w:rsidP="00563389">
            <w:pPr>
              <w:jc w:val="center"/>
            </w:pPr>
            <w:r>
              <w:t>1</w:t>
            </w:r>
          </w:p>
        </w:tc>
        <w:tc>
          <w:tcPr>
            <w:tcW w:w="1872" w:type="dxa"/>
            <w:tcBorders>
              <w:top w:val="single" w:sz="4" w:space="0" w:color="auto"/>
              <w:left w:val="nil"/>
              <w:bottom w:val="single" w:sz="4" w:space="0" w:color="auto"/>
              <w:right w:val="single" w:sz="4" w:space="0" w:color="auto"/>
            </w:tcBorders>
            <w:shd w:val="clear" w:color="auto" w:fill="FFFFFF"/>
            <w:noWrap/>
            <w:vAlign w:val="center"/>
          </w:tcPr>
          <w:p w:rsidR="007C04E3" w:rsidRPr="00793641" w:rsidRDefault="00733556" w:rsidP="00563389">
            <w:pPr>
              <w:jc w:val="center"/>
            </w:pPr>
            <w:r w:rsidRPr="00733556">
              <w:t>100</w:t>
            </w:r>
          </w:p>
        </w:tc>
      </w:tr>
      <w:tr w:rsidR="007C04E3" w:rsidRPr="00684D63" w:rsidTr="0071470F">
        <w:trPr>
          <w:trHeight w:val="300"/>
        </w:trPr>
        <w:tc>
          <w:tcPr>
            <w:tcW w:w="2858" w:type="dxa"/>
            <w:tcBorders>
              <w:top w:val="single" w:sz="4" w:space="0" w:color="auto"/>
              <w:left w:val="single" w:sz="4" w:space="0" w:color="auto"/>
              <w:bottom w:val="single" w:sz="4" w:space="0" w:color="auto"/>
              <w:right w:val="single" w:sz="4" w:space="0" w:color="auto"/>
            </w:tcBorders>
            <w:shd w:val="clear" w:color="auto" w:fill="auto"/>
            <w:vAlign w:val="center"/>
          </w:tcPr>
          <w:p w:rsidR="007C04E3" w:rsidRPr="00684D63" w:rsidRDefault="0066559A" w:rsidP="00563389">
            <w:r>
              <w:t>Ищенко А.С.</w:t>
            </w:r>
          </w:p>
        </w:tc>
        <w:tc>
          <w:tcPr>
            <w:tcW w:w="1536" w:type="dxa"/>
            <w:tcBorders>
              <w:top w:val="single" w:sz="4" w:space="0" w:color="auto"/>
              <w:left w:val="nil"/>
              <w:bottom w:val="single" w:sz="4" w:space="0" w:color="auto"/>
              <w:right w:val="single" w:sz="4" w:space="0" w:color="auto"/>
            </w:tcBorders>
            <w:shd w:val="clear" w:color="auto" w:fill="FFFFFF"/>
            <w:vAlign w:val="center"/>
          </w:tcPr>
          <w:p w:rsidR="007C04E3" w:rsidRPr="00186096" w:rsidRDefault="00186096" w:rsidP="005B3A2C">
            <w:pPr>
              <w:jc w:val="center"/>
            </w:pPr>
            <w:r>
              <w:t>7</w:t>
            </w:r>
          </w:p>
        </w:tc>
        <w:tc>
          <w:tcPr>
            <w:tcW w:w="1418" w:type="dxa"/>
            <w:tcBorders>
              <w:top w:val="single" w:sz="4" w:space="0" w:color="auto"/>
              <w:left w:val="nil"/>
              <w:bottom w:val="single" w:sz="4" w:space="0" w:color="auto"/>
              <w:right w:val="single" w:sz="4" w:space="0" w:color="auto"/>
            </w:tcBorders>
            <w:shd w:val="clear" w:color="auto" w:fill="FFFFFF"/>
            <w:vAlign w:val="center"/>
          </w:tcPr>
          <w:p w:rsidR="007C04E3" w:rsidRPr="00186096" w:rsidRDefault="00186096" w:rsidP="0066559A">
            <w:pPr>
              <w:jc w:val="center"/>
            </w:pPr>
            <w:r>
              <w:t>6</w:t>
            </w:r>
          </w:p>
        </w:tc>
        <w:tc>
          <w:tcPr>
            <w:tcW w:w="1559" w:type="dxa"/>
            <w:tcBorders>
              <w:top w:val="single" w:sz="4" w:space="0" w:color="auto"/>
              <w:left w:val="nil"/>
              <w:bottom w:val="single" w:sz="4" w:space="0" w:color="auto"/>
              <w:right w:val="single" w:sz="4" w:space="0" w:color="auto"/>
            </w:tcBorders>
            <w:shd w:val="clear" w:color="auto" w:fill="FFFFFF"/>
            <w:noWrap/>
            <w:vAlign w:val="center"/>
          </w:tcPr>
          <w:p w:rsidR="007C04E3" w:rsidRPr="00733556" w:rsidRDefault="00733556" w:rsidP="00563389">
            <w:pPr>
              <w:jc w:val="center"/>
              <w:rPr>
                <w:lang w:val="en-US"/>
              </w:rPr>
            </w:pPr>
            <w:r>
              <w:rPr>
                <w:lang w:val="en-US"/>
              </w:rPr>
              <w:t>-</w:t>
            </w:r>
          </w:p>
        </w:tc>
        <w:tc>
          <w:tcPr>
            <w:tcW w:w="1872" w:type="dxa"/>
            <w:tcBorders>
              <w:top w:val="single" w:sz="4" w:space="0" w:color="auto"/>
              <w:left w:val="nil"/>
              <w:bottom w:val="single" w:sz="4" w:space="0" w:color="auto"/>
              <w:right w:val="single" w:sz="4" w:space="0" w:color="auto"/>
            </w:tcBorders>
            <w:shd w:val="clear" w:color="auto" w:fill="FFFFFF"/>
            <w:noWrap/>
            <w:vAlign w:val="center"/>
          </w:tcPr>
          <w:p w:rsidR="007C04E3" w:rsidRPr="00684D63" w:rsidRDefault="00186096" w:rsidP="00113599">
            <w:pPr>
              <w:jc w:val="center"/>
            </w:pPr>
            <w:r>
              <w:t>85,7</w:t>
            </w:r>
          </w:p>
        </w:tc>
      </w:tr>
      <w:tr w:rsidR="0066559A" w:rsidRPr="00684D63" w:rsidTr="0071470F">
        <w:trPr>
          <w:trHeight w:val="300"/>
        </w:trPr>
        <w:tc>
          <w:tcPr>
            <w:tcW w:w="2858" w:type="dxa"/>
            <w:tcBorders>
              <w:top w:val="single" w:sz="4" w:space="0" w:color="auto"/>
              <w:left w:val="single" w:sz="4" w:space="0" w:color="auto"/>
              <w:bottom w:val="single" w:sz="4" w:space="0" w:color="auto"/>
              <w:right w:val="single" w:sz="4" w:space="0" w:color="auto"/>
            </w:tcBorders>
            <w:shd w:val="clear" w:color="auto" w:fill="auto"/>
            <w:vAlign w:val="center"/>
          </w:tcPr>
          <w:p w:rsidR="0066559A" w:rsidRDefault="0066559A" w:rsidP="00563389">
            <w:proofErr w:type="spellStart"/>
            <w:r>
              <w:t>Вельгодский</w:t>
            </w:r>
            <w:proofErr w:type="spellEnd"/>
            <w:r>
              <w:t xml:space="preserve"> О.Н.</w:t>
            </w:r>
          </w:p>
        </w:tc>
        <w:tc>
          <w:tcPr>
            <w:tcW w:w="1536" w:type="dxa"/>
            <w:tcBorders>
              <w:top w:val="single" w:sz="4" w:space="0" w:color="auto"/>
              <w:left w:val="nil"/>
              <w:bottom w:val="single" w:sz="4" w:space="0" w:color="auto"/>
              <w:right w:val="single" w:sz="4" w:space="0" w:color="auto"/>
            </w:tcBorders>
            <w:shd w:val="clear" w:color="auto" w:fill="FFFFFF"/>
            <w:vAlign w:val="center"/>
          </w:tcPr>
          <w:p w:rsidR="0066559A" w:rsidRPr="00186096" w:rsidRDefault="00186096" w:rsidP="005B3A2C">
            <w:pPr>
              <w:jc w:val="center"/>
            </w:pPr>
            <w:r>
              <w:t>7</w:t>
            </w:r>
          </w:p>
        </w:tc>
        <w:tc>
          <w:tcPr>
            <w:tcW w:w="1418" w:type="dxa"/>
            <w:tcBorders>
              <w:top w:val="single" w:sz="4" w:space="0" w:color="auto"/>
              <w:left w:val="nil"/>
              <w:bottom w:val="single" w:sz="4" w:space="0" w:color="auto"/>
              <w:right w:val="single" w:sz="4" w:space="0" w:color="auto"/>
            </w:tcBorders>
            <w:shd w:val="clear" w:color="auto" w:fill="FFFFFF"/>
            <w:vAlign w:val="center"/>
          </w:tcPr>
          <w:p w:rsidR="0066559A" w:rsidRPr="00186096" w:rsidRDefault="00186096" w:rsidP="00733556">
            <w:pPr>
              <w:jc w:val="center"/>
            </w:pPr>
            <w:r>
              <w:t>7</w:t>
            </w:r>
          </w:p>
        </w:tc>
        <w:tc>
          <w:tcPr>
            <w:tcW w:w="1559" w:type="dxa"/>
            <w:tcBorders>
              <w:top w:val="single" w:sz="4" w:space="0" w:color="auto"/>
              <w:left w:val="nil"/>
              <w:bottom w:val="single" w:sz="4" w:space="0" w:color="auto"/>
              <w:right w:val="single" w:sz="4" w:space="0" w:color="auto"/>
            </w:tcBorders>
            <w:shd w:val="clear" w:color="auto" w:fill="FFFFFF"/>
            <w:noWrap/>
            <w:vAlign w:val="center"/>
          </w:tcPr>
          <w:p w:rsidR="0066559A" w:rsidRPr="00733556" w:rsidRDefault="00733556" w:rsidP="00563389">
            <w:pPr>
              <w:jc w:val="center"/>
              <w:rPr>
                <w:lang w:val="en-US"/>
              </w:rPr>
            </w:pPr>
            <w:r>
              <w:rPr>
                <w:lang w:val="en-US"/>
              </w:rPr>
              <w:t>-</w:t>
            </w:r>
          </w:p>
        </w:tc>
        <w:tc>
          <w:tcPr>
            <w:tcW w:w="1872" w:type="dxa"/>
            <w:tcBorders>
              <w:top w:val="single" w:sz="4" w:space="0" w:color="auto"/>
              <w:left w:val="nil"/>
              <w:bottom w:val="single" w:sz="4" w:space="0" w:color="auto"/>
              <w:right w:val="single" w:sz="4" w:space="0" w:color="auto"/>
            </w:tcBorders>
            <w:shd w:val="clear" w:color="auto" w:fill="FFFFFF"/>
            <w:noWrap/>
            <w:vAlign w:val="center"/>
          </w:tcPr>
          <w:p w:rsidR="0066559A" w:rsidRPr="00793641" w:rsidRDefault="00733556" w:rsidP="00563389">
            <w:pPr>
              <w:jc w:val="center"/>
            </w:pPr>
            <w:r w:rsidRPr="00733556">
              <w:t>100</w:t>
            </w:r>
          </w:p>
        </w:tc>
      </w:tr>
      <w:tr w:rsidR="0066559A" w:rsidRPr="00684D63" w:rsidTr="0071470F">
        <w:trPr>
          <w:trHeight w:val="300"/>
        </w:trPr>
        <w:tc>
          <w:tcPr>
            <w:tcW w:w="2858" w:type="dxa"/>
            <w:tcBorders>
              <w:top w:val="single" w:sz="4" w:space="0" w:color="auto"/>
              <w:left w:val="single" w:sz="4" w:space="0" w:color="auto"/>
              <w:bottom w:val="single" w:sz="4" w:space="0" w:color="auto"/>
              <w:right w:val="single" w:sz="4" w:space="0" w:color="auto"/>
            </w:tcBorders>
            <w:shd w:val="clear" w:color="auto" w:fill="auto"/>
            <w:vAlign w:val="center"/>
          </w:tcPr>
          <w:p w:rsidR="0066559A" w:rsidRDefault="0066559A" w:rsidP="00563389">
            <w:r>
              <w:t>Хмелев В.Н.</w:t>
            </w:r>
          </w:p>
        </w:tc>
        <w:tc>
          <w:tcPr>
            <w:tcW w:w="1536" w:type="dxa"/>
            <w:tcBorders>
              <w:top w:val="single" w:sz="4" w:space="0" w:color="auto"/>
              <w:left w:val="nil"/>
              <w:bottom w:val="single" w:sz="4" w:space="0" w:color="auto"/>
              <w:right w:val="single" w:sz="4" w:space="0" w:color="auto"/>
            </w:tcBorders>
            <w:shd w:val="clear" w:color="auto" w:fill="FFFFFF"/>
            <w:vAlign w:val="center"/>
          </w:tcPr>
          <w:p w:rsidR="0066559A" w:rsidRPr="00186096" w:rsidRDefault="00186096" w:rsidP="005B3A2C">
            <w:pPr>
              <w:jc w:val="center"/>
            </w:pPr>
            <w:r>
              <w:t>7</w:t>
            </w:r>
          </w:p>
        </w:tc>
        <w:tc>
          <w:tcPr>
            <w:tcW w:w="1418" w:type="dxa"/>
            <w:tcBorders>
              <w:top w:val="single" w:sz="4" w:space="0" w:color="auto"/>
              <w:left w:val="nil"/>
              <w:bottom w:val="single" w:sz="4" w:space="0" w:color="auto"/>
              <w:right w:val="single" w:sz="4" w:space="0" w:color="auto"/>
            </w:tcBorders>
            <w:shd w:val="clear" w:color="auto" w:fill="FFFFFF"/>
            <w:vAlign w:val="center"/>
          </w:tcPr>
          <w:p w:rsidR="0066559A" w:rsidRPr="00186096" w:rsidRDefault="00186096" w:rsidP="00733556">
            <w:pPr>
              <w:jc w:val="center"/>
            </w:pPr>
            <w:r>
              <w:t>7</w:t>
            </w:r>
          </w:p>
        </w:tc>
        <w:tc>
          <w:tcPr>
            <w:tcW w:w="1559" w:type="dxa"/>
            <w:tcBorders>
              <w:top w:val="single" w:sz="4" w:space="0" w:color="auto"/>
              <w:left w:val="nil"/>
              <w:bottom w:val="single" w:sz="4" w:space="0" w:color="auto"/>
              <w:right w:val="single" w:sz="4" w:space="0" w:color="auto"/>
            </w:tcBorders>
            <w:shd w:val="clear" w:color="auto" w:fill="FFFFFF"/>
            <w:noWrap/>
            <w:vAlign w:val="center"/>
          </w:tcPr>
          <w:p w:rsidR="0066559A" w:rsidRPr="00733556" w:rsidRDefault="00733556" w:rsidP="00563389">
            <w:pPr>
              <w:jc w:val="center"/>
              <w:rPr>
                <w:lang w:val="en-US"/>
              </w:rPr>
            </w:pPr>
            <w:r>
              <w:rPr>
                <w:lang w:val="en-US"/>
              </w:rPr>
              <w:t>-</w:t>
            </w:r>
          </w:p>
        </w:tc>
        <w:tc>
          <w:tcPr>
            <w:tcW w:w="1872" w:type="dxa"/>
            <w:tcBorders>
              <w:top w:val="single" w:sz="4" w:space="0" w:color="auto"/>
              <w:left w:val="nil"/>
              <w:bottom w:val="single" w:sz="4" w:space="0" w:color="auto"/>
              <w:right w:val="single" w:sz="4" w:space="0" w:color="auto"/>
            </w:tcBorders>
            <w:shd w:val="clear" w:color="auto" w:fill="FFFFFF"/>
            <w:noWrap/>
            <w:vAlign w:val="center"/>
          </w:tcPr>
          <w:p w:rsidR="0066559A" w:rsidRPr="00793641" w:rsidRDefault="00733556" w:rsidP="00563389">
            <w:pPr>
              <w:jc w:val="center"/>
            </w:pPr>
            <w:r w:rsidRPr="00733556">
              <w:t>100</w:t>
            </w:r>
          </w:p>
        </w:tc>
      </w:tr>
    </w:tbl>
    <w:p w:rsidR="00186096" w:rsidRDefault="00186096" w:rsidP="00186096">
      <w:pPr>
        <w:ind w:firstLine="708"/>
        <w:jc w:val="both"/>
      </w:pPr>
    </w:p>
    <w:p w:rsidR="00186096" w:rsidRDefault="00186096" w:rsidP="00186096">
      <w:pPr>
        <w:ind w:firstLine="708"/>
        <w:jc w:val="both"/>
      </w:pPr>
      <w:r>
        <w:lastRenderedPageBreak/>
        <w:t xml:space="preserve">Информация об участии в заседаниях комитета Законодательного Собрания </w:t>
      </w:r>
      <w:r w:rsidR="00C423AC" w:rsidRPr="00C423AC">
        <w:t xml:space="preserve">Приморского края </w:t>
      </w:r>
      <w:r>
        <w:t>по регламенту, депутатской этике и организации работы Законодательного Собрания представлены в таблице (седьмой созыв):</w:t>
      </w:r>
    </w:p>
    <w:tbl>
      <w:tblPr>
        <w:tblW w:w="9243" w:type="dxa"/>
        <w:tblInd w:w="250" w:type="dxa"/>
        <w:tblLook w:val="0000" w:firstRow="0" w:lastRow="0" w:firstColumn="0" w:lastColumn="0" w:noHBand="0" w:noVBand="0"/>
      </w:tblPr>
      <w:tblGrid>
        <w:gridCol w:w="2858"/>
        <w:gridCol w:w="1536"/>
        <w:gridCol w:w="1418"/>
        <w:gridCol w:w="1559"/>
        <w:gridCol w:w="1872"/>
      </w:tblGrid>
      <w:tr w:rsidR="00186096" w:rsidRPr="00684D63" w:rsidTr="0071470F">
        <w:trPr>
          <w:trHeight w:val="300"/>
        </w:trPr>
        <w:tc>
          <w:tcPr>
            <w:tcW w:w="2858" w:type="dxa"/>
            <w:tcBorders>
              <w:top w:val="single" w:sz="4" w:space="0" w:color="auto"/>
              <w:left w:val="single" w:sz="4" w:space="0" w:color="auto"/>
              <w:bottom w:val="single" w:sz="4" w:space="0" w:color="auto"/>
              <w:right w:val="single" w:sz="4" w:space="0" w:color="auto"/>
            </w:tcBorders>
            <w:shd w:val="clear" w:color="auto" w:fill="auto"/>
            <w:vAlign w:val="center"/>
          </w:tcPr>
          <w:p w:rsidR="00186096" w:rsidRPr="00684D63" w:rsidRDefault="00186096" w:rsidP="00B815A5">
            <w:pPr>
              <w:pBdr>
                <w:between w:val="single" w:sz="4" w:space="1" w:color="auto"/>
                <w:bar w:val="single" w:sz="4" w:color="auto"/>
              </w:pBdr>
              <w:jc w:val="center"/>
              <w:rPr>
                <w:sz w:val="24"/>
                <w:szCs w:val="24"/>
              </w:rPr>
            </w:pPr>
            <w:r w:rsidRPr="00684D63">
              <w:rPr>
                <w:sz w:val="24"/>
                <w:szCs w:val="24"/>
              </w:rPr>
              <w:t xml:space="preserve">ФИО </w:t>
            </w:r>
          </w:p>
        </w:tc>
        <w:tc>
          <w:tcPr>
            <w:tcW w:w="1536" w:type="dxa"/>
            <w:tcBorders>
              <w:top w:val="single" w:sz="4" w:space="0" w:color="auto"/>
              <w:left w:val="nil"/>
              <w:bottom w:val="single" w:sz="4" w:space="0" w:color="auto"/>
              <w:right w:val="single" w:sz="4" w:space="0" w:color="auto"/>
            </w:tcBorders>
            <w:shd w:val="clear" w:color="auto" w:fill="FFFFFF"/>
            <w:vAlign w:val="center"/>
          </w:tcPr>
          <w:p w:rsidR="00186096" w:rsidRPr="00684D63" w:rsidRDefault="00186096" w:rsidP="00B815A5">
            <w:pPr>
              <w:pBdr>
                <w:between w:val="single" w:sz="4" w:space="1" w:color="auto"/>
                <w:bar w:val="single" w:sz="4" w:color="auto"/>
              </w:pBdr>
              <w:jc w:val="center"/>
              <w:rPr>
                <w:sz w:val="24"/>
                <w:szCs w:val="24"/>
              </w:rPr>
            </w:pPr>
            <w:r w:rsidRPr="00684D63">
              <w:rPr>
                <w:sz w:val="24"/>
                <w:szCs w:val="24"/>
              </w:rPr>
              <w:t>Всего заседаний</w:t>
            </w:r>
            <w:r>
              <w:rPr>
                <w:sz w:val="24"/>
                <w:szCs w:val="24"/>
              </w:rPr>
              <w:t xml:space="preserve"> к</w:t>
            </w:r>
            <w:r w:rsidRPr="00684D63">
              <w:rPr>
                <w:sz w:val="24"/>
                <w:szCs w:val="24"/>
              </w:rPr>
              <w:t>омитета</w:t>
            </w:r>
            <w:r>
              <w:rPr>
                <w:sz w:val="24"/>
                <w:szCs w:val="24"/>
              </w:rPr>
              <w:t xml:space="preserve"> в 20</w:t>
            </w:r>
            <w:r w:rsidRPr="005B3A2C">
              <w:rPr>
                <w:sz w:val="24"/>
                <w:szCs w:val="24"/>
              </w:rPr>
              <w:t>2</w:t>
            </w:r>
            <w:r>
              <w:rPr>
                <w:sz w:val="24"/>
                <w:szCs w:val="24"/>
              </w:rPr>
              <w:t>1 году</w:t>
            </w:r>
          </w:p>
        </w:tc>
        <w:tc>
          <w:tcPr>
            <w:tcW w:w="1418" w:type="dxa"/>
            <w:tcBorders>
              <w:top w:val="single" w:sz="4" w:space="0" w:color="auto"/>
              <w:left w:val="nil"/>
              <w:bottom w:val="single" w:sz="4" w:space="0" w:color="auto"/>
              <w:right w:val="single" w:sz="4" w:space="0" w:color="auto"/>
            </w:tcBorders>
            <w:shd w:val="clear" w:color="auto" w:fill="FFFFFF"/>
            <w:vAlign w:val="center"/>
          </w:tcPr>
          <w:p w:rsidR="00186096" w:rsidRPr="00684D63" w:rsidRDefault="00186096" w:rsidP="00B815A5">
            <w:pPr>
              <w:pBdr>
                <w:between w:val="single" w:sz="4" w:space="1" w:color="auto"/>
                <w:bar w:val="single" w:sz="4" w:color="auto"/>
              </w:pBdr>
              <w:jc w:val="center"/>
              <w:rPr>
                <w:sz w:val="24"/>
                <w:szCs w:val="24"/>
              </w:rPr>
            </w:pPr>
            <w:r w:rsidRPr="00684D63">
              <w:rPr>
                <w:sz w:val="24"/>
                <w:szCs w:val="24"/>
              </w:rPr>
              <w:t xml:space="preserve">Принял участие </w:t>
            </w:r>
          </w:p>
        </w:tc>
        <w:tc>
          <w:tcPr>
            <w:tcW w:w="1559" w:type="dxa"/>
            <w:tcBorders>
              <w:top w:val="single" w:sz="4" w:space="0" w:color="auto"/>
              <w:left w:val="nil"/>
              <w:bottom w:val="single" w:sz="4" w:space="0" w:color="auto"/>
              <w:right w:val="single" w:sz="4" w:space="0" w:color="auto"/>
            </w:tcBorders>
            <w:shd w:val="clear" w:color="auto" w:fill="FFFFFF"/>
            <w:noWrap/>
            <w:vAlign w:val="center"/>
          </w:tcPr>
          <w:p w:rsidR="00186096" w:rsidRPr="00684D63" w:rsidRDefault="00186096" w:rsidP="00B815A5">
            <w:pPr>
              <w:pBdr>
                <w:between w:val="single" w:sz="4" w:space="1" w:color="auto"/>
                <w:bar w:val="single" w:sz="4" w:color="auto"/>
              </w:pBdr>
              <w:jc w:val="center"/>
              <w:rPr>
                <w:sz w:val="24"/>
                <w:szCs w:val="24"/>
              </w:rPr>
            </w:pPr>
            <w:r w:rsidRPr="00684D63">
              <w:rPr>
                <w:sz w:val="24"/>
                <w:szCs w:val="24"/>
              </w:rPr>
              <w:t xml:space="preserve">Не принимал участия </w:t>
            </w:r>
          </w:p>
        </w:tc>
        <w:tc>
          <w:tcPr>
            <w:tcW w:w="1872" w:type="dxa"/>
            <w:tcBorders>
              <w:top w:val="single" w:sz="4" w:space="0" w:color="auto"/>
              <w:left w:val="nil"/>
              <w:bottom w:val="single" w:sz="4" w:space="0" w:color="auto"/>
              <w:right w:val="single" w:sz="4" w:space="0" w:color="auto"/>
            </w:tcBorders>
            <w:shd w:val="clear" w:color="auto" w:fill="FFFFFF"/>
            <w:noWrap/>
            <w:vAlign w:val="center"/>
          </w:tcPr>
          <w:p w:rsidR="00186096" w:rsidRPr="00684D63" w:rsidRDefault="00186096" w:rsidP="00B815A5">
            <w:pPr>
              <w:pBdr>
                <w:between w:val="single" w:sz="4" w:space="1" w:color="auto"/>
                <w:bar w:val="single" w:sz="4" w:color="auto"/>
              </w:pBdr>
              <w:jc w:val="center"/>
              <w:rPr>
                <w:sz w:val="24"/>
                <w:szCs w:val="24"/>
              </w:rPr>
            </w:pPr>
            <w:r w:rsidRPr="00684D63">
              <w:rPr>
                <w:sz w:val="24"/>
                <w:szCs w:val="24"/>
              </w:rPr>
              <w:t>% посещаемости</w:t>
            </w:r>
          </w:p>
        </w:tc>
      </w:tr>
      <w:tr w:rsidR="00186096" w:rsidRPr="00733556" w:rsidTr="0071470F">
        <w:trPr>
          <w:trHeight w:val="300"/>
        </w:trPr>
        <w:tc>
          <w:tcPr>
            <w:tcW w:w="2858" w:type="dxa"/>
            <w:tcBorders>
              <w:top w:val="single" w:sz="4" w:space="0" w:color="auto"/>
              <w:left w:val="single" w:sz="4" w:space="0" w:color="auto"/>
              <w:bottom w:val="single" w:sz="4" w:space="0" w:color="auto"/>
              <w:right w:val="single" w:sz="4" w:space="0" w:color="auto"/>
            </w:tcBorders>
            <w:shd w:val="clear" w:color="auto" w:fill="auto"/>
            <w:vAlign w:val="center"/>
          </w:tcPr>
          <w:p w:rsidR="00186096" w:rsidRPr="00684D63" w:rsidRDefault="00186096" w:rsidP="00B815A5">
            <w:r>
              <w:t>Алеко А.Н.</w:t>
            </w:r>
          </w:p>
        </w:tc>
        <w:tc>
          <w:tcPr>
            <w:tcW w:w="1536" w:type="dxa"/>
            <w:tcBorders>
              <w:top w:val="nil"/>
              <w:left w:val="nil"/>
              <w:bottom w:val="single" w:sz="4" w:space="0" w:color="auto"/>
              <w:right w:val="single" w:sz="4" w:space="0" w:color="auto"/>
            </w:tcBorders>
            <w:shd w:val="clear" w:color="auto" w:fill="FFFFFF"/>
            <w:vAlign w:val="center"/>
          </w:tcPr>
          <w:p w:rsidR="00186096" w:rsidRPr="00186096" w:rsidRDefault="00186096" w:rsidP="00B815A5">
            <w:pPr>
              <w:jc w:val="center"/>
            </w:pPr>
            <w:r>
              <w:t>6</w:t>
            </w:r>
          </w:p>
        </w:tc>
        <w:tc>
          <w:tcPr>
            <w:tcW w:w="1418" w:type="dxa"/>
            <w:tcBorders>
              <w:top w:val="nil"/>
              <w:left w:val="nil"/>
              <w:bottom w:val="single" w:sz="4" w:space="0" w:color="auto"/>
              <w:right w:val="single" w:sz="4" w:space="0" w:color="auto"/>
            </w:tcBorders>
            <w:shd w:val="clear" w:color="auto" w:fill="FFFFFF"/>
            <w:vAlign w:val="center"/>
          </w:tcPr>
          <w:p w:rsidR="00186096" w:rsidRPr="00186096" w:rsidRDefault="00186096" w:rsidP="00B815A5">
            <w:pPr>
              <w:jc w:val="center"/>
            </w:pPr>
            <w:r>
              <w:t>6</w:t>
            </w:r>
          </w:p>
        </w:tc>
        <w:tc>
          <w:tcPr>
            <w:tcW w:w="1559" w:type="dxa"/>
            <w:tcBorders>
              <w:top w:val="nil"/>
              <w:left w:val="nil"/>
              <w:bottom w:val="single" w:sz="4" w:space="0" w:color="auto"/>
              <w:right w:val="single" w:sz="4" w:space="0" w:color="auto"/>
            </w:tcBorders>
            <w:shd w:val="clear" w:color="auto" w:fill="FFFFFF"/>
            <w:noWrap/>
            <w:vAlign w:val="center"/>
          </w:tcPr>
          <w:p w:rsidR="00186096" w:rsidRPr="00186096" w:rsidRDefault="00186096" w:rsidP="00B815A5">
            <w:pPr>
              <w:jc w:val="center"/>
            </w:pPr>
            <w:r>
              <w:t>-</w:t>
            </w:r>
          </w:p>
        </w:tc>
        <w:tc>
          <w:tcPr>
            <w:tcW w:w="1872" w:type="dxa"/>
            <w:tcBorders>
              <w:top w:val="nil"/>
              <w:left w:val="nil"/>
              <w:bottom w:val="single" w:sz="4" w:space="0" w:color="auto"/>
              <w:right w:val="single" w:sz="4" w:space="0" w:color="auto"/>
            </w:tcBorders>
            <w:shd w:val="clear" w:color="auto" w:fill="FFFFFF"/>
            <w:noWrap/>
            <w:vAlign w:val="center"/>
          </w:tcPr>
          <w:p w:rsidR="00186096" w:rsidRPr="00733556" w:rsidRDefault="00186096" w:rsidP="00B815A5">
            <w:pPr>
              <w:jc w:val="center"/>
              <w:rPr>
                <w:lang w:val="en-US"/>
              </w:rPr>
            </w:pPr>
            <w:r>
              <w:rPr>
                <w:lang w:val="en-US"/>
              </w:rPr>
              <w:t>100</w:t>
            </w:r>
          </w:p>
        </w:tc>
      </w:tr>
      <w:tr w:rsidR="00186096" w:rsidRPr="00793641" w:rsidTr="0071470F">
        <w:trPr>
          <w:trHeight w:val="300"/>
        </w:trPr>
        <w:tc>
          <w:tcPr>
            <w:tcW w:w="2858" w:type="dxa"/>
            <w:tcBorders>
              <w:top w:val="single" w:sz="4" w:space="0" w:color="auto"/>
              <w:left w:val="single" w:sz="4" w:space="0" w:color="auto"/>
              <w:bottom w:val="single" w:sz="4" w:space="0" w:color="auto"/>
              <w:right w:val="single" w:sz="4" w:space="0" w:color="auto"/>
            </w:tcBorders>
            <w:shd w:val="clear" w:color="auto" w:fill="auto"/>
            <w:vAlign w:val="center"/>
          </w:tcPr>
          <w:p w:rsidR="00186096" w:rsidRPr="00684D63" w:rsidRDefault="00186096" w:rsidP="00186096">
            <w:r>
              <w:t>Бехтер А.М.</w:t>
            </w:r>
          </w:p>
        </w:tc>
        <w:tc>
          <w:tcPr>
            <w:tcW w:w="1536" w:type="dxa"/>
            <w:tcBorders>
              <w:top w:val="single" w:sz="4" w:space="0" w:color="auto"/>
              <w:left w:val="nil"/>
              <w:bottom w:val="single" w:sz="4" w:space="0" w:color="auto"/>
              <w:right w:val="single" w:sz="4" w:space="0" w:color="auto"/>
            </w:tcBorders>
            <w:shd w:val="clear" w:color="auto" w:fill="FFFFFF"/>
            <w:vAlign w:val="center"/>
          </w:tcPr>
          <w:p w:rsidR="00186096" w:rsidRPr="00186096" w:rsidRDefault="00186096" w:rsidP="00B815A5">
            <w:pPr>
              <w:jc w:val="center"/>
            </w:pPr>
            <w:r>
              <w:t>6</w:t>
            </w:r>
          </w:p>
        </w:tc>
        <w:tc>
          <w:tcPr>
            <w:tcW w:w="1418" w:type="dxa"/>
            <w:tcBorders>
              <w:top w:val="single" w:sz="4" w:space="0" w:color="auto"/>
              <w:left w:val="nil"/>
              <w:bottom w:val="single" w:sz="4" w:space="0" w:color="auto"/>
              <w:right w:val="single" w:sz="4" w:space="0" w:color="auto"/>
            </w:tcBorders>
            <w:shd w:val="clear" w:color="auto" w:fill="FFFFFF"/>
            <w:vAlign w:val="center"/>
          </w:tcPr>
          <w:p w:rsidR="00186096" w:rsidRPr="00186096" w:rsidRDefault="00186096" w:rsidP="00B815A5">
            <w:pPr>
              <w:jc w:val="center"/>
            </w:pPr>
            <w:r>
              <w:t>6</w:t>
            </w:r>
          </w:p>
        </w:tc>
        <w:tc>
          <w:tcPr>
            <w:tcW w:w="1559" w:type="dxa"/>
            <w:tcBorders>
              <w:top w:val="single" w:sz="4" w:space="0" w:color="auto"/>
              <w:left w:val="nil"/>
              <w:bottom w:val="single" w:sz="4" w:space="0" w:color="auto"/>
              <w:right w:val="single" w:sz="4" w:space="0" w:color="auto"/>
            </w:tcBorders>
            <w:shd w:val="clear" w:color="auto" w:fill="FFFFFF"/>
            <w:noWrap/>
            <w:vAlign w:val="center"/>
          </w:tcPr>
          <w:p w:rsidR="00186096" w:rsidRPr="00186096" w:rsidRDefault="00186096" w:rsidP="00B815A5">
            <w:pPr>
              <w:jc w:val="center"/>
            </w:pPr>
            <w:r>
              <w:t>-</w:t>
            </w:r>
          </w:p>
        </w:tc>
        <w:tc>
          <w:tcPr>
            <w:tcW w:w="1872" w:type="dxa"/>
            <w:tcBorders>
              <w:top w:val="single" w:sz="4" w:space="0" w:color="auto"/>
              <w:left w:val="nil"/>
              <w:bottom w:val="single" w:sz="4" w:space="0" w:color="auto"/>
              <w:right w:val="single" w:sz="4" w:space="0" w:color="auto"/>
            </w:tcBorders>
            <w:shd w:val="clear" w:color="auto" w:fill="FFFFFF"/>
            <w:noWrap/>
            <w:vAlign w:val="center"/>
          </w:tcPr>
          <w:p w:rsidR="00186096" w:rsidRPr="00793641" w:rsidRDefault="00186096" w:rsidP="00B815A5">
            <w:pPr>
              <w:jc w:val="center"/>
            </w:pPr>
            <w:r w:rsidRPr="00733556">
              <w:t>100</w:t>
            </w:r>
          </w:p>
        </w:tc>
      </w:tr>
      <w:tr w:rsidR="00186096" w:rsidRPr="00684D63" w:rsidTr="0071470F">
        <w:trPr>
          <w:trHeight w:val="300"/>
        </w:trPr>
        <w:tc>
          <w:tcPr>
            <w:tcW w:w="2858" w:type="dxa"/>
            <w:tcBorders>
              <w:top w:val="single" w:sz="4" w:space="0" w:color="auto"/>
              <w:left w:val="single" w:sz="4" w:space="0" w:color="auto"/>
              <w:bottom w:val="single" w:sz="4" w:space="0" w:color="auto"/>
              <w:right w:val="single" w:sz="4" w:space="0" w:color="auto"/>
            </w:tcBorders>
            <w:shd w:val="clear" w:color="auto" w:fill="auto"/>
            <w:vAlign w:val="center"/>
          </w:tcPr>
          <w:p w:rsidR="00186096" w:rsidRPr="00684D63" w:rsidRDefault="00186096" w:rsidP="00B815A5">
            <w:r>
              <w:t>Долгачев А.Н.</w:t>
            </w:r>
          </w:p>
        </w:tc>
        <w:tc>
          <w:tcPr>
            <w:tcW w:w="1536" w:type="dxa"/>
            <w:tcBorders>
              <w:top w:val="single" w:sz="4" w:space="0" w:color="auto"/>
              <w:left w:val="nil"/>
              <w:bottom w:val="single" w:sz="4" w:space="0" w:color="auto"/>
              <w:right w:val="single" w:sz="4" w:space="0" w:color="auto"/>
            </w:tcBorders>
            <w:shd w:val="clear" w:color="auto" w:fill="FFFFFF"/>
            <w:vAlign w:val="center"/>
          </w:tcPr>
          <w:p w:rsidR="00186096" w:rsidRPr="00186096" w:rsidRDefault="00186096" w:rsidP="00B815A5">
            <w:pPr>
              <w:jc w:val="center"/>
            </w:pPr>
            <w:r>
              <w:t>6</w:t>
            </w:r>
          </w:p>
        </w:tc>
        <w:tc>
          <w:tcPr>
            <w:tcW w:w="1418" w:type="dxa"/>
            <w:tcBorders>
              <w:top w:val="single" w:sz="4" w:space="0" w:color="auto"/>
              <w:left w:val="nil"/>
              <w:bottom w:val="single" w:sz="4" w:space="0" w:color="auto"/>
              <w:right w:val="single" w:sz="4" w:space="0" w:color="auto"/>
            </w:tcBorders>
            <w:shd w:val="clear" w:color="auto" w:fill="FFFFFF"/>
            <w:vAlign w:val="center"/>
          </w:tcPr>
          <w:p w:rsidR="00186096" w:rsidRPr="00186096" w:rsidRDefault="00186096" w:rsidP="00B815A5">
            <w:pPr>
              <w:jc w:val="center"/>
            </w:pPr>
            <w:r>
              <w:t>6</w:t>
            </w:r>
          </w:p>
        </w:tc>
        <w:tc>
          <w:tcPr>
            <w:tcW w:w="1559" w:type="dxa"/>
            <w:tcBorders>
              <w:top w:val="single" w:sz="4" w:space="0" w:color="auto"/>
              <w:left w:val="nil"/>
              <w:bottom w:val="single" w:sz="4" w:space="0" w:color="auto"/>
              <w:right w:val="single" w:sz="4" w:space="0" w:color="auto"/>
            </w:tcBorders>
            <w:shd w:val="clear" w:color="auto" w:fill="FFFFFF"/>
            <w:noWrap/>
            <w:vAlign w:val="center"/>
          </w:tcPr>
          <w:p w:rsidR="00186096" w:rsidRPr="00186096" w:rsidRDefault="00186096" w:rsidP="00B815A5">
            <w:pPr>
              <w:jc w:val="center"/>
            </w:pPr>
            <w:r>
              <w:t>-</w:t>
            </w:r>
          </w:p>
        </w:tc>
        <w:tc>
          <w:tcPr>
            <w:tcW w:w="1872" w:type="dxa"/>
            <w:tcBorders>
              <w:top w:val="single" w:sz="4" w:space="0" w:color="auto"/>
              <w:left w:val="nil"/>
              <w:bottom w:val="single" w:sz="4" w:space="0" w:color="auto"/>
              <w:right w:val="single" w:sz="4" w:space="0" w:color="auto"/>
            </w:tcBorders>
            <w:shd w:val="clear" w:color="auto" w:fill="FFFFFF"/>
            <w:noWrap/>
            <w:vAlign w:val="center"/>
          </w:tcPr>
          <w:p w:rsidR="00186096" w:rsidRPr="00684D63" w:rsidRDefault="00186096" w:rsidP="00B815A5">
            <w:pPr>
              <w:jc w:val="center"/>
            </w:pPr>
            <w:r>
              <w:t>100</w:t>
            </w:r>
          </w:p>
        </w:tc>
      </w:tr>
      <w:tr w:rsidR="00186096" w:rsidRPr="00793641" w:rsidTr="0071470F">
        <w:trPr>
          <w:trHeight w:val="300"/>
        </w:trPr>
        <w:tc>
          <w:tcPr>
            <w:tcW w:w="2858" w:type="dxa"/>
            <w:tcBorders>
              <w:top w:val="single" w:sz="4" w:space="0" w:color="auto"/>
              <w:left w:val="single" w:sz="4" w:space="0" w:color="auto"/>
              <w:bottom w:val="single" w:sz="4" w:space="0" w:color="auto"/>
              <w:right w:val="single" w:sz="4" w:space="0" w:color="auto"/>
            </w:tcBorders>
            <w:shd w:val="clear" w:color="auto" w:fill="auto"/>
            <w:vAlign w:val="center"/>
          </w:tcPr>
          <w:p w:rsidR="00186096" w:rsidRDefault="00186096" w:rsidP="00B815A5">
            <w:r>
              <w:t>Романов В.Г.</w:t>
            </w:r>
          </w:p>
        </w:tc>
        <w:tc>
          <w:tcPr>
            <w:tcW w:w="1536" w:type="dxa"/>
            <w:tcBorders>
              <w:top w:val="single" w:sz="4" w:space="0" w:color="auto"/>
              <w:left w:val="nil"/>
              <w:bottom w:val="single" w:sz="4" w:space="0" w:color="auto"/>
              <w:right w:val="single" w:sz="4" w:space="0" w:color="auto"/>
            </w:tcBorders>
            <w:shd w:val="clear" w:color="auto" w:fill="FFFFFF"/>
            <w:vAlign w:val="center"/>
          </w:tcPr>
          <w:p w:rsidR="00186096" w:rsidRPr="00186096" w:rsidRDefault="00186096" w:rsidP="00B815A5">
            <w:pPr>
              <w:jc w:val="center"/>
            </w:pPr>
            <w:r>
              <w:t>6</w:t>
            </w:r>
          </w:p>
        </w:tc>
        <w:tc>
          <w:tcPr>
            <w:tcW w:w="1418" w:type="dxa"/>
            <w:tcBorders>
              <w:top w:val="single" w:sz="4" w:space="0" w:color="auto"/>
              <w:left w:val="nil"/>
              <w:bottom w:val="single" w:sz="4" w:space="0" w:color="auto"/>
              <w:right w:val="single" w:sz="4" w:space="0" w:color="auto"/>
            </w:tcBorders>
            <w:shd w:val="clear" w:color="auto" w:fill="FFFFFF"/>
            <w:vAlign w:val="center"/>
          </w:tcPr>
          <w:p w:rsidR="00186096" w:rsidRPr="00186096" w:rsidRDefault="00186096" w:rsidP="00B815A5">
            <w:pPr>
              <w:jc w:val="center"/>
            </w:pPr>
            <w:r>
              <w:t>6</w:t>
            </w:r>
          </w:p>
        </w:tc>
        <w:tc>
          <w:tcPr>
            <w:tcW w:w="1559" w:type="dxa"/>
            <w:tcBorders>
              <w:top w:val="single" w:sz="4" w:space="0" w:color="auto"/>
              <w:left w:val="nil"/>
              <w:bottom w:val="single" w:sz="4" w:space="0" w:color="auto"/>
              <w:right w:val="single" w:sz="4" w:space="0" w:color="auto"/>
            </w:tcBorders>
            <w:shd w:val="clear" w:color="auto" w:fill="FFFFFF"/>
            <w:noWrap/>
            <w:vAlign w:val="center"/>
          </w:tcPr>
          <w:p w:rsidR="00186096" w:rsidRPr="00186096" w:rsidRDefault="00186096" w:rsidP="00B815A5">
            <w:pPr>
              <w:jc w:val="center"/>
            </w:pPr>
            <w:r>
              <w:t>-</w:t>
            </w:r>
          </w:p>
        </w:tc>
        <w:tc>
          <w:tcPr>
            <w:tcW w:w="1872" w:type="dxa"/>
            <w:tcBorders>
              <w:top w:val="single" w:sz="4" w:space="0" w:color="auto"/>
              <w:left w:val="nil"/>
              <w:bottom w:val="single" w:sz="4" w:space="0" w:color="auto"/>
              <w:right w:val="single" w:sz="4" w:space="0" w:color="auto"/>
            </w:tcBorders>
            <w:shd w:val="clear" w:color="auto" w:fill="FFFFFF"/>
            <w:noWrap/>
            <w:vAlign w:val="center"/>
          </w:tcPr>
          <w:p w:rsidR="00186096" w:rsidRPr="00793641" w:rsidRDefault="00186096" w:rsidP="00B815A5">
            <w:pPr>
              <w:jc w:val="center"/>
            </w:pPr>
            <w:r w:rsidRPr="00733556">
              <w:t>100</w:t>
            </w:r>
          </w:p>
        </w:tc>
      </w:tr>
      <w:tr w:rsidR="00186096" w:rsidRPr="00793641" w:rsidTr="0071470F">
        <w:trPr>
          <w:trHeight w:val="300"/>
        </w:trPr>
        <w:tc>
          <w:tcPr>
            <w:tcW w:w="2858" w:type="dxa"/>
            <w:tcBorders>
              <w:top w:val="single" w:sz="4" w:space="0" w:color="auto"/>
              <w:left w:val="single" w:sz="4" w:space="0" w:color="auto"/>
              <w:bottom w:val="single" w:sz="4" w:space="0" w:color="auto"/>
              <w:right w:val="single" w:sz="4" w:space="0" w:color="auto"/>
            </w:tcBorders>
            <w:shd w:val="clear" w:color="auto" w:fill="auto"/>
            <w:vAlign w:val="center"/>
          </w:tcPr>
          <w:p w:rsidR="00186096" w:rsidRDefault="00186096" w:rsidP="00186096">
            <w:r>
              <w:t>Сорокин А.В.</w:t>
            </w:r>
          </w:p>
        </w:tc>
        <w:tc>
          <w:tcPr>
            <w:tcW w:w="1536" w:type="dxa"/>
            <w:tcBorders>
              <w:top w:val="single" w:sz="4" w:space="0" w:color="auto"/>
              <w:left w:val="nil"/>
              <w:bottom w:val="single" w:sz="4" w:space="0" w:color="auto"/>
              <w:right w:val="single" w:sz="4" w:space="0" w:color="auto"/>
            </w:tcBorders>
            <w:shd w:val="clear" w:color="auto" w:fill="FFFFFF"/>
            <w:vAlign w:val="center"/>
          </w:tcPr>
          <w:p w:rsidR="00186096" w:rsidRPr="00186096" w:rsidRDefault="00186096" w:rsidP="00B815A5">
            <w:pPr>
              <w:jc w:val="center"/>
            </w:pPr>
            <w:r>
              <w:t>6</w:t>
            </w:r>
          </w:p>
        </w:tc>
        <w:tc>
          <w:tcPr>
            <w:tcW w:w="1418" w:type="dxa"/>
            <w:tcBorders>
              <w:top w:val="single" w:sz="4" w:space="0" w:color="auto"/>
              <w:left w:val="nil"/>
              <w:bottom w:val="single" w:sz="4" w:space="0" w:color="auto"/>
              <w:right w:val="single" w:sz="4" w:space="0" w:color="auto"/>
            </w:tcBorders>
            <w:shd w:val="clear" w:color="auto" w:fill="FFFFFF"/>
            <w:vAlign w:val="center"/>
          </w:tcPr>
          <w:p w:rsidR="00186096" w:rsidRPr="00186096" w:rsidRDefault="00186096" w:rsidP="00B815A5">
            <w:pPr>
              <w:jc w:val="center"/>
            </w:pPr>
            <w:r>
              <w:t>6</w:t>
            </w:r>
          </w:p>
        </w:tc>
        <w:tc>
          <w:tcPr>
            <w:tcW w:w="1559" w:type="dxa"/>
            <w:tcBorders>
              <w:top w:val="single" w:sz="4" w:space="0" w:color="auto"/>
              <w:left w:val="nil"/>
              <w:bottom w:val="single" w:sz="4" w:space="0" w:color="auto"/>
              <w:right w:val="single" w:sz="4" w:space="0" w:color="auto"/>
            </w:tcBorders>
            <w:shd w:val="clear" w:color="auto" w:fill="FFFFFF"/>
            <w:noWrap/>
            <w:vAlign w:val="center"/>
          </w:tcPr>
          <w:p w:rsidR="00186096" w:rsidRPr="00186096" w:rsidRDefault="00186096" w:rsidP="00B815A5">
            <w:pPr>
              <w:jc w:val="center"/>
            </w:pPr>
            <w:r>
              <w:t>-</w:t>
            </w:r>
          </w:p>
        </w:tc>
        <w:tc>
          <w:tcPr>
            <w:tcW w:w="1872" w:type="dxa"/>
            <w:tcBorders>
              <w:top w:val="single" w:sz="4" w:space="0" w:color="auto"/>
              <w:left w:val="nil"/>
              <w:bottom w:val="single" w:sz="4" w:space="0" w:color="auto"/>
              <w:right w:val="single" w:sz="4" w:space="0" w:color="auto"/>
            </w:tcBorders>
            <w:shd w:val="clear" w:color="auto" w:fill="FFFFFF"/>
            <w:noWrap/>
            <w:vAlign w:val="center"/>
          </w:tcPr>
          <w:p w:rsidR="00186096" w:rsidRPr="00793641" w:rsidRDefault="00186096" w:rsidP="00B815A5">
            <w:pPr>
              <w:jc w:val="center"/>
            </w:pPr>
            <w:r w:rsidRPr="00733556">
              <w:t>100</w:t>
            </w:r>
          </w:p>
        </w:tc>
      </w:tr>
    </w:tbl>
    <w:p w:rsidR="00F45F4F" w:rsidRDefault="00F45F4F" w:rsidP="00F45F4F">
      <w:pPr>
        <w:ind w:firstLine="708"/>
        <w:jc w:val="both"/>
      </w:pPr>
    </w:p>
    <w:p w:rsidR="0071470F" w:rsidRDefault="0071470F" w:rsidP="0071470F">
      <w:pPr>
        <w:ind w:firstLine="708"/>
        <w:jc w:val="both"/>
      </w:pPr>
      <w:r>
        <w:t xml:space="preserve">В 2022 году комитету Законодательного Собрания Приморского края по регламенту, депутатской этике и организации работы Законодательного Собрания предстоит работа по приведению нормативных правовых актов по вопросам ведения комитета в соответствие с Федеральным законом </w:t>
      </w:r>
      <w:r>
        <w:br/>
        <w:t>от 14 декабря 2021 года № 414-ФЗ "Об общих принципах организации публичной власти в субъектах Российской Федерации".</w:t>
      </w:r>
    </w:p>
    <w:p w:rsidR="0071470F" w:rsidRDefault="0071470F" w:rsidP="00F45F4F">
      <w:pPr>
        <w:ind w:firstLine="708"/>
        <w:jc w:val="both"/>
      </w:pPr>
    </w:p>
    <w:sectPr w:rsidR="0071470F" w:rsidSect="0028796B">
      <w:headerReference w:type="even" r:id="rId7"/>
      <w:headerReference w:type="default" r:id="rId8"/>
      <w:pgSz w:w="11906" w:h="16838"/>
      <w:pgMar w:top="851" w:right="851" w:bottom="851"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074F" w:rsidRDefault="00F4074F">
      <w:r>
        <w:separator/>
      </w:r>
    </w:p>
  </w:endnote>
  <w:endnote w:type="continuationSeparator" w:id="0">
    <w:p w:rsidR="00F4074F" w:rsidRDefault="00F40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074F" w:rsidRDefault="00F4074F">
      <w:r>
        <w:separator/>
      </w:r>
    </w:p>
  </w:footnote>
  <w:footnote w:type="continuationSeparator" w:id="0">
    <w:p w:rsidR="00F4074F" w:rsidRDefault="00F407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076A" w:rsidRDefault="0027076A" w:rsidP="0021360F">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27076A" w:rsidRDefault="0027076A" w:rsidP="0021360F">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5790239"/>
      <w:docPartObj>
        <w:docPartGallery w:val="Page Numbers (Top of Page)"/>
        <w:docPartUnique/>
      </w:docPartObj>
    </w:sdtPr>
    <w:sdtEndPr/>
    <w:sdtContent>
      <w:p w:rsidR="0027076A" w:rsidRDefault="0027076A">
        <w:pPr>
          <w:pStyle w:val="a3"/>
          <w:jc w:val="center"/>
        </w:pPr>
        <w:r>
          <w:fldChar w:fldCharType="begin"/>
        </w:r>
        <w:r>
          <w:instrText>PAGE   \* MERGEFORMAT</w:instrText>
        </w:r>
        <w:r>
          <w:fldChar w:fldCharType="separate"/>
        </w:r>
        <w:r w:rsidR="004E6C5E">
          <w:rPr>
            <w:noProof/>
          </w:rPr>
          <w:t>10</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B3B20"/>
    <w:multiLevelType w:val="hybridMultilevel"/>
    <w:tmpl w:val="93F6D192"/>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661BEE"/>
    <w:multiLevelType w:val="hybridMultilevel"/>
    <w:tmpl w:val="569E46C8"/>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0145352"/>
    <w:multiLevelType w:val="hybridMultilevel"/>
    <w:tmpl w:val="7DB642EE"/>
    <w:lvl w:ilvl="0" w:tplc="7A128782">
      <w:start w:val="1"/>
      <w:numFmt w:val="bullet"/>
      <w:lvlText w:val=""/>
      <w:lvlJc w:val="left"/>
      <w:pPr>
        <w:tabs>
          <w:tab w:val="num" w:pos="680"/>
        </w:tabs>
        <w:ind w:left="680" w:hanging="283"/>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DF5599"/>
    <w:multiLevelType w:val="hybridMultilevel"/>
    <w:tmpl w:val="90D48B68"/>
    <w:lvl w:ilvl="0" w:tplc="04190011">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2AFE0AAA"/>
    <w:multiLevelType w:val="hybridMultilevel"/>
    <w:tmpl w:val="A0CAE4BA"/>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10D2E03"/>
    <w:multiLevelType w:val="hybridMultilevel"/>
    <w:tmpl w:val="F9BE9EC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2CB7BFD"/>
    <w:multiLevelType w:val="hybridMultilevel"/>
    <w:tmpl w:val="C40C801E"/>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5AAF2DE2"/>
    <w:multiLevelType w:val="hybridMultilevel"/>
    <w:tmpl w:val="CDEA06FC"/>
    <w:lvl w:ilvl="0" w:tplc="7A128782">
      <w:start w:val="1"/>
      <w:numFmt w:val="bullet"/>
      <w:lvlText w:val=""/>
      <w:lvlJc w:val="left"/>
      <w:pPr>
        <w:tabs>
          <w:tab w:val="num" w:pos="680"/>
        </w:tabs>
        <w:ind w:left="680" w:hanging="283"/>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BDD7156"/>
    <w:multiLevelType w:val="hybridMultilevel"/>
    <w:tmpl w:val="ACF004C6"/>
    <w:lvl w:ilvl="0" w:tplc="0419000B">
      <w:start w:val="1"/>
      <w:numFmt w:val="bullet"/>
      <w:lvlText w:val=""/>
      <w:lvlJc w:val="left"/>
      <w:pPr>
        <w:tabs>
          <w:tab w:val="num" w:pos="360"/>
        </w:tabs>
        <w:ind w:left="36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677D7BF3"/>
    <w:multiLevelType w:val="hybridMultilevel"/>
    <w:tmpl w:val="B548429E"/>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D3D718F"/>
    <w:multiLevelType w:val="hybridMultilevel"/>
    <w:tmpl w:val="508C75CC"/>
    <w:lvl w:ilvl="0" w:tplc="7A128782">
      <w:start w:val="1"/>
      <w:numFmt w:val="bullet"/>
      <w:lvlText w:val=""/>
      <w:lvlJc w:val="left"/>
      <w:pPr>
        <w:tabs>
          <w:tab w:val="num" w:pos="680"/>
        </w:tabs>
        <w:ind w:left="680" w:hanging="283"/>
      </w:pPr>
      <w:rPr>
        <w:rFonts w:ascii="Symbol" w:hAnsi="Symbol" w:hint="default"/>
        <w:color w:val="auto"/>
      </w:rPr>
    </w:lvl>
    <w:lvl w:ilvl="1" w:tplc="0419000F">
      <w:start w:val="1"/>
      <w:numFmt w:val="decimal"/>
      <w:lvlText w:val="%2."/>
      <w:lvlJc w:val="left"/>
      <w:pPr>
        <w:tabs>
          <w:tab w:val="num" w:pos="1440"/>
        </w:tabs>
        <w:ind w:left="1440" w:hanging="360"/>
      </w:pPr>
      <w:rPr>
        <w:rFonts w:hint="default"/>
        <w:color w:val="auto"/>
      </w:rPr>
    </w:lvl>
    <w:lvl w:ilvl="2" w:tplc="7A128782">
      <w:start w:val="1"/>
      <w:numFmt w:val="bullet"/>
      <w:lvlText w:val=""/>
      <w:lvlJc w:val="left"/>
      <w:pPr>
        <w:tabs>
          <w:tab w:val="num" w:pos="2083"/>
        </w:tabs>
        <w:ind w:left="2083" w:hanging="283"/>
      </w:pPr>
      <w:rPr>
        <w:rFonts w:ascii="Symbol" w:hAnsi="Symbol" w:hint="default"/>
        <w:color w:val="auto"/>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6"/>
  </w:num>
  <w:num w:numId="3">
    <w:abstractNumId w:val="0"/>
  </w:num>
  <w:num w:numId="4">
    <w:abstractNumId w:val="8"/>
  </w:num>
  <w:num w:numId="5">
    <w:abstractNumId w:val="5"/>
  </w:num>
  <w:num w:numId="6">
    <w:abstractNumId w:val="4"/>
  </w:num>
  <w:num w:numId="7">
    <w:abstractNumId w:val="3"/>
  </w:num>
  <w:num w:numId="8">
    <w:abstractNumId w:val="10"/>
  </w:num>
  <w:num w:numId="9">
    <w:abstractNumId w:val="2"/>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769"/>
    <w:rsid w:val="0000006F"/>
    <w:rsid w:val="00000D5D"/>
    <w:rsid w:val="0000164B"/>
    <w:rsid w:val="000016DF"/>
    <w:rsid w:val="00001BEE"/>
    <w:rsid w:val="000025B7"/>
    <w:rsid w:val="00002742"/>
    <w:rsid w:val="000029EF"/>
    <w:rsid w:val="0000378B"/>
    <w:rsid w:val="00004C19"/>
    <w:rsid w:val="00005147"/>
    <w:rsid w:val="000062AA"/>
    <w:rsid w:val="00006669"/>
    <w:rsid w:val="00006740"/>
    <w:rsid w:val="0000698A"/>
    <w:rsid w:val="000073B9"/>
    <w:rsid w:val="000079DE"/>
    <w:rsid w:val="000125B4"/>
    <w:rsid w:val="00013DF4"/>
    <w:rsid w:val="0001638E"/>
    <w:rsid w:val="00017756"/>
    <w:rsid w:val="00017832"/>
    <w:rsid w:val="00021ECD"/>
    <w:rsid w:val="000259C8"/>
    <w:rsid w:val="00025AAE"/>
    <w:rsid w:val="000271E0"/>
    <w:rsid w:val="00031BFC"/>
    <w:rsid w:val="0003266D"/>
    <w:rsid w:val="00033F0F"/>
    <w:rsid w:val="00035A7E"/>
    <w:rsid w:val="00035C5B"/>
    <w:rsid w:val="00037406"/>
    <w:rsid w:val="00041F44"/>
    <w:rsid w:val="00042E55"/>
    <w:rsid w:val="00044005"/>
    <w:rsid w:val="000501B2"/>
    <w:rsid w:val="00050A74"/>
    <w:rsid w:val="0005311D"/>
    <w:rsid w:val="000534A7"/>
    <w:rsid w:val="00055BEA"/>
    <w:rsid w:val="00055D15"/>
    <w:rsid w:val="00055E4F"/>
    <w:rsid w:val="00055F99"/>
    <w:rsid w:val="00056A90"/>
    <w:rsid w:val="00056A93"/>
    <w:rsid w:val="0005770B"/>
    <w:rsid w:val="00060F7E"/>
    <w:rsid w:val="000645E4"/>
    <w:rsid w:val="00065D63"/>
    <w:rsid w:val="000666C9"/>
    <w:rsid w:val="00066F87"/>
    <w:rsid w:val="000713ED"/>
    <w:rsid w:val="00072D67"/>
    <w:rsid w:val="000736A1"/>
    <w:rsid w:val="00075B99"/>
    <w:rsid w:val="00075E27"/>
    <w:rsid w:val="00080E89"/>
    <w:rsid w:val="00081D31"/>
    <w:rsid w:val="00082D7F"/>
    <w:rsid w:val="00083FBB"/>
    <w:rsid w:val="00087E5D"/>
    <w:rsid w:val="00090C2C"/>
    <w:rsid w:val="00091FAD"/>
    <w:rsid w:val="00093822"/>
    <w:rsid w:val="00094510"/>
    <w:rsid w:val="00094ACE"/>
    <w:rsid w:val="00094E55"/>
    <w:rsid w:val="0009619E"/>
    <w:rsid w:val="000A119F"/>
    <w:rsid w:val="000A2B18"/>
    <w:rsid w:val="000A42BB"/>
    <w:rsid w:val="000A6F78"/>
    <w:rsid w:val="000B2861"/>
    <w:rsid w:val="000B46B9"/>
    <w:rsid w:val="000B5860"/>
    <w:rsid w:val="000B61C8"/>
    <w:rsid w:val="000C0929"/>
    <w:rsid w:val="000C1BCA"/>
    <w:rsid w:val="000C28DE"/>
    <w:rsid w:val="000C3A4F"/>
    <w:rsid w:val="000C5308"/>
    <w:rsid w:val="000D08D1"/>
    <w:rsid w:val="000D0B6C"/>
    <w:rsid w:val="000D0F7F"/>
    <w:rsid w:val="000D1C32"/>
    <w:rsid w:val="000D2C95"/>
    <w:rsid w:val="000D4ED6"/>
    <w:rsid w:val="000D65CD"/>
    <w:rsid w:val="000E065A"/>
    <w:rsid w:val="000E2C36"/>
    <w:rsid w:val="000E36C2"/>
    <w:rsid w:val="000E3B6C"/>
    <w:rsid w:val="000E3C3B"/>
    <w:rsid w:val="000E3E7C"/>
    <w:rsid w:val="000E41F9"/>
    <w:rsid w:val="000E4825"/>
    <w:rsid w:val="000E77CA"/>
    <w:rsid w:val="000F014C"/>
    <w:rsid w:val="000F3809"/>
    <w:rsid w:val="000F4F7F"/>
    <w:rsid w:val="000F6B8E"/>
    <w:rsid w:val="00100A15"/>
    <w:rsid w:val="001022DA"/>
    <w:rsid w:val="0010288A"/>
    <w:rsid w:val="00105135"/>
    <w:rsid w:val="00106902"/>
    <w:rsid w:val="00106D8F"/>
    <w:rsid w:val="0010783D"/>
    <w:rsid w:val="001106C9"/>
    <w:rsid w:val="00113599"/>
    <w:rsid w:val="00113C4A"/>
    <w:rsid w:val="00113DC8"/>
    <w:rsid w:val="00114EFA"/>
    <w:rsid w:val="00114F5D"/>
    <w:rsid w:val="00116ACA"/>
    <w:rsid w:val="00116DE5"/>
    <w:rsid w:val="00117B04"/>
    <w:rsid w:val="001231CD"/>
    <w:rsid w:val="00125388"/>
    <w:rsid w:val="00125F64"/>
    <w:rsid w:val="001260DA"/>
    <w:rsid w:val="00127567"/>
    <w:rsid w:val="00130583"/>
    <w:rsid w:val="00132692"/>
    <w:rsid w:val="0013298D"/>
    <w:rsid w:val="00136986"/>
    <w:rsid w:val="00137755"/>
    <w:rsid w:val="0014001B"/>
    <w:rsid w:val="001407EF"/>
    <w:rsid w:val="00140E05"/>
    <w:rsid w:val="00142FD2"/>
    <w:rsid w:val="00152668"/>
    <w:rsid w:val="001537B5"/>
    <w:rsid w:val="001554D7"/>
    <w:rsid w:val="00157BA4"/>
    <w:rsid w:val="00160EC5"/>
    <w:rsid w:val="00163059"/>
    <w:rsid w:val="0016560C"/>
    <w:rsid w:val="00165898"/>
    <w:rsid w:val="00170677"/>
    <w:rsid w:val="0017155E"/>
    <w:rsid w:val="00175473"/>
    <w:rsid w:val="001811C0"/>
    <w:rsid w:val="00184234"/>
    <w:rsid w:val="00186096"/>
    <w:rsid w:val="00190726"/>
    <w:rsid w:val="001915DD"/>
    <w:rsid w:val="00192A18"/>
    <w:rsid w:val="001932B0"/>
    <w:rsid w:val="00193359"/>
    <w:rsid w:val="001937C3"/>
    <w:rsid w:val="00193AD5"/>
    <w:rsid w:val="00194273"/>
    <w:rsid w:val="0019450F"/>
    <w:rsid w:val="00194A55"/>
    <w:rsid w:val="00195890"/>
    <w:rsid w:val="00197026"/>
    <w:rsid w:val="001A26E2"/>
    <w:rsid w:val="001A4FA6"/>
    <w:rsid w:val="001A53E7"/>
    <w:rsid w:val="001A6DD1"/>
    <w:rsid w:val="001A7C3E"/>
    <w:rsid w:val="001B0D7F"/>
    <w:rsid w:val="001B2C36"/>
    <w:rsid w:val="001B4386"/>
    <w:rsid w:val="001C3686"/>
    <w:rsid w:val="001C391D"/>
    <w:rsid w:val="001C522F"/>
    <w:rsid w:val="001D0C0B"/>
    <w:rsid w:val="001D19E5"/>
    <w:rsid w:val="001D1FD4"/>
    <w:rsid w:val="001D2C7A"/>
    <w:rsid w:val="001D31B2"/>
    <w:rsid w:val="001D3905"/>
    <w:rsid w:val="001D3DEF"/>
    <w:rsid w:val="001D5318"/>
    <w:rsid w:val="001D5F5F"/>
    <w:rsid w:val="001D7732"/>
    <w:rsid w:val="001D793C"/>
    <w:rsid w:val="001E22FF"/>
    <w:rsid w:val="001E23DE"/>
    <w:rsid w:val="001E3680"/>
    <w:rsid w:val="001E385E"/>
    <w:rsid w:val="001E3CA6"/>
    <w:rsid w:val="001E3D3D"/>
    <w:rsid w:val="001E4900"/>
    <w:rsid w:val="001E5354"/>
    <w:rsid w:val="001E5714"/>
    <w:rsid w:val="001E62C3"/>
    <w:rsid w:val="001E64B1"/>
    <w:rsid w:val="001E78F4"/>
    <w:rsid w:val="001E7D95"/>
    <w:rsid w:val="001E7DC0"/>
    <w:rsid w:val="001F124B"/>
    <w:rsid w:val="001F1325"/>
    <w:rsid w:val="001F3CAF"/>
    <w:rsid w:val="001F452F"/>
    <w:rsid w:val="001F490C"/>
    <w:rsid w:val="001F537F"/>
    <w:rsid w:val="00200B19"/>
    <w:rsid w:val="002055AD"/>
    <w:rsid w:val="00205E07"/>
    <w:rsid w:val="00205E91"/>
    <w:rsid w:val="00207F7E"/>
    <w:rsid w:val="00210A26"/>
    <w:rsid w:val="002116B6"/>
    <w:rsid w:val="00213170"/>
    <w:rsid w:val="00213266"/>
    <w:rsid w:val="00213342"/>
    <w:rsid w:val="0021360F"/>
    <w:rsid w:val="002173F1"/>
    <w:rsid w:val="0022137B"/>
    <w:rsid w:val="00223DB6"/>
    <w:rsid w:val="0022646A"/>
    <w:rsid w:val="00231775"/>
    <w:rsid w:val="00232A79"/>
    <w:rsid w:val="002332D4"/>
    <w:rsid w:val="00233B6F"/>
    <w:rsid w:val="00233DD2"/>
    <w:rsid w:val="0023472A"/>
    <w:rsid w:val="00235590"/>
    <w:rsid w:val="00237316"/>
    <w:rsid w:val="00242C48"/>
    <w:rsid w:val="00243A5D"/>
    <w:rsid w:val="00245514"/>
    <w:rsid w:val="002473C3"/>
    <w:rsid w:val="002546DC"/>
    <w:rsid w:val="00254E00"/>
    <w:rsid w:val="00260626"/>
    <w:rsid w:val="00261298"/>
    <w:rsid w:val="00261CBB"/>
    <w:rsid w:val="00262CA5"/>
    <w:rsid w:val="00262D06"/>
    <w:rsid w:val="0026336D"/>
    <w:rsid w:val="002656A0"/>
    <w:rsid w:val="00265B63"/>
    <w:rsid w:val="002705BF"/>
    <w:rsid w:val="0027076A"/>
    <w:rsid w:val="00273098"/>
    <w:rsid w:val="00276A19"/>
    <w:rsid w:val="00277E73"/>
    <w:rsid w:val="00281CEC"/>
    <w:rsid w:val="00281DDF"/>
    <w:rsid w:val="00283781"/>
    <w:rsid w:val="00285FE8"/>
    <w:rsid w:val="00286BA1"/>
    <w:rsid w:val="00287807"/>
    <w:rsid w:val="0028796B"/>
    <w:rsid w:val="00290D20"/>
    <w:rsid w:val="0029138B"/>
    <w:rsid w:val="00292E02"/>
    <w:rsid w:val="00293616"/>
    <w:rsid w:val="00293DD0"/>
    <w:rsid w:val="002951F6"/>
    <w:rsid w:val="002965CE"/>
    <w:rsid w:val="00297459"/>
    <w:rsid w:val="00297763"/>
    <w:rsid w:val="002A0388"/>
    <w:rsid w:val="002A1E7E"/>
    <w:rsid w:val="002A2774"/>
    <w:rsid w:val="002A397B"/>
    <w:rsid w:val="002A581F"/>
    <w:rsid w:val="002A6677"/>
    <w:rsid w:val="002B0112"/>
    <w:rsid w:val="002B119D"/>
    <w:rsid w:val="002B122B"/>
    <w:rsid w:val="002B23BD"/>
    <w:rsid w:val="002B2BB8"/>
    <w:rsid w:val="002B57F2"/>
    <w:rsid w:val="002B5C69"/>
    <w:rsid w:val="002B5D75"/>
    <w:rsid w:val="002B6218"/>
    <w:rsid w:val="002B742E"/>
    <w:rsid w:val="002C1AC1"/>
    <w:rsid w:val="002C2710"/>
    <w:rsid w:val="002C4211"/>
    <w:rsid w:val="002C4972"/>
    <w:rsid w:val="002C5AF9"/>
    <w:rsid w:val="002C6AF7"/>
    <w:rsid w:val="002C74CA"/>
    <w:rsid w:val="002D1B62"/>
    <w:rsid w:val="002D1E15"/>
    <w:rsid w:val="002D2E13"/>
    <w:rsid w:val="002D4823"/>
    <w:rsid w:val="002D65CB"/>
    <w:rsid w:val="002E1E58"/>
    <w:rsid w:val="002E279D"/>
    <w:rsid w:val="002E29F9"/>
    <w:rsid w:val="002E3031"/>
    <w:rsid w:val="002E33F7"/>
    <w:rsid w:val="002E4F16"/>
    <w:rsid w:val="002E4F43"/>
    <w:rsid w:val="002E7205"/>
    <w:rsid w:val="002E785A"/>
    <w:rsid w:val="002F049F"/>
    <w:rsid w:val="002F2583"/>
    <w:rsid w:val="002F2A48"/>
    <w:rsid w:val="002F2F67"/>
    <w:rsid w:val="002F3519"/>
    <w:rsid w:val="002F3DF2"/>
    <w:rsid w:val="002F48F6"/>
    <w:rsid w:val="002F49C5"/>
    <w:rsid w:val="002F49E8"/>
    <w:rsid w:val="002F55FA"/>
    <w:rsid w:val="002F5C97"/>
    <w:rsid w:val="00300C1C"/>
    <w:rsid w:val="00304F06"/>
    <w:rsid w:val="00307F34"/>
    <w:rsid w:val="00310181"/>
    <w:rsid w:val="003112F6"/>
    <w:rsid w:val="003126A6"/>
    <w:rsid w:val="00313B62"/>
    <w:rsid w:val="003236D0"/>
    <w:rsid w:val="00323CE5"/>
    <w:rsid w:val="00324DCD"/>
    <w:rsid w:val="0032508D"/>
    <w:rsid w:val="00325755"/>
    <w:rsid w:val="00327186"/>
    <w:rsid w:val="00327A13"/>
    <w:rsid w:val="00331EC8"/>
    <w:rsid w:val="00332AA7"/>
    <w:rsid w:val="0033433C"/>
    <w:rsid w:val="00334DE1"/>
    <w:rsid w:val="003359DC"/>
    <w:rsid w:val="003363DC"/>
    <w:rsid w:val="00336A60"/>
    <w:rsid w:val="00336C41"/>
    <w:rsid w:val="00337694"/>
    <w:rsid w:val="00337C85"/>
    <w:rsid w:val="00337F37"/>
    <w:rsid w:val="00340910"/>
    <w:rsid w:val="00341044"/>
    <w:rsid w:val="00344261"/>
    <w:rsid w:val="003444F8"/>
    <w:rsid w:val="00344779"/>
    <w:rsid w:val="0034499A"/>
    <w:rsid w:val="003454DB"/>
    <w:rsid w:val="003500C7"/>
    <w:rsid w:val="00351499"/>
    <w:rsid w:val="003515C9"/>
    <w:rsid w:val="00351FA7"/>
    <w:rsid w:val="003534B6"/>
    <w:rsid w:val="0035358A"/>
    <w:rsid w:val="00355FA4"/>
    <w:rsid w:val="00360F38"/>
    <w:rsid w:val="0036194D"/>
    <w:rsid w:val="00363999"/>
    <w:rsid w:val="0036439B"/>
    <w:rsid w:val="00365B28"/>
    <w:rsid w:val="00365F00"/>
    <w:rsid w:val="00367C35"/>
    <w:rsid w:val="00370A69"/>
    <w:rsid w:val="00372E94"/>
    <w:rsid w:val="003731CD"/>
    <w:rsid w:val="00374493"/>
    <w:rsid w:val="00374536"/>
    <w:rsid w:val="00375504"/>
    <w:rsid w:val="0038085F"/>
    <w:rsid w:val="0038099D"/>
    <w:rsid w:val="00382076"/>
    <w:rsid w:val="003836CA"/>
    <w:rsid w:val="003838BC"/>
    <w:rsid w:val="00384C1A"/>
    <w:rsid w:val="003854EB"/>
    <w:rsid w:val="00385A49"/>
    <w:rsid w:val="00386A4F"/>
    <w:rsid w:val="003931D4"/>
    <w:rsid w:val="003939D0"/>
    <w:rsid w:val="00393DF5"/>
    <w:rsid w:val="00397043"/>
    <w:rsid w:val="00397540"/>
    <w:rsid w:val="00397A2F"/>
    <w:rsid w:val="003A1083"/>
    <w:rsid w:val="003A29DE"/>
    <w:rsid w:val="003A743A"/>
    <w:rsid w:val="003B12B7"/>
    <w:rsid w:val="003B3630"/>
    <w:rsid w:val="003B516C"/>
    <w:rsid w:val="003B5605"/>
    <w:rsid w:val="003B6815"/>
    <w:rsid w:val="003C1020"/>
    <w:rsid w:val="003C12E3"/>
    <w:rsid w:val="003C47A4"/>
    <w:rsid w:val="003C49FC"/>
    <w:rsid w:val="003C50A0"/>
    <w:rsid w:val="003D01B0"/>
    <w:rsid w:val="003D1F1F"/>
    <w:rsid w:val="003D317C"/>
    <w:rsid w:val="003D44AE"/>
    <w:rsid w:val="003D5BBA"/>
    <w:rsid w:val="003D65CB"/>
    <w:rsid w:val="003D7F2D"/>
    <w:rsid w:val="003E2B02"/>
    <w:rsid w:val="003E3642"/>
    <w:rsid w:val="003E43E6"/>
    <w:rsid w:val="003E6888"/>
    <w:rsid w:val="003F18E8"/>
    <w:rsid w:val="003F3767"/>
    <w:rsid w:val="003F3C81"/>
    <w:rsid w:val="003F4FC7"/>
    <w:rsid w:val="003F6DF2"/>
    <w:rsid w:val="003F7304"/>
    <w:rsid w:val="00402301"/>
    <w:rsid w:val="00402372"/>
    <w:rsid w:val="004029DC"/>
    <w:rsid w:val="004039E1"/>
    <w:rsid w:val="004050AB"/>
    <w:rsid w:val="0040547F"/>
    <w:rsid w:val="004054EA"/>
    <w:rsid w:val="004055B7"/>
    <w:rsid w:val="00406421"/>
    <w:rsid w:val="0041160A"/>
    <w:rsid w:val="004123A2"/>
    <w:rsid w:val="00414426"/>
    <w:rsid w:val="00414967"/>
    <w:rsid w:val="004160D6"/>
    <w:rsid w:val="0041724C"/>
    <w:rsid w:val="00420E43"/>
    <w:rsid w:val="00422694"/>
    <w:rsid w:val="00423818"/>
    <w:rsid w:val="004239EF"/>
    <w:rsid w:val="00424531"/>
    <w:rsid w:val="0042571C"/>
    <w:rsid w:val="00425E7C"/>
    <w:rsid w:val="00427020"/>
    <w:rsid w:val="00430299"/>
    <w:rsid w:val="004303EC"/>
    <w:rsid w:val="00430515"/>
    <w:rsid w:val="00432ED2"/>
    <w:rsid w:val="00434BD1"/>
    <w:rsid w:val="00436226"/>
    <w:rsid w:val="004400D9"/>
    <w:rsid w:val="00440144"/>
    <w:rsid w:val="00441F13"/>
    <w:rsid w:val="004427C9"/>
    <w:rsid w:val="00443D20"/>
    <w:rsid w:val="00444AF2"/>
    <w:rsid w:val="0044675A"/>
    <w:rsid w:val="00446DA2"/>
    <w:rsid w:val="00447A22"/>
    <w:rsid w:val="00451F7A"/>
    <w:rsid w:val="0045337D"/>
    <w:rsid w:val="00454621"/>
    <w:rsid w:val="00455A1C"/>
    <w:rsid w:val="0045692B"/>
    <w:rsid w:val="00457AE9"/>
    <w:rsid w:val="0046278C"/>
    <w:rsid w:val="00462FDB"/>
    <w:rsid w:val="00465929"/>
    <w:rsid w:val="00466FA3"/>
    <w:rsid w:val="004678F6"/>
    <w:rsid w:val="00470D6E"/>
    <w:rsid w:val="004715CC"/>
    <w:rsid w:val="00471FB0"/>
    <w:rsid w:val="004722B2"/>
    <w:rsid w:val="004771B6"/>
    <w:rsid w:val="0048194A"/>
    <w:rsid w:val="00481E52"/>
    <w:rsid w:val="004820E4"/>
    <w:rsid w:val="00482EFD"/>
    <w:rsid w:val="00483457"/>
    <w:rsid w:val="00486FB6"/>
    <w:rsid w:val="00490257"/>
    <w:rsid w:val="004905A9"/>
    <w:rsid w:val="004910AD"/>
    <w:rsid w:val="004911E9"/>
    <w:rsid w:val="00491600"/>
    <w:rsid w:val="004925F9"/>
    <w:rsid w:val="00492A96"/>
    <w:rsid w:val="00493C4F"/>
    <w:rsid w:val="00494530"/>
    <w:rsid w:val="004967DD"/>
    <w:rsid w:val="00497187"/>
    <w:rsid w:val="00497541"/>
    <w:rsid w:val="0049755B"/>
    <w:rsid w:val="004A0EAB"/>
    <w:rsid w:val="004A51CD"/>
    <w:rsid w:val="004A5B37"/>
    <w:rsid w:val="004A63DB"/>
    <w:rsid w:val="004A7102"/>
    <w:rsid w:val="004B0F96"/>
    <w:rsid w:val="004B1A3C"/>
    <w:rsid w:val="004B1DCF"/>
    <w:rsid w:val="004B22C5"/>
    <w:rsid w:val="004B5E2A"/>
    <w:rsid w:val="004B6659"/>
    <w:rsid w:val="004B74FB"/>
    <w:rsid w:val="004C48CE"/>
    <w:rsid w:val="004C4D2C"/>
    <w:rsid w:val="004C5763"/>
    <w:rsid w:val="004C57BB"/>
    <w:rsid w:val="004C7143"/>
    <w:rsid w:val="004C74B2"/>
    <w:rsid w:val="004D2803"/>
    <w:rsid w:val="004D4DBC"/>
    <w:rsid w:val="004D4F7A"/>
    <w:rsid w:val="004D66B7"/>
    <w:rsid w:val="004D6DE2"/>
    <w:rsid w:val="004D734C"/>
    <w:rsid w:val="004E0684"/>
    <w:rsid w:val="004E2B04"/>
    <w:rsid w:val="004E5D2F"/>
    <w:rsid w:val="004E63DD"/>
    <w:rsid w:val="004E695B"/>
    <w:rsid w:val="004E6C5E"/>
    <w:rsid w:val="004E7BCF"/>
    <w:rsid w:val="004E7CC3"/>
    <w:rsid w:val="004F0E0D"/>
    <w:rsid w:val="004F0E2A"/>
    <w:rsid w:val="004F110E"/>
    <w:rsid w:val="004F17F5"/>
    <w:rsid w:val="004F1ECF"/>
    <w:rsid w:val="004F2571"/>
    <w:rsid w:val="004F25FC"/>
    <w:rsid w:val="004F5404"/>
    <w:rsid w:val="004F77B1"/>
    <w:rsid w:val="00502CA1"/>
    <w:rsid w:val="0050386B"/>
    <w:rsid w:val="00504E16"/>
    <w:rsid w:val="00505E04"/>
    <w:rsid w:val="00506A12"/>
    <w:rsid w:val="00514A50"/>
    <w:rsid w:val="0051519A"/>
    <w:rsid w:val="0051785F"/>
    <w:rsid w:val="00521105"/>
    <w:rsid w:val="005216BC"/>
    <w:rsid w:val="0052185C"/>
    <w:rsid w:val="00522341"/>
    <w:rsid w:val="0053254F"/>
    <w:rsid w:val="00533BA5"/>
    <w:rsid w:val="00533CA2"/>
    <w:rsid w:val="005351EE"/>
    <w:rsid w:val="005359CF"/>
    <w:rsid w:val="00535CB1"/>
    <w:rsid w:val="00537BB3"/>
    <w:rsid w:val="00540DB3"/>
    <w:rsid w:val="0054181E"/>
    <w:rsid w:val="00541FEF"/>
    <w:rsid w:val="00542262"/>
    <w:rsid w:val="00542715"/>
    <w:rsid w:val="00542CE1"/>
    <w:rsid w:val="00543D9B"/>
    <w:rsid w:val="0054432C"/>
    <w:rsid w:val="00544CE2"/>
    <w:rsid w:val="00546DC5"/>
    <w:rsid w:val="00546EB7"/>
    <w:rsid w:val="00547F74"/>
    <w:rsid w:val="005562D4"/>
    <w:rsid w:val="00557F74"/>
    <w:rsid w:val="00561750"/>
    <w:rsid w:val="00563389"/>
    <w:rsid w:val="00564639"/>
    <w:rsid w:val="00564876"/>
    <w:rsid w:val="00564D4B"/>
    <w:rsid w:val="0056520B"/>
    <w:rsid w:val="00565EC2"/>
    <w:rsid w:val="0057023D"/>
    <w:rsid w:val="00570592"/>
    <w:rsid w:val="00570C7D"/>
    <w:rsid w:val="00570CA8"/>
    <w:rsid w:val="00570E6C"/>
    <w:rsid w:val="00571DB6"/>
    <w:rsid w:val="00574472"/>
    <w:rsid w:val="0057485D"/>
    <w:rsid w:val="005752D7"/>
    <w:rsid w:val="00575F04"/>
    <w:rsid w:val="00576769"/>
    <w:rsid w:val="00576832"/>
    <w:rsid w:val="00581A92"/>
    <w:rsid w:val="00581F91"/>
    <w:rsid w:val="00582085"/>
    <w:rsid w:val="00582642"/>
    <w:rsid w:val="00583785"/>
    <w:rsid w:val="0058454F"/>
    <w:rsid w:val="00584B6E"/>
    <w:rsid w:val="00586409"/>
    <w:rsid w:val="00586BEF"/>
    <w:rsid w:val="005914CB"/>
    <w:rsid w:val="005919B0"/>
    <w:rsid w:val="00591A79"/>
    <w:rsid w:val="0059312E"/>
    <w:rsid w:val="005971F1"/>
    <w:rsid w:val="00597346"/>
    <w:rsid w:val="005A1971"/>
    <w:rsid w:val="005A1F6E"/>
    <w:rsid w:val="005A20D7"/>
    <w:rsid w:val="005B09F5"/>
    <w:rsid w:val="005B0D8D"/>
    <w:rsid w:val="005B1F9B"/>
    <w:rsid w:val="005B364F"/>
    <w:rsid w:val="005B3A2C"/>
    <w:rsid w:val="005B43D6"/>
    <w:rsid w:val="005B59EF"/>
    <w:rsid w:val="005B73F7"/>
    <w:rsid w:val="005C06CE"/>
    <w:rsid w:val="005C0B1F"/>
    <w:rsid w:val="005C10F4"/>
    <w:rsid w:val="005C22D9"/>
    <w:rsid w:val="005C4671"/>
    <w:rsid w:val="005C4862"/>
    <w:rsid w:val="005C5987"/>
    <w:rsid w:val="005C6799"/>
    <w:rsid w:val="005C7D93"/>
    <w:rsid w:val="005D2322"/>
    <w:rsid w:val="005D2730"/>
    <w:rsid w:val="005D2AC4"/>
    <w:rsid w:val="005D488D"/>
    <w:rsid w:val="005D6E56"/>
    <w:rsid w:val="005D7187"/>
    <w:rsid w:val="005D7501"/>
    <w:rsid w:val="005D79DD"/>
    <w:rsid w:val="005E0067"/>
    <w:rsid w:val="005E18CC"/>
    <w:rsid w:val="005E1AFC"/>
    <w:rsid w:val="005E1CAE"/>
    <w:rsid w:val="005E1F75"/>
    <w:rsid w:val="005E5D12"/>
    <w:rsid w:val="005E7437"/>
    <w:rsid w:val="005E7E1F"/>
    <w:rsid w:val="005E7F0E"/>
    <w:rsid w:val="005F0D07"/>
    <w:rsid w:val="005F162A"/>
    <w:rsid w:val="005F23B5"/>
    <w:rsid w:val="005F322E"/>
    <w:rsid w:val="005F4852"/>
    <w:rsid w:val="005F4B5E"/>
    <w:rsid w:val="005F69B2"/>
    <w:rsid w:val="005F7019"/>
    <w:rsid w:val="005F7C03"/>
    <w:rsid w:val="0060115F"/>
    <w:rsid w:val="006015EA"/>
    <w:rsid w:val="00602091"/>
    <w:rsid w:val="00605565"/>
    <w:rsid w:val="00607ACC"/>
    <w:rsid w:val="00610302"/>
    <w:rsid w:val="00610AB2"/>
    <w:rsid w:val="00613169"/>
    <w:rsid w:val="00615A2A"/>
    <w:rsid w:val="00615DAC"/>
    <w:rsid w:val="00620231"/>
    <w:rsid w:val="00621F73"/>
    <w:rsid w:val="006238AB"/>
    <w:rsid w:val="00624121"/>
    <w:rsid w:val="00626868"/>
    <w:rsid w:val="00627F95"/>
    <w:rsid w:val="0063061F"/>
    <w:rsid w:val="0063105A"/>
    <w:rsid w:val="00631AD2"/>
    <w:rsid w:val="00633198"/>
    <w:rsid w:val="006332C6"/>
    <w:rsid w:val="00635ACF"/>
    <w:rsid w:val="00635E7A"/>
    <w:rsid w:val="0063676B"/>
    <w:rsid w:val="0063701C"/>
    <w:rsid w:val="006370B8"/>
    <w:rsid w:val="00637200"/>
    <w:rsid w:val="006373A3"/>
    <w:rsid w:val="006408B1"/>
    <w:rsid w:val="00640E62"/>
    <w:rsid w:val="006411A5"/>
    <w:rsid w:val="00642E68"/>
    <w:rsid w:val="00647493"/>
    <w:rsid w:val="00647591"/>
    <w:rsid w:val="00647B5F"/>
    <w:rsid w:val="00654088"/>
    <w:rsid w:val="00655F6A"/>
    <w:rsid w:val="00656363"/>
    <w:rsid w:val="006571DA"/>
    <w:rsid w:val="00657ED3"/>
    <w:rsid w:val="00660725"/>
    <w:rsid w:val="00660C18"/>
    <w:rsid w:val="00661CD4"/>
    <w:rsid w:val="00663123"/>
    <w:rsid w:val="0066559A"/>
    <w:rsid w:val="00670C77"/>
    <w:rsid w:val="0067288F"/>
    <w:rsid w:val="00673172"/>
    <w:rsid w:val="00673E06"/>
    <w:rsid w:val="00675827"/>
    <w:rsid w:val="00676C28"/>
    <w:rsid w:val="00676D37"/>
    <w:rsid w:val="00677092"/>
    <w:rsid w:val="00680590"/>
    <w:rsid w:val="006825BD"/>
    <w:rsid w:val="00683BDD"/>
    <w:rsid w:val="006844EE"/>
    <w:rsid w:val="00684D63"/>
    <w:rsid w:val="00685854"/>
    <w:rsid w:val="00686541"/>
    <w:rsid w:val="0069180F"/>
    <w:rsid w:val="00691994"/>
    <w:rsid w:val="00692967"/>
    <w:rsid w:val="0069322A"/>
    <w:rsid w:val="00694E3B"/>
    <w:rsid w:val="00694E6D"/>
    <w:rsid w:val="00697995"/>
    <w:rsid w:val="00697CA0"/>
    <w:rsid w:val="006A1DCD"/>
    <w:rsid w:val="006A4722"/>
    <w:rsid w:val="006A68B3"/>
    <w:rsid w:val="006A6A06"/>
    <w:rsid w:val="006B016A"/>
    <w:rsid w:val="006B0AA8"/>
    <w:rsid w:val="006B1594"/>
    <w:rsid w:val="006B18D7"/>
    <w:rsid w:val="006B3346"/>
    <w:rsid w:val="006B562D"/>
    <w:rsid w:val="006B636B"/>
    <w:rsid w:val="006B778A"/>
    <w:rsid w:val="006C0D9A"/>
    <w:rsid w:val="006C1610"/>
    <w:rsid w:val="006C1D53"/>
    <w:rsid w:val="006C4D88"/>
    <w:rsid w:val="006C55E7"/>
    <w:rsid w:val="006C5660"/>
    <w:rsid w:val="006C57ED"/>
    <w:rsid w:val="006C5BC9"/>
    <w:rsid w:val="006C6226"/>
    <w:rsid w:val="006C721C"/>
    <w:rsid w:val="006C79D2"/>
    <w:rsid w:val="006D10C1"/>
    <w:rsid w:val="006D2DD7"/>
    <w:rsid w:val="006D4236"/>
    <w:rsid w:val="006D4FF6"/>
    <w:rsid w:val="006D72C0"/>
    <w:rsid w:val="006E07A6"/>
    <w:rsid w:val="006E3B48"/>
    <w:rsid w:val="006E494E"/>
    <w:rsid w:val="006E5492"/>
    <w:rsid w:val="006E61AF"/>
    <w:rsid w:val="006F10C3"/>
    <w:rsid w:val="006F1893"/>
    <w:rsid w:val="006F2325"/>
    <w:rsid w:val="006F5E9D"/>
    <w:rsid w:val="006F66F9"/>
    <w:rsid w:val="00701ADD"/>
    <w:rsid w:val="00702A4D"/>
    <w:rsid w:val="00704201"/>
    <w:rsid w:val="00704851"/>
    <w:rsid w:val="00706452"/>
    <w:rsid w:val="00706C41"/>
    <w:rsid w:val="007075EB"/>
    <w:rsid w:val="00707F03"/>
    <w:rsid w:val="007126BF"/>
    <w:rsid w:val="00712CD1"/>
    <w:rsid w:val="0071470F"/>
    <w:rsid w:val="0071515B"/>
    <w:rsid w:val="007155D1"/>
    <w:rsid w:val="0071770C"/>
    <w:rsid w:val="00720118"/>
    <w:rsid w:val="00721AE1"/>
    <w:rsid w:val="00721EB5"/>
    <w:rsid w:val="00723B1D"/>
    <w:rsid w:val="00723B7C"/>
    <w:rsid w:val="00723F40"/>
    <w:rsid w:val="00724A74"/>
    <w:rsid w:val="0072500C"/>
    <w:rsid w:val="00725091"/>
    <w:rsid w:val="0073019B"/>
    <w:rsid w:val="00730265"/>
    <w:rsid w:val="007314C3"/>
    <w:rsid w:val="00731E84"/>
    <w:rsid w:val="00732D74"/>
    <w:rsid w:val="00733556"/>
    <w:rsid w:val="00733B7A"/>
    <w:rsid w:val="007341FB"/>
    <w:rsid w:val="00734739"/>
    <w:rsid w:val="00734F05"/>
    <w:rsid w:val="00735010"/>
    <w:rsid w:val="007365C8"/>
    <w:rsid w:val="00737A93"/>
    <w:rsid w:val="00740A75"/>
    <w:rsid w:val="0074191C"/>
    <w:rsid w:val="00742745"/>
    <w:rsid w:val="00743396"/>
    <w:rsid w:val="007433B5"/>
    <w:rsid w:val="0074454F"/>
    <w:rsid w:val="00751C1B"/>
    <w:rsid w:val="0075282A"/>
    <w:rsid w:val="00754B33"/>
    <w:rsid w:val="007553AE"/>
    <w:rsid w:val="0075569B"/>
    <w:rsid w:val="007606FD"/>
    <w:rsid w:val="00760ED1"/>
    <w:rsid w:val="00762024"/>
    <w:rsid w:val="00765ABC"/>
    <w:rsid w:val="007669E7"/>
    <w:rsid w:val="00766BD5"/>
    <w:rsid w:val="0076751B"/>
    <w:rsid w:val="007720F4"/>
    <w:rsid w:val="00772BDA"/>
    <w:rsid w:val="00781D38"/>
    <w:rsid w:val="00782145"/>
    <w:rsid w:val="00786233"/>
    <w:rsid w:val="007862B6"/>
    <w:rsid w:val="00787750"/>
    <w:rsid w:val="00787AAA"/>
    <w:rsid w:val="00790064"/>
    <w:rsid w:val="00790617"/>
    <w:rsid w:val="00791B49"/>
    <w:rsid w:val="00792D0A"/>
    <w:rsid w:val="00793641"/>
    <w:rsid w:val="00793E7E"/>
    <w:rsid w:val="00793EFC"/>
    <w:rsid w:val="00795BB7"/>
    <w:rsid w:val="00795FB1"/>
    <w:rsid w:val="00797F2C"/>
    <w:rsid w:val="007A4558"/>
    <w:rsid w:val="007A7424"/>
    <w:rsid w:val="007B0171"/>
    <w:rsid w:val="007B181F"/>
    <w:rsid w:val="007B1F25"/>
    <w:rsid w:val="007B1FDD"/>
    <w:rsid w:val="007B2485"/>
    <w:rsid w:val="007B3568"/>
    <w:rsid w:val="007B6F32"/>
    <w:rsid w:val="007B726E"/>
    <w:rsid w:val="007C04E3"/>
    <w:rsid w:val="007C06F2"/>
    <w:rsid w:val="007C0885"/>
    <w:rsid w:val="007C2A5C"/>
    <w:rsid w:val="007C391C"/>
    <w:rsid w:val="007C76DD"/>
    <w:rsid w:val="007D0877"/>
    <w:rsid w:val="007D0D6F"/>
    <w:rsid w:val="007D15C9"/>
    <w:rsid w:val="007D26F5"/>
    <w:rsid w:val="007D312C"/>
    <w:rsid w:val="007D3A8D"/>
    <w:rsid w:val="007D4ABD"/>
    <w:rsid w:val="007D4C8D"/>
    <w:rsid w:val="007D4D9B"/>
    <w:rsid w:val="007D6DD7"/>
    <w:rsid w:val="007D7264"/>
    <w:rsid w:val="007E0176"/>
    <w:rsid w:val="007E0306"/>
    <w:rsid w:val="007E0B20"/>
    <w:rsid w:val="007E0D42"/>
    <w:rsid w:val="007E17EC"/>
    <w:rsid w:val="007E30A9"/>
    <w:rsid w:val="007E41B9"/>
    <w:rsid w:val="007F2195"/>
    <w:rsid w:val="007F31F8"/>
    <w:rsid w:val="007F51A4"/>
    <w:rsid w:val="007F55EA"/>
    <w:rsid w:val="007F6AF6"/>
    <w:rsid w:val="007F7025"/>
    <w:rsid w:val="007F74D4"/>
    <w:rsid w:val="0080123D"/>
    <w:rsid w:val="00802DCD"/>
    <w:rsid w:val="008045CA"/>
    <w:rsid w:val="0080527B"/>
    <w:rsid w:val="00812262"/>
    <w:rsid w:val="0081522C"/>
    <w:rsid w:val="0081643B"/>
    <w:rsid w:val="00816C5A"/>
    <w:rsid w:val="0082093F"/>
    <w:rsid w:val="008224E2"/>
    <w:rsid w:val="00823AD6"/>
    <w:rsid w:val="008241FD"/>
    <w:rsid w:val="0082422F"/>
    <w:rsid w:val="00825004"/>
    <w:rsid w:val="008303C6"/>
    <w:rsid w:val="00830A46"/>
    <w:rsid w:val="008310C7"/>
    <w:rsid w:val="008324EA"/>
    <w:rsid w:val="008332E9"/>
    <w:rsid w:val="008338AF"/>
    <w:rsid w:val="008368C6"/>
    <w:rsid w:val="00836DC0"/>
    <w:rsid w:val="0083716E"/>
    <w:rsid w:val="00840C2C"/>
    <w:rsid w:val="00841079"/>
    <w:rsid w:val="00841137"/>
    <w:rsid w:val="00842584"/>
    <w:rsid w:val="00844EAC"/>
    <w:rsid w:val="00846038"/>
    <w:rsid w:val="00846242"/>
    <w:rsid w:val="00847298"/>
    <w:rsid w:val="00850E78"/>
    <w:rsid w:val="00851069"/>
    <w:rsid w:val="00851C56"/>
    <w:rsid w:val="00854ACB"/>
    <w:rsid w:val="00854C6B"/>
    <w:rsid w:val="0085620C"/>
    <w:rsid w:val="008569C5"/>
    <w:rsid w:val="008575E8"/>
    <w:rsid w:val="0086282D"/>
    <w:rsid w:val="00863A47"/>
    <w:rsid w:val="00863A6A"/>
    <w:rsid w:val="008641B1"/>
    <w:rsid w:val="008642C7"/>
    <w:rsid w:val="00866F27"/>
    <w:rsid w:val="008708DC"/>
    <w:rsid w:val="008711E8"/>
    <w:rsid w:val="00872752"/>
    <w:rsid w:val="008734AF"/>
    <w:rsid w:val="00874127"/>
    <w:rsid w:val="00874D8A"/>
    <w:rsid w:val="00875E2C"/>
    <w:rsid w:val="00876979"/>
    <w:rsid w:val="008770B5"/>
    <w:rsid w:val="00877BC4"/>
    <w:rsid w:val="00881438"/>
    <w:rsid w:val="00882A34"/>
    <w:rsid w:val="00882C90"/>
    <w:rsid w:val="00884668"/>
    <w:rsid w:val="00884F7A"/>
    <w:rsid w:val="008853B9"/>
    <w:rsid w:val="00885668"/>
    <w:rsid w:val="0088629D"/>
    <w:rsid w:val="008875E7"/>
    <w:rsid w:val="008877F6"/>
    <w:rsid w:val="00887840"/>
    <w:rsid w:val="00887B0D"/>
    <w:rsid w:val="008922A4"/>
    <w:rsid w:val="008925EF"/>
    <w:rsid w:val="0089381C"/>
    <w:rsid w:val="008A26C3"/>
    <w:rsid w:val="008A29BD"/>
    <w:rsid w:val="008A3735"/>
    <w:rsid w:val="008A46B8"/>
    <w:rsid w:val="008B0862"/>
    <w:rsid w:val="008B18FC"/>
    <w:rsid w:val="008B1BE6"/>
    <w:rsid w:val="008B2FDF"/>
    <w:rsid w:val="008B41B6"/>
    <w:rsid w:val="008B4DCC"/>
    <w:rsid w:val="008B636D"/>
    <w:rsid w:val="008C0111"/>
    <w:rsid w:val="008C33C1"/>
    <w:rsid w:val="008C3F52"/>
    <w:rsid w:val="008C619C"/>
    <w:rsid w:val="008D2247"/>
    <w:rsid w:val="008D2C49"/>
    <w:rsid w:val="008D3F0A"/>
    <w:rsid w:val="008D7CAC"/>
    <w:rsid w:val="008E276B"/>
    <w:rsid w:val="008E385B"/>
    <w:rsid w:val="008E40EE"/>
    <w:rsid w:val="008E5EE5"/>
    <w:rsid w:val="008E6095"/>
    <w:rsid w:val="008E6BC0"/>
    <w:rsid w:val="008E70C1"/>
    <w:rsid w:val="008E73B5"/>
    <w:rsid w:val="008E7763"/>
    <w:rsid w:val="008E7CE2"/>
    <w:rsid w:val="008F0002"/>
    <w:rsid w:val="008F02EF"/>
    <w:rsid w:val="008F0471"/>
    <w:rsid w:val="008F0CA4"/>
    <w:rsid w:val="008F178A"/>
    <w:rsid w:val="008F3CA7"/>
    <w:rsid w:val="008F3CE9"/>
    <w:rsid w:val="008F506C"/>
    <w:rsid w:val="008F631A"/>
    <w:rsid w:val="008F73D0"/>
    <w:rsid w:val="0090062E"/>
    <w:rsid w:val="00901266"/>
    <w:rsid w:val="00902B60"/>
    <w:rsid w:val="00904E37"/>
    <w:rsid w:val="009051FA"/>
    <w:rsid w:val="009057D7"/>
    <w:rsid w:val="00905AD7"/>
    <w:rsid w:val="009076B0"/>
    <w:rsid w:val="00907C40"/>
    <w:rsid w:val="00907D22"/>
    <w:rsid w:val="00911D80"/>
    <w:rsid w:val="00913902"/>
    <w:rsid w:val="00914B7D"/>
    <w:rsid w:val="00914DCA"/>
    <w:rsid w:val="00916600"/>
    <w:rsid w:val="00916828"/>
    <w:rsid w:val="00916FC8"/>
    <w:rsid w:val="00920643"/>
    <w:rsid w:val="00920CC9"/>
    <w:rsid w:val="0092175D"/>
    <w:rsid w:val="00922B20"/>
    <w:rsid w:val="00923C12"/>
    <w:rsid w:val="009250BE"/>
    <w:rsid w:val="00925531"/>
    <w:rsid w:val="00931806"/>
    <w:rsid w:val="00932D4B"/>
    <w:rsid w:val="00932DB1"/>
    <w:rsid w:val="00934FF7"/>
    <w:rsid w:val="009350C7"/>
    <w:rsid w:val="00935458"/>
    <w:rsid w:val="00935F69"/>
    <w:rsid w:val="00936CFD"/>
    <w:rsid w:val="00936E37"/>
    <w:rsid w:val="00936E6C"/>
    <w:rsid w:val="009377BB"/>
    <w:rsid w:val="00937B8D"/>
    <w:rsid w:val="009422C1"/>
    <w:rsid w:val="00945274"/>
    <w:rsid w:val="00945983"/>
    <w:rsid w:val="009465B4"/>
    <w:rsid w:val="00950C89"/>
    <w:rsid w:val="00950E97"/>
    <w:rsid w:val="009513A3"/>
    <w:rsid w:val="00952644"/>
    <w:rsid w:val="00952783"/>
    <w:rsid w:val="00952E1B"/>
    <w:rsid w:val="00955106"/>
    <w:rsid w:val="00955A57"/>
    <w:rsid w:val="00956A8E"/>
    <w:rsid w:val="00956D42"/>
    <w:rsid w:val="0096197D"/>
    <w:rsid w:val="00964260"/>
    <w:rsid w:val="009643C3"/>
    <w:rsid w:val="00964913"/>
    <w:rsid w:val="009660AB"/>
    <w:rsid w:val="00967180"/>
    <w:rsid w:val="00970148"/>
    <w:rsid w:val="00970F67"/>
    <w:rsid w:val="00971506"/>
    <w:rsid w:val="00972570"/>
    <w:rsid w:val="00972792"/>
    <w:rsid w:val="00974115"/>
    <w:rsid w:val="0097602D"/>
    <w:rsid w:val="009765DB"/>
    <w:rsid w:val="00977BE3"/>
    <w:rsid w:val="0098088F"/>
    <w:rsid w:val="00981327"/>
    <w:rsid w:val="00982530"/>
    <w:rsid w:val="00982E9A"/>
    <w:rsid w:val="0098398B"/>
    <w:rsid w:val="0098488A"/>
    <w:rsid w:val="009878BE"/>
    <w:rsid w:val="00991AEA"/>
    <w:rsid w:val="009924A3"/>
    <w:rsid w:val="00992DAE"/>
    <w:rsid w:val="00993CCC"/>
    <w:rsid w:val="00994032"/>
    <w:rsid w:val="0099634A"/>
    <w:rsid w:val="009968DA"/>
    <w:rsid w:val="009A00DB"/>
    <w:rsid w:val="009A04A4"/>
    <w:rsid w:val="009A10B7"/>
    <w:rsid w:val="009A116F"/>
    <w:rsid w:val="009A2B0B"/>
    <w:rsid w:val="009A31AC"/>
    <w:rsid w:val="009A4AB8"/>
    <w:rsid w:val="009A50FE"/>
    <w:rsid w:val="009A5421"/>
    <w:rsid w:val="009B041A"/>
    <w:rsid w:val="009B2201"/>
    <w:rsid w:val="009B2C79"/>
    <w:rsid w:val="009B3C31"/>
    <w:rsid w:val="009B4446"/>
    <w:rsid w:val="009B47FE"/>
    <w:rsid w:val="009B4990"/>
    <w:rsid w:val="009B4E86"/>
    <w:rsid w:val="009B6FBF"/>
    <w:rsid w:val="009C0B55"/>
    <w:rsid w:val="009C31E7"/>
    <w:rsid w:val="009C4192"/>
    <w:rsid w:val="009C476D"/>
    <w:rsid w:val="009C4DEC"/>
    <w:rsid w:val="009D1C65"/>
    <w:rsid w:val="009D3777"/>
    <w:rsid w:val="009D5EBF"/>
    <w:rsid w:val="009D6B42"/>
    <w:rsid w:val="009D6D65"/>
    <w:rsid w:val="009D70F9"/>
    <w:rsid w:val="009D793E"/>
    <w:rsid w:val="009E0243"/>
    <w:rsid w:val="009E16CB"/>
    <w:rsid w:val="009E17C3"/>
    <w:rsid w:val="009E526D"/>
    <w:rsid w:val="009E7021"/>
    <w:rsid w:val="009E73EF"/>
    <w:rsid w:val="009E793C"/>
    <w:rsid w:val="009F0A15"/>
    <w:rsid w:val="009F0DF4"/>
    <w:rsid w:val="009F1061"/>
    <w:rsid w:val="009F3134"/>
    <w:rsid w:val="009F33B9"/>
    <w:rsid w:val="009F4453"/>
    <w:rsid w:val="009F5F2B"/>
    <w:rsid w:val="00A06BCC"/>
    <w:rsid w:val="00A07A7B"/>
    <w:rsid w:val="00A10F7A"/>
    <w:rsid w:val="00A110F0"/>
    <w:rsid w:val="00A12030"/>
    <w:rsid w:val="00A12FCF"/>
    <w:rsid w:val="00A13E21"/>
    <w:rsid w:val="00A14111"/>
    <w:rsid w:val="00A15361"/>
    <w:rsid w:val="00A15ABA"/>
    <w:rsid w:val="00A15C87"/>
    <w:rsid w:val="00A17F82"/>
    <w:rsid w:val="00A20885"/>
    <w:rsid w:val="00A20F6E"/>
    <w:rsid w:val="00A21C35"/>
    <w:rsid w:val="00A240FD"/>
    <w:rsid w:val="00A275AE"/>
    <w:rsid w:val="00A27BB1"/>
    <w:rsid w:val="00A307B7"/>
    <w:rsid w:val="00A3209C"/>
    <w:rsid w:val="00A376E0"/>
    <w:rsid w:val="00A4221D"/>
    <w:rsid w:val="00A43E16"/>
    <w:rsid w:val="00A45F85"/>
    <w:rsid w:val="00A4623A"/>
    <w:rsid w:val="00A51E8B"/>
    <w:rsid w:val="00A55462"/>
    <w:rsid w:val="00A554F6"/>
    <w:rsid w:val="00A5772D"/>
    <w:rsid w:val="00A60C22"/>
    <w:rsid w:val="00A60CA6"/>
    <w:rsid w:val="00A60F5A"/>
    <w:rsid w:val="00A61751"/>
    <w:rsid w:val="00A6322A"/>
    <w:rsid w:val="00A63DE9"/>
    <w:rsid w:val="00A64388"/>
    <w:rsid w:val="00A675E4"/>
    <w:rsid w:val="00A70BF0"/>
    <w:rsid w:val="00A71132"/>
    <w:rsid w:val="00A7350D"/>
    <w:rsid w:val="00A73B85"/>
    <w:rsid w:val="00A740A7"/>
    <w:rsid w:val="00A83143"/>
    <w:rsid w:val="00A83747"/>
    <w:rsid w:val="00A8411E"/>
    <w:rsid w:val="00A8474A"/>
    <w:rsid w:val="00A8567C"/>
    <w:rsid w:val="00A85DD7"/>
    <w:rsid w:val="00A9094D"/>
    <w:rsid w:val="00A92372"/>
    <w:rsid w:val="00A92CBC"/>
    <w:rsid w:val="00A93F69"/>
    <w:rsid w:val="00A96B09"/>
    <w:rsid w:val="00AA10DE"/>
    <w:rsid w:val="00AA28CF"/>
    <w:rsid w:val="00AA31C8"/>
    <w:rsid w:val="00AA3EB9"/>
    <w:rsid w:val="00AA5874"/>
    <w:rsid w:val="00AA58CC"/>
    <w:rsid w:val="00AB0243"/>
    <w:rsid w:val="00AB11A3"/>
    <w:rsid w:val="00AB1CF9"/>
    <w:rsid w:val="00AB34A6"/>
    <w:rsid w:val="00AB52E9"/>
    <w:rsid w:val="00AB7996"/>
    <w:rsid w:val="00AB79DD"/>
    <w:rsid w:val="00AC40BA"/>
    <w:rsid w:val="00AC4F8D"/>
    <w:rsid w:val="00AC5834"/>
    <w:rsid w:val="00AC68F5"/>
    <w:rsid w:val="00AD14CC"/>
    <w:rsid w:val="00AD382A"/>
    <w:rsid w:val="00AD3F15"/>
    <w:rsid w:val="00AD3FB0"/>
    <w:rsid w:val="00AD4E40"/>
    <w:rsid w:val="00AD4F73"/>
    <w:rsid w:val="00AD5A13"/>
    <w:rsid w:val="00AD6706"/>
    <w:rsid w:val="00AD7E23"/>
    <w:rsid w:val="00AE1C45"/>
    <w:rsid w:val="00AE3119"/>
    <w:rsid w:val="00AE4FB2"/>
    <w:rsid w:val="00AF1670"/>
    <w:rsid w:val="00AF2642"/>
    <w:rsid w:val="00AF41A3"/>
    <w:rsid w:val="00AF461D"/>
    <w:rsid w:val="00B002E2"/>
    <w:rsid w:val="00B0176D"/>
    <w:rsid w:val="00B02A4F"/>
    <w:rsid w:val="00B02C6E"/>
    <w:rsid w:val="00B02EF1"/>
    <w:rsid w:val="00B0470A"/>
    <w:rsid w:val="00B05C20"/>
    <w:rsid w:val="00B11E8C"/>
    <w:rsid w:val="00B128C0"/>
    <w:rsid w:val="00B12DA1"/>
    <w:rsid w:val="00B179FB"/>
    <w:rsid w:val="00B20950"/>
    <w:rsid w:val="00B20A28"/>
    <w:rsid w:val="00B213C0"/>
    <w:rsid w:val="00B22202"/>
    <w:rsid w:val="00B224E9"/>
    <w:rsid w:val="00B24E6C"/>
    <w:rsid w:val="00B2519D"/>
    <w:rsid w:val="00B31DCA"/>
    <w:rsid w:val="00B3250C"/>
    <w:rsid w:val="00B333E8"/>
    <w:rsid w:val="00B40345"/>
    <w:rsid w:val="00B410DF"/>
    <w:rsid w:val="00B433E5"/>
    <w:rsid w:val="00B43865"/>
    <w:rsid w:val="00B4598F"/>
    <w:rsid w:val="00B45FFA"/>
    <w:rsid w:val="00B4643B"/>
    <w:rsid w:val="00B46C0F"/>
    <w:rsid w:val="00B47720"/>
    <w:rsid w:val="00B51682"/>
    <w:rsid w:val="00B51BBB"/>
    <w:rsid w:val="00B53D1C"/>
    <w:rsid w:val="00B6001E"/>
    <w:rsid w:val="00B6116F"/>
    <w:rsid w:val="00B61E7C"/>
    <w:rsid w:val="00B636DC"/>
    <w:rsid w:val="00B63D3C"/>
    <w:rsid w:val="00B64804"/>
    <w:rsid w:val="00B70313"/>
    <w:rsid w:val="00B70CC5"/>
    <w:rsid w:val="00B739D6"/>
    <w:rsid w:val="00B77583"/>
    <w:rsid w:val="00B7786F"/>
    <w:rsid w:val="00B81B70"/>
    <w:rsid w:val="00B82063"/>
    <w:rsid w:val="00B82283"/>
    <w:rsid w:val="00B82915"/>
    <w:rsid w:val="00B82C7C"/>
    <w:rsid w:val="00B83336"/>
    <w:rsid w:val="00B839E6"/>
    <w:rsid w:val="00B84C9C"/>
    <w:rsid w:val="00B85D7F"/>
    <w:rsid w:val="00B861C8"/>
    <w:rsid w:val="00B86660"/>
    <w:rsid w:val="00B906A8"/>
    <w:rsid w:val="00B90A60"/>
    <w:rsid w:val="00B91F55"/>
    <w:rsid w:val="00B9450D"/>
    <w:rsid w:val="00B961A7"/>
    <w:rsid w:val="00B9722B"/>
    <w:rsid w:val="00BA029D"/>
    <w:rsid w:val="00BA0CFF"/>
    <w:rsid w:val="00BA170C"/>
    <w:rsid w:val="00BA1BE5"/>
    <w:rsid w:val="00BA2724"/>
    <w:rsid w:val="00BA2F29"/>
    <w:rsid w:val="00BA37EA"/>
    <w:rsid w:val="00BA39D6"/>
    <w:rsid w:val="00BB0910"/>
    <w:rsid w:val="00BB10F4"/>
    <w:rsid w:val="00BB2F85"/>
    <w:rsid w:val="00BB3102"/>
    <w:rsid w:val="00BB32F6"/>
    <w:rsid w:val="00BB44C2"/>
    <w:rsid w:val="00BB6288"/>
    <w:rsid w:val="00BB650F"/>
    <w:rsid w:val="00BB6667"/>
    <w:rsid w:val="00BB7146"/>
    <w:rsid w:val="00BC01C7"/>
    <w:rsid w:val="00BC03B8"/>
    <w:rsid w:val="00BC114A"/>
    <w:rsid w:val="00BC2380"/>
    <w:rsid w:val="00BC5208"/>
    <w:rsid w:val="00BD0090"/>
    <w:rsid w:val="00BD050C"/>
    <w:rsid w:val="00BD0A5F"/>
    <w:rsid w:val="00BD0F13"/>
    <w:rsid w:val="00BD3618"/>
    <w:rsid w:val="00BD5B70"/>
    <w:rsid w:val="00BD61C5"/>
    <w:rsid w:val="00BD6783"/>
    <w:rsid w:val="00BD6A62"/>
    <w:rsid w:val="00BE0E0B"/>
    <w:rsid w:val="00BE1CF6"/>
    <w:rsid w:val="00BE2FF1"/>
    <w:rsid w:val="00BE5329"/>
    <w:rsid w:val="00BE632A"/>
    <w:rsid w:val="00BE675E"/>
    <w:rsid w:val="00BE7542"/>
    <w:rsid w:val="00BF2EAA"/>
    <w:rsid w:val="00BF5205"/>
    <w:rsid w:val="00BF62D2"/>
    <w:rsid w:val="00BF648C"/>
    <w:rsid w:val="00C0040D"/>
    <w:rsid w:val="00C017D7"/>
    <w:rsid w:val="00C01ADF"/>
    <w:rsid w:val="00C01D2E"/>
    <w:rsid w:val="00C01EBF"/>
    <w:rsid w:val="00C027EE"/>
    <w:rsid w:val="00C070A8"/>
    <w:rsid w:val="00C07A02"/>
    <w:rsid w:val="00C12DEE"/>
    <w:rsid w:val="00C13E32"/>
    <w:rsid w:val="00C14C8A"/>
    <w:rsid w:val="00C1589C"/>
    <w:rsid w:val="00C235B7"/>
    <w:rsid w:val="00C302BA"/>
    <w:rsid w:val="00C30C60"/>
    <w:rsid w:val="00C3261C"/>
    <w:rsid w:val="00C35D2C"/>
    <w:rsid w:val="00C36069"/>
    <w:rsid w:val="00C360B6"/>
    <w:rsid w:val="00C423AC"/>
    <w:rsid w:val="00C424ED"/>
    <w:rsid w:val="00C42874"/>
    <w:rsid w:val="00C43E3B"/>
    <w:rsid w:val="00C44156"/>
    <w:rsid w:val="00C46226"/>
    <w:rsid w:val="00C502AF"/>
    <w:rsid w:val="00C51D64"/>
    <w:rsid w:val="00C51E53"/>
    <w:rsid w:val="00C524B2"/>
    <w:rsid w:val="00C5474D"/>
    <w:rsid w:val="00C54F3B"/>
    <w:rsid w:val="00C55C4C"/>
    <w:rsid w:val="00C5629C"/>
    <w:rsid w:val="00C569A0"/>
    <w:rsid w:val="00C60C93"/>
    <w:rsid w:val="00C61C94"/>
    <w:rsid w:val="00C62BE7"/>
    <w:rsid w:val="00C645CB"/>
    <w:rsid w:val="00C64CF3"/>
    <w:rsid w:val="00C65A82"/>
    <w:rsid w:val="00C66F26"/>
    <w:rsid w:val="00C70F3E"/>
    <w:rsid w:val="00C71DE1"/>
    <w:rsid w:val="00C72E62"/>
    <w:rsid w:val="00C73409"/>
    <w:rsid w:val="00C73474"/>
    <w:rsid w:val="00C74CFA"/>
    <w:rsid w:val="00C75DB0"/>
    <w:rsid w:val="00C76064"/>
    <w:rsid w:val="00C76A9B"/>
    <w:rsid w:val="00C778A6"/>
    <w:rsid w:val="00C8128F"/>
    <w:rsid w:val="00C8217F"/>
    <w:rsid w:val="00C860F4"/>
    <w:rsid w:val="00C868A2"/>
    <w:rsid w:val="00C9040B"/>
    <w:rsid w:val="00CA1B86"/>
    <w:rsid w:val="00CA1C60"/>
    <w:rsid w:val="00CA41B9"/>
    <w:rsid w:val="00CA49BF"/>
    <w:rsid w:val="00CA5157"/>
    <w:rsid w:val="00CA633C"/>
    <w:rsid w:val="00CA63D6"/>
    <w:rsid w:val="00CA6E1C"/>
    <w:rsid w:val="00CA7147"/>
    <w:rsid w:val="00CB1260"/>
    <w:rsid w:val="00CB2708"/>
    <w:rsid w:val="00CB3E8E"/>
    <w:rsid w:val="00CB5D0D"/>
    <w:rsid w:val="00CB6C52"/>
    <w:rsid w:val="00CB7A1D"/>
    <w:rsid w:val="00CB7A42"/>
    <w:rsid w:val="00CC1944"/>
    <w:rsid w:val="00CC463D"/>
    <w:rsid w:val="00CC53BF"/>
    <w:rsid w:val="00CC7092"/>
    <w:rsid w:val="00CC7FE8"/>
    <w:rsid w:val="00CD04AF"/>
    <w:rsid w:val="00CD0DF8"/>
    <w:rsid w:val="00CD0E26"/>
    <w:rsid w:val="00CD1962"/>
    <w:rsid w:val="00CD3422"/>
    <w:rsid w:val="00CD3C2E"/>
    <w:rsid w:val="00CE02A6"/>
    <w:rsid w:val="00CE03E0"/>
    <w:rsid w:val="00CE2673"/>
    <w:rsid w:val="00CE32CD"/>
    <w:rsid w:val="00CE4C5B"/>
    <w:rsid w:val="00CE4DAD"/>
    <w:rsid w:val="00CE4F23"/>
    <w:rsid w:val="00CF2212"/>
    <w:rsid w:val="00CF2F50"/>
    <w:rsid w:val="00CF3B2C"/>
    <w:rsid w:val="00CF65EE"/>
    <w:rsid w:val="00CF716F"/>
    <w:rsid w:val="00CF769F"/>
    <w:rsid w:val="00CF76A7"/>
    <w:rsid w:val="00D0039B"/>
    <w:rsid w:val="00D007C8"/>
    <w:rsid w:val="00D019CF"/>
    <w:rsid w:val="00D01A49"/>
    <w:rsid w:val="00D02B79"/>
    <w:rsid w:val="00D02D3D"/>
    <w:rsid w:val="00D04102"/>
    <w:rsid w:val="00D0555A"/>
    <w:rsid w:val="00D05EA0"/>
    <w:rsid w:val="00D11C03"/>
    <w:rsid w:val="00D122E1"/>
    <w:rsid w:val="00D128EB"/>
    <w:rsid w:val="00D12C9A"/>
    <w:rsid w:val="00D12EA2"/>
    <w:rsid w:val="00D14A94"/>
    <w:rsid w:val="00D1514A"/>
    <w:rsid w:val="00D17FD4"/>
    <w:rsid w:val="00D20D11"/>
    <w:rsid w:val="00D22ED3"/>
    <w:rsid w:val="00D23142"/>
    <w:rsid w:val="00D23C68"/>
    <w:rsid w:val="00D23D0F"/>
    <w:rsid w:val="00D30AD7"/>
    <w:rsid w:val="00D32F7E"/>
    <w:rsid w:val="00D34AA1"/>
    <w:rsid w:val="00D3564E"/>
    <w:rsid w:val="00D37502"/>
    <w:rsid w:val="00D37A14"/>
    <w:rsid w:val="00D42C0F"/>
    <w:rsid w:val="00D46E3F"/>
    <w:rsid w:val="00D509D1"/>
    <w:rsid w:val="00D517D5"/>
    <w:rsid w:val="00D51AA3"/>
    <w:rsid w:val="00D51D43"/>
    <w:rsid w:val="00D52A83"/>
    <w:rsid w:val="00D538C2"/>
    <w:rsid w:val="00D55EE4"/>
    <w:rsid w:val="00D571FA"/>
    <w:rsid w:val="00D60353"/>
    <w:rsid w:val="00D609D0"/>
    <w:rsid w:val="00D60F6B"/>
    <w:rsid w:val="00D61FA8"/>
    <w:rsid w:val="00D634FB"/>
    <w:rsid w:val="00D6365F"/>
    <w:rsid w:val="00D651F9"/>
    <w:rsid w:val="00D65739"/>
    <w:rsid w:val="00D660E7"/>
    <w:rsid w:val="00D67C4C"/>
    <w:rsid w:val="00D67CAD"/>
    <w:rsid w:val="00D70522"/>
    <w:rsid w:val="00D71165"/>
    <w:rsid w:val="00D73A23"/>
    <w:rsid w:val="00D73D7D"/>
    <w:rsid w:val="00D742BC"/>
    <w:rsid w:val="00D74B18"/>
    <w:rsid w:val="00D74B6B"/>
    <w:rsid w:val="00D7662F"/>
    <w:rsid w:val="00D76E6A"/>
    <w:rsid w:val="00D80274"/>
    <w:rsid w:val="00D80544"/>
    <w:rsid w:val="00D813AC"/>
    <w:rsid w:val="00D824A9"/>
    <w:rsid w:val="00D83FD5"/>
    <w:rsid w:val="00D86E6A"/>
    <w:rsid w:val="00D872C4"/>
    <w:rsid w:val="00D875E2"/>
    <w:rsid w:val="00D90AED"/>
    <w:rsid w:val="00D90F19"/>
    <w:rsid w:val="00D91CD1"/>
    <w:rsid w:val="00D9288E"/>
    <w:rsid w:val="00D940D5"/>
    <w:rsid w:val="00D95FAE"/>
    <w:rsid w:val="00D967B1"/>
    <w:rsid w:val="00DA1EDB"/>
    <w:rsid w:val="00DA1FC9"/>
    <w:rsid w:val="00DA249A"/>
    <w:rsid w:val="00DA3B8A"/>
    <w:rsid w:val="00DA43D8"/>
    <w:rsid w:val="00DA49C6"/>
    <w:rsid w:val="00DA4BB6"/>
    <w:rsid w:val="00DA5293"/>
    <w:rsid w:val="00DA5E85"/>
    <w:rsid w:val="00DA629C"/>
    <w:rsid w:val="00DA7652"/>
    <w:rsid w:val="00DB04D9"/>
    <w:rsid w:val="00DB0A33"/>
    <w:rsid w:val="00DB0C94"/>
    <w:rsid w:val="00DB1652"/>
    <w:rsid w:val="00DB240D"/>
    <w:rsid w:val="00DB2DDF"/>
    <w:rsid w:val="00DB39D6"/>
    <w:rsid w:val="00DB4B36"/>
    <w:rsid w:val="00DB4F26"/>
    <w:rsid w:val="00DB637D"/>
    <w:rsid w:val="00DB6CD9"/>
    <w:rsid w:val="00DC2223"/>
    <w:rsid w:val="00DC26EC"/>
    <w:rsid w:val="00DC2A84"/>
    <w:rsid w:val="00DC4C8C"/>
    <w:rsid w:val="00DC5C93"/>
    <w:rsid w:val="00DC6BD8"/>
    <w:rsid w:val="00DC7823"/>
    <w:rsid w:val="00DC7BE8"/>
    <w:rsid w:val="00DD29F7"/>
    <w:rsid w:val="00DD2CD2"/>
    <w:rsid w:val="00DD53B3"/>
    <w:rsid w:val="00DD6F26"/>
    <w:rsid w:val="00DE29AE"/>
    <w:rsid w:val="00DE30BB"/>
    <w:rsid w:val="00DE39E2"/>
    <w:rsid w:val="00DE41AF"/>
    <w:rsid w:val="00DE49E0"/>
    <w:rsid w:val="00DE5263"/>
    <w:rsid w:val="00DE5847"/>
    <w:rsid w:val="00DE719D"/>
    <w:rsid w:val="00DF04E8"/>
    <w:rsid w:val="00DF3C6C"/>
    <w:rsid w:val="00DF6149"/>
    <w:rsid w:val="00DF7C5A"/>
    <w:rsid w:val="00E00CDC"/>
    <w:rsid w:val="00E01AFB"/>
    <w:rsid w:val="00E01FD2"/>
    <w:rsid w:val="00E02882"/>
    <w:rsid w:val="00E02BD6"/>
    <w:rsid w:val="00E03306"/>
    <w:rsid w:val="00E037FC"/>
    <w:rsid w:val="00E06539"/>
    <w:rsid w:val="00E06B65"/>
    <w:rsid w:val="00E07E50"/>
    <w:rsid w:val="00E10970"/>
    <w:rsid w:val="00E1180D"/>
    <w:rsid w:val="00E13722"/>
    <w:rsid w:val="00E15933"/>
    <w:rsid w:val="00E15992"/>
    <w:rsid w:val="00E15D72"/>
    <w:rsid w:val="00E17A13"/>
    <w:rsid w:val="00E215B4"/>
    <w:rsid w:val="00E2190F"/>
    <w:rsid w:val="00E30E08"/>
    <w:rsid w:val="00E320C8"/>
    <w:rsid w:val="00E3339D"/>
    <w:rsid w:val="00E33FC8"/>
    <w:rsid w:val="00E3733B"/>
    <w:rsid w:val="00E374F5"/>
    <w:rsid w:val="00E37564"/>
    <w:rsid w:val="00E37BA4"/>
    <w:rsid w:val="00E4057F"/>
    <w:rsid w:val="00E41752"/>
    <w:rsid w:val="00E4199B"/>
    <w:rsid w:val="00E44F82"/>
    <w:rsid w:val="00E45291"/>
    <w:rsid w:val="00E47EE3"/>
    <w:rsid w:val="00E50B49"/>
    <w:rsid w:val="00E524F8"/>
    <w:rsid w:val="00E5410F"/>
    <w:rsid w:val="00E54198"/>
    <w:rsid w:val="00E54869"/>
    <w:rsid w:val="00E558D7"/>
    <w:rsid w:val="00E55CAC"/>
    <w:rsid w:val="00E56510"/>
    <w:rsid w:val="00E56972"/>
    <w:rsid w:val="00E6003A"/>
    <w:rsid w:val="00E61C97"/>
    <w:rsid w:val="00E62F49"/>
    <w:rsid w:val="00E637DD"/>
    <w:rsid w:val="00E64EB3"/>
    <w:rsid w:val="00E701BC"/>
    <w:rsid w:val="00E70D83"/>
    <w:rsid w:val="00E72063"/>
    <w:rsid w:val="00E72FB7"/>
    <w:rsid w:val="00E812A6"/>
    <w:rsid w:val="00E86730"/>
    <w:rsid w:val="00E87592"/>
    <w:rsid w:val="00E931E9"/>
    <w:rsid w:val="00E97BD4"/>
    <w:rsid w:val="00EA0746"/>
    <w:rsid w:val="00EA2A5D"/>
    <w:rsid w:val="00EA3578"/>
    <w:rsid w:val="00EA6CFB"/>
    <w:rsid w:val="00EA7131"/>
    <w:rsid w:val="00EA74EB"/>
    <w:rsid w:val="00EB0E5F"/>
    <w:rsid w:val="00EB181F"/>
    <w:rsid w:val="00EB28F6"/>
    <w:rsid w:val="00EB7D40"/>
    <w:rsid w:val="00EC0DA0"/>
    <w:rsid w:val="00EC1BA8"/>
    <w:rsid w:val="00EC2673"/>
    <w:rsid w:val="00EC34D9"/>
    <w:rsid w:val="00EC4B2E"/>
    <w:rsid w:val="00EC4B87"/>
    <w:rsid w:val="00EC4C54"/>
    <w:rsid w:val="00EC4F1D"/>
    <w:rsid w:val="00EC5130"/>
    <w:rsid w:val="00ED0118"/>
    <w:rsid w:val="00ED1849"/>
    <w:rsid w:val="00ED2C01"/>
    <w:rsid w:val="00ED3447"/>
    <w:rsid w:val="00ED457E"/>
    <w:rsid w:val="00ED59E9"/>
    <w:rsid w:val="00ED5B53"/>
    <w:rsid w:val="00ED612F"/>
    <w:rsid w:val="00ED68BC"/>
    <w:rsid w:val="00EE0473"/>
    <w:rsid w:val="00EE0569"/>
    <w:rsid w:val="00EE0C4C"/>
    <w:rsid w:val="00EE0D66"/>
    <w:rsid w:val="00EE2912"/>
    <w:rsid w:val="00EE4082"/>
    <w:rsid w:val="00EE419F"/>
    <w:rsid w:val="00EE4BAE"/>
    <w:rsid w:val="00EE514E"/>
    <w:rsid w:val="00EE5B4A"/>
    <w:rsid w:val="00EE5EA3"/>
    <w:rsid w:val="00EF1394"/>
    <w:rsid w:val="00EF1836"/>
    <w:rsid w:val="00EF577D"/>
    <w:rsid w:val="00EF5E6C"/>
    <w:rsid w:val="00EF64DE"/>
    <w:rsid w:val="00EF6B9C"/>
    <w:rsid w:val="00EF6ED3"/>
    <w:rsid w:val="00EF7A00"/>
    <w:rsid w:val="00EF7B27"/>
    <w:rsid w:val="00F000CD"/>
    <w:rsid w:val="00F01872"/>
    <w:rsid w:val="00F049DC"/>
    <w:rsid w:val="00F1112F"/>
    <w:rsid w:val="00F1337C"/>
    <w:rsid w:val="00F13893"/>
    <w:rsid w:val="00F14F7C"/>
    <w:rsid w:val="00F2440A"/>
    <w:rsid w:val="00F24C51"/>
    <w:rsid w:val="00F2638A"/>
    <w:rsid w:val="00F26DE3"/>
    <w:rsid w:val="00F27102"/>
    <w:rsid w:val="00F2770C"/>
    <w:rsid w:val="00F4074F"/>
    <w:rsid w:val="00F40813"/>
    <w:rsid w:val="00F41B05"/>
    <w:rsid w:val="00F42EA4"/>
    <w:rsid w:val="00F45A33"/>
    <w:rsid w:val="00F45ACD"/>
    <w:rsid w:val="00F45AFD"/>
    <w:rsid w:val="00F45F4F"/>
    <w:rsid w:val="00F47208"/>
    <w:rsid w:val="00F47C37"/>
    <w:rsid w:val="00F50BE5"/>
    <w:rsid w:val="00F50E5B"/>
    <w:rsid w:val="00F542BA"/>
    <w:rsid w:val="00F54C30"/>
    <w:rsid w:val="00F56305"/>
    <w:rsid w:val="00F56C44"/>
    <w:rsid w:val="00F60066"/>
    <w:rsid w:val="00F6054A"/>
    <w:rsid w:val="00F60C7E"/>
    <w:rsid w:val="00F62289"/>
    <w:rsid w:val="00F62797"/>
    <w:rsid w:val="00F633C1"/>
    <w:rsid w:val="00F63A15"/>
    <w:rsid w:val="00F660D8"/>
    <w:rsid w:val="00F66F72"/>
    <w:rsid w:val="00F72BAD"/>
    <w:rsid w:val="00F72DC2"/>
    <w:rsid w:val="00F75B5A"/>
    <w:rsid w:val="00F8250F"/>
    <w:rsid w:val="00F83D3A"/>
    <w:rsid w:val="00F8707D"/>
    <w:rsid w:val="00F87F8E"/>
    <w:rsid w:val="00F90046"/>
    <w:rsid w:val="00F902F9"/>
    <w:rsid w:val="00F90772"/>
    <w:rsid w:val="00F933AC"/>
    <w:rsid w:val="00F93713"/>
    <w:rsid w:val="00F94CB9"/>
    <w:rsid w:val="00F965BB"/>
    <w:rsid w:val="00FA2C2C"/>
    <w:rsid w:val="00FA492F"/>
    <w:rsid w:val="00FA7CC4"/>
    <w:rsid w:val="00FB087F"/>
    <w:rsid w:val="00FB7D41"/>
    <w:rsid w:val="00FC134E"/>
    <w:rsid w:val="00FC2689"/>
    <w:rsid w:val="00FC2A28"/>
    <w:rsid w:val="00FC3B27"/>
    <w:rsid w:val="00FC50AE"/>
    <w:rsid w:val="00FC59D2"/>
    <w:rsid w:val="00FC6DDB"/>
    <w:rsid w:val="00FC7B03"/>
    <w:rsid w:val="00FD08D2"/>
    <w:rsid w:val="00FD0CA7"/>
    <w:rsid w:val="00FD1124"/>
    <w:rsid w:val="00FD5EA5"/>
    <w:rsid w:val="00FD61F3"/>
    <w:rsid w:val="00FD6597"/>
    <w:rsid w:val="00FD741E"/>
    <w:rsid w:val="00FD7AFD"/>
    <w:rsid w:val="00FE0317"/>
    <w:rsid w:val="00FE057C"/>
    <w:rsid w:val="00FE0829"/>
    <w:rsid w:val="00FE2152"/>
    <w:rsid w:val="00FE29F5"/>
    <w:rsid w:val="00FE3307"/>
    <w:rsid w:val="00FE56CF"/>
    <w:rsid w:val="00FE68DC"/>
    <w:rsid w:val="00FE768F"/>
    <w:rsid w:val="00FF0E71"/>
    <w:rsid w:val="00FF3E76"/>
    <w:rsid w:val="00FF5A8D"/>
    <w:rsid w:val="00FF692A"/>
    <w:rsid w:val="00FF75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F091FB"/>
  <w15:docId w15:val="{A63443A1-7A4B-4635-B7DE-9C59A6746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6769"/>
    <w:rPr>
      <w:sz w:val="28"/>
      <w:szCs w:val="28"/>
    </w:rPr>
  </w:style>
  <w:style w:type="paragraph" w:styleId="1">
    <w:name w:val="heading 1"/>
    <w:basedOn w:val="a"/>
    <w:next w:val="a"/>
    <w:qFormat/>
    <w:rsid w:val="00576769"/>
    <w:pPr>
      <w:keepNext/>
      <w:outlineLvl w:val="0"/>
    </w:pPr>
    <w:rPr>
      <w:szCs w:val="20"/>
    </w:rPr>
  </w:style>
  <w:style w:type="paragraph" w:styleId="2">
    <w:name w:val="heading 2"/>
    <w:basedOn w:val="a"/>
    <w:next w:val="a"/>
    <w:qFormat/>
    <w:rsid w:val="00C9040B"/>
    <w:pPr>
      <w:keepNext/>
      <w:spacing w:before="240" w:after="60"/>
      <w:outlineLvl w:val="1"/>
    </w:pPr>
    <w:rPr>
      <w:rFonts w:ascii="Arial" w:hAnsi="Arial" w:cs="Arial"/>
      <w:b/>
      <w:bCs/>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76769"/>
    <w:pPr>
      <w:tabs>
        <w:tab w:val="center" w:pos="4677"/>
        <w:tab w:val="right" w:pos="9355"/>
      </w:tabs>
    </w:pPr>
  </w:style>
  <w:style w:type="character" w:styleId="a5">
    <w:name w:val="page number"/>
    <w:basedOn w:val="a0"/>
    <w:rsid w:val="00576769"/>
  </w:style>
  <w:style w:type="paragraph" w:styleId="a6">
    <w:name w:val="Body Text Indent"/>
    <w:basedOn w:val="a"/>
    <w:rsid w:val="00576769"/>
    <w:pPr>
      <w:ind w:firstLine="720"/>
      <w:jc w:val="both"/>
    </w:pPr>
    <w:rPr>
      <w:szCs w:val="20"/>
    </w:rPr>
  </w:style>
  <w:style w:type="paragraph" w:styleId="a7">
    <w:name w:val="Body Text"/>
    <w:basedOn w:val="a"/>
    <w:rsid w:val="00576769"/>
    <w:pPr>
      <w:spacing w:after="120"/>
    </w:pPr>
  </w:style>
  <w:style w:type="paragraph" w:styleId="a8">
    <w:name w:val="Document Map"/>
    <w:basedOn w:val="a"/>
    <w:semiHidden/>
    <w:rsid w:val="00576769"/>
    <w:pPr>
      <w:shd w:val="clear" w:color="auto" w:fill="000080"/>
    </w:pPr>
    <w:rPr>
      <w:rFonts w:ascii="Tahoma" w:hAnsi="Tahoma" w:cs="Tahoma"/>
      <w:sz w:val="20"/>
      <w:szCs w:val="20"/>
    </w:rPr>
  </w:style>
  <w:style w:type="paragraph" w:styleId="a9">
    <w:name w:val="Balloon Text"/>
    <w:basedOn w:val="a"/>
    <w:semiHidden/>
    <w:rsid w:val="00576769"/>
    <w:rPr>
      <w:rFonts w:ascii="Tahoma" w:hAnsi="Tahoma" w:cs="Tahoma"/>
      <w:sz w:val="16"/>
      <w:szCs w:val="16"/>
    </w:rPr>
  </w:style>
  <w:style w:type="paragraph" w:styleId="20">
    <w:name w:val="Body Text 2"/>
    <w:basedOn w:val="a"/>
    <w:rsid w:val="00576769"/>
    <w:pPr>
      <w:spacing w:after="120" w:line="480" w:lineRule="auto"/>
    </w:pPr>
  </w:style>
  <w:style w:type="character" w:styleId="aa">
    <w:name w:val="Hyperlink"/>
    <w:basedOn w:val="a0"/>
    <w:uiPriority w:val="99"/>
    <w:rsid w:val="00576769"/>
    <w:rPr>
      <w:color w:val="0000FF"/>
      <w:u w:val="single"/>
    </w:rPr>
  </w:style>
  <w:style w:type="character" w:styleId="ab">
    <w:name w:val="FollowedHyperlink"/>
    <w:basedOn w:val="a0"/>
    <w:uiPriority w:val="99"/>
    <w:rsid w:val="00576769"/>
    <w:rPr>
      <w:color w:val="800080"/>
      <w:u w:val="single"/>
    </w:rPr>
  </w:style>
  <w:style w:type="paragraph" w:customStyle="1" w:styleId="font5">
    <w:name w:val="font5"/>
    <w:basedOn w:val="a"/>
    <w:rsid w:val="00576769"/>
    <w:pPr>
      <w:spacing w:before="100" w:beforeAutospacing="1" w:after="100" w:afterAutospacing="1"/>
    </w:pPr>
    <w:rPr>
      <w:rFonts w:ascii="Arial" w:hAnsi="Arial"/>
      <w:sz w:val="18"/>
      <w:szCs w:val="18"/>
    </w:rPr>
  </w:style>
  <w:style w:type="paragraph" w:customStyle="1" w:styleId="xl24">
    <w:name w:val="xl24"/>
    <w:basedOn w:val="a"/>
    <w:rsid w:val="005767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5">
    <w:name w:val="xl25"/>
    <w:basedOn w:val="a"/>
    <w:rsid w:val="00576769"/>
    <w:pPr>
      <w:spacing w:before="100" w:beforeAutospacing="1" w:after="100" w:afterAutospacing="1"/>
      <w:jc w:val="center"/>
      <w:textAlignment w:val="center"/>
    </w:pPr>
    <w:rPr>
      <w:sz w:val="18"/>
      <w:szCs w:val="18"/>
    </w:rPr>
  </w:style>
  <w:style w:type="paragraph" w:customStyle="1" w:styleId="xl26">
    <w:name w:val="xl26"/>
    <w:basedOn w:val="a"/>
    <w:rsid w:val="00576769"/>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7">
    <w:name w:val="xl27"/>
    <w:basedOn w:val="a"/>
    <w:rsid w:val="00576769"/>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z w:val="18"/>
      <w:szCs w:val="18"/>
    </w:rPr>
  </w:style>
  <w:style w:type="paragraph" w:customStyle="1" w:styleId="xl28">
    <w:name w:val="xl28"/>
    <w:basedOn w:val="a"/>
    <w:rsid w:val="00576769"/>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z w:val="18"/>
      <w:szCs w:val="18"/>
    </w:rPr>
  </w:style>
  <w:style w:type="paragraph" w:customStyle="1" w:styleId="xl29">
    <w:name w:val="xl29"/>
    <w:basedOn w:val="a"/>
    <w:rsid w:val="005767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0">
    <w:name w:val="xl30"/>
    <w:basedOn w:val="a"/>
    <w:rsid w:val="00576769"/>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z w:val="18"/>
      <w:szCs w:val="18"/>
    </w:rPr>
  </w:style>
  <w:style w:type="paragraph" w:customStyle="1" w:styleId="xl31">
    <w:name w:val="xl31"/>
    <w:basedOn w:val="a"/>
    <w:rsid w:val="00576769"/>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2">
    <w:name w:val="xl32"/>
    <w:basedOn w:val="a"/>
    <w:rsid w:val="00576769"/>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3">
    <w:name w:val="xl33"/>
    <w:basedOn w:val="a"/>
    <w:rsid w:val="00576769"/>
    <w:pPr>
      <w:pBdr>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4">
    <w:name w:val="xl34"/>
    <w:basedOn w:val="a"/>
    <w:rsid w:val="00576769"/>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5">
    <w:name w:val="xl35"/>
    <w:basedOn w:val="a"/>
    <w:rsid w:val="00576769"/>
    <w:pPr>
      <w:pBdr>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z w:val="18"/>
      <w:szCs w:val="18"/>
    </w:rPr>
  </w:style>
  <w:style w:type="paragraph" w:customStyle="1" w:styleId="xl36">
    <w:name w:val="xl36"/>
    <w:basedOn w:val="a"/>
    <w:rsid w:val="00576769"/>
    <w:pPr>
      <w:pBdr>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z w:val="18"/>
      <w:szCs w:val="18"/>
    </w:rPr>
  </w:style>
  <w:style w:type="paragraph" w:customStyle="1" w:styleId="xl37">
    <w:name w:val="xl37"/>
    <w:basedOn w:val="a"/>
    <w:rsid w:val="00576769"/>
    <w:pPr>
      <w:pBdr>
        <w:left w:val="single" w:sz="4" w:space="0" w:color="auto"/>
        <w:bottom w:val="single" w:sz="4" w:space="0" w:color="auto"/>
      </w:pBdr>
      <w:shd w:val="clear" w:color="auto" w:fill="FFFF99"/>
      <w:spacing w:before="100" w:beforeAutospacing="1" w:after="100" w:afterAutospacing="1"/>
      <w:jc w:val="center"/>
      <w:textAlignment w:val="center"/>
    </w:pPr>
    <w:rPr>
      <w:sz w:val="18"/>
      <w:szCs w:val="18"/>
    </w:rPr>
  </w:style>
  <w:style w:type="paragraph" w:customStyle="1" w:styleId="xl38">
    <w:name w:val="xl38"/>
    <w:basedOn w:val="a"/>
    <w:rsid w:val="005767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9">
    <w:name w:val="xl39"/>
    <w:basedOn w:val="a"/>
    <w:rsid w:val="005767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40">
    <w:name w:val="xl40"/>
    <w:basedOn w:val="a"/>
    <w:rsid w:val="005767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41">
    <w:name w:val="xl41"/>
    <w:basedOn w:val="a"/>
    <w:rsid w:val="00576769"/>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z w:val="18"/>
      <w:szCs w:val="18"/>
    </w:rPr>
  </w:style>
  <w:style w:type="paragraph" w:customStyle="1" w:styleId="xl42">
    <w:name w:val="xl42"/>
    <w:basedOn w:val="a"/>
    <w:rsid w:val="00576769"/>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textAlignment w:val="center"/>
    </w:pPr>
    <w:rPr>
      <w:sz w:val="18"/>
      <w:szCs w:val="18"/>
    </w:rPr>
  </w:style>
  <w:style w:type="paragraph" w:customStyle="1" w:styleId="xl43">
    <w:name w:val="xl43"/>
    <w:basedOn w:val="a"/>
    <w:rsid w:val="0057676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sz w:val="18"/>
      <w:szCs w:val="18"/>
    </w:rPr>
  </w:style>
  <w:style w:type="paragraph" w:customStyle="1" w:styleId="xl44">
    <w:name w:val="xl44"/>
    <w:basedOn w:val="a"/>
    <w:rsid w:val="0057676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color w:val="000000"/>
      <w:sz w:val="18"/>
      <w:szCs w:val="18"/>
    </w:rPr>
  </w:style>
  <w:style w:type="paragraph" w:customStyle="1" w:styleId="xl45">
    <w:name w:val="xl45"/>
    <w:basedOn w:val="a"/>
    <w:rsid w:val="0057676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18"/>
      <w:szCs w:val="18"/>
    </w:rPr>
  </w:style>
  <w:style w:type="paragraph" w:customStyle="1" w:styleId="xl46">
    <w:name w:val="xl46"/>
    <w:basedOn w:val="a"/>
    <w:rsid w:val="0057676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18"/>
      <w:szCs w:val="18"/>
    </w:rPr>
  </w:style>
  <w:style w:type="paragraph" w:customStyle="1" w:styleId="xl47">
    <w:name w:val="xl47"/>
    <w:basedOn w:val="a"/>
    <w:rsid w:val="005767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48">
    <w:name w:val="xl48"/>
    <w:basedOn w:val="a"/>
    <w:rsid w:val="00576769"/>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49">
    <w:name w:val="xl49"/>
    <w:basedOn w:val="a"/>
    <w:rsid w:val="005767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50">
    <w:name w:val="xl50"/>
    <w:basedOn w:val="a"/>
    <w:rsid w:val="0057676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16"/>
      <w:szCs w:val="16"/>
    </w:rPr>
  </w:style>
  <w:style w:type="paragraph" w:customStyle="1" w:styleId="xl51">
    <w:name w:val="xl51"/>
    <w:basedOn w:val="a"/>
    <w:rsid w:val="00576769"/>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52">
    <w:name w:val="xl52"/>
    <w:basedOn w:val="a"/>
    <w:rsid w:val="00576769"/>
    <w:pPr>
      <w:spacing w:before="100" w:beforeAutospacing="1" w:after="100" w:afterAutospacing="1"/>
      <w:textAlignment w:val="center"/>
    </w:pPr>
    <w:rPr>
      <w:sz w:val="18"/>
      <w:szCs w:val="18"/>
    </w:rPr>
  </w:style>
  <w:style w:type="paragraph" w:customStyle="1" w:styleId="xl53">
    <w:name w:val="xl53"/>
    <w:basedOn w:val="a"/>
    <w:rsid w:val="00576769"/>
    <w:pPr>
      <w:spacing w:before="100" w:beforeAutospacing="1" w:after="100" w:afterAutospacing="1"/>
      <w:textAlignment w:val="center"/>
    </w:pPr>
    <w:rPr>
      <w:b/>
      <w:bCs/>
      <w:sz w:val="18"/>
      <w:szCs w:val="18"/>
    </w:rPr>
  </w:style>
  <w:style w:type="paragraph" w:customStyle="1" w:styleId="xl54">
    <w:name w:val="xl54"/>
    <w:basedOn w:val="a"/>
    <w:rsid w:val="00576769"/>
    <w:pPr>
      <w:spacing w:before="100" w:beforeAutospacing="1" w:after="100" w:afterAutospacing="1"/>
      <w:jc w:val="center"/>
      <w:textAlignment w:val="center"/>
    </w:pPr>
    <w:rPr>
      <w:b/>
      <w:bCs/>
      <w:sz w:val="18"/>
      <w:szCs w:val="18"/>
    </w:rPr>
  </w:style>
  <w:style w:type="paragraph" w:customStyle="1" w:styleId="xl55">
    <w:name w:val="xl55"/>
    <w:basedOn w:val="a"/>
    <w:rsid w:val="00576769"/>
    <w:pPr>
      <w:pBdr>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z w:val="18"/>
      <w:szCs w:val="18"/>
    </w:rPr>
  </w:style>
  <w:style w:type="paragraph" w:customStyle="1" w:styleId="xl56">
    <w:name w:val="xl56"/>
    <w:basedOn w:val="a"/>
    <w:rsid w:val="00576769"/>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57">
    <w:name w:val="xl57"/>
    <w:basedOn w:val="a"/>
    <w:rsid w:val="00576769"/>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58">
    <w:name w:val="xl58"/>
    <w:basedOn w:val="a"/>
    <w:rsid w:val="00576769"/>
    <w:pPr>
      <w:spacing w:before="100" w:beforeAutospacing="1" w:after="100" w:afterAutospacing="1"/>
      <w:textAlignment w:val="center"/>
    </w:pPr>
    <w:rPr>
      <w:sz w:val="18"/>
      <w:szCs w:val="18"/>
    </w:rPr>
  </w:style>
  <w:style w:type="paragraph" w:customStyle="1" w:styleId="xl59">
    <w:name w:val="xl59"/>
    <w:basedOn w:val="a"/>
    <w:rsid w:val="00576769"/>
    <w:pPr>
      <w:spacing w:before="100" w:beforeAutospacing="1" w:after="100" w:afterAutospacing="1"/>
      <w:textAlignment w:val="center"/>
    </w:pPr>
    <w:rPr>
      <w:sz w:val="24"/>
      <w:szCs w:val="24"/>
    </w:rPr>
  </w:style>
  <w:style w:type="paragraph" w:customStyle="1" w:styleId="xl60">
    <w:name w:val="xl60"/>
    <w:basedOn w:val="a"/>
    <w:rsid w:val="00576769"/>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1">
    <w:name w:val="xl61"/>
    <w:basedOn w:val="a"/>
    <w:rsid w:val="00576769"/>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2">
    <w:name w:val="xl62"/>
    <w:basedOn w:val="a"/>
    <w:rsid w:val="00576769"/>
    <w:pPr>
      <w:pBdr>
        <w:top w:val="single" w:sz="4" w:space="0" w:color="auto"/>
        <w:left w:val="single" w:sz="4" w:space="0" w:color="auto"/>
        <w:right w:val="single" w:sz="4" w:space="0" w:color="auto"/>
      </w:pBdr>
      <w:shd w:val="clear" w:color="auto" w:fill="FFFF99"/>
      <w:spacing w:before="100" w:beforeAutospacing="1" w:after="100" w:afterAutospacing="1"/>
      <w:jc w:val="center"/>
      <w:textAlignment w:val="center"/>
    </w:pPr>
    <w:rPr>
      <w:sz w:val="18"/>
      <w:szCs w:val="18"/>
    </w:rPr>
  </w:style>
  <w:style w:type="paragraph" w:customStyle="1" w:styleId="xl63">
    <w:name w:val="xl63"/>
    <w:basedOn w:val="a"/>
    <w:rsid w:val="00576769"/>
    <w:pPr>
      <w:pBdr>
        <w:left w:val="single" w:sz="4" w:space="0" w:color="auto"/>
        <w:right w:val="single" w:sz="4" w:space="0" w:color="auto"/>
      </w:pBdr>
      <w:shd w:val="clear" w:color="auto" w:fill="FFFF99"/>
      <w:spacing w:before="100" w:beforeAutospacing="1" w:after="100" w:afterAutospacing="1"/>
      <w:jc w:val="center"/>
      <w:textAlignment w:val="center"/>
    </w:pPr>
    <w:rPr>
      <w:sz w:val="18"/>
      <w:szCs w:val="18"/>
    </w:rPr>
  </w:style>
  <w:style w:type="paragraph" w:customStyle="1" w:styleId="xl64">
    <w:name w:val="xl64"/>
    <w:basedOn w:val="a"/>
    <w:rsid w:val="00576769"/>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5">
    <w:name w:val="xl65"/>
    <w:basedOn w:val="a"/>
    <w:rsid w:val="00576769"/>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rPr>
  </w:style>
  <w:style w:type="paragraph" w:customStyle="1" w:styleId="xl66">
    <w:name w:val="xl66"/>
    <w:basedOn w:val="a"/>
    <w:rsid w:val="00576769"/>
    <w:pPr>
      <w:pBdr>
        <w:top w:val="single" w:sz="4" w:space="0" w:color="auto"/>
        <w:bottom w:val="single" w:sz="4" w:space="0" w:color="auto"/>
      </w:pBdr>
      <w:spacing w:before="100" w:beforeAutospacing="1" w:after="100" w:afterAutospacing="1"/>
      <w:jc w:val="center"/>
      <w:textAlignment w:val="center"/>
    </w:pPr>
    <w:rPr>
      <w:sz w:val="16"/>
      <w:szCs w:val="16"/>
    </w:rPr>
  </w:style>
  <w:style w:type="paragraph" w:customStyle="1" w:styleId="xl67">
    <w:name w:val="xl67"/>
    <w:basedOn w:val="a"/>
    <w:rsid w:val="00576769"/>
    <w:pPr>
      <w:pBdr>
        <w:top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68">
    <w:name w:val="xl68"/>
    <w:basedOn w:val="a"/>
    <w:rsid w:val="005767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9">
    <w:name w:val="xl69"/>
    <w:basedOn w:val="a"/>
    <w:rsid w:val="005767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
    <w:rsid w:val="005767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styleId="ac">
    <w:name w:val="Plain Text"/>
    <w:basedOn w:val="a"/>
    <w:rsid w:val="0060115F"/>
    <w:rPr>
      <w:rFonts w:ascii="Courier New" w:hAnsi="Courier New"/>
      <w:sz w:val="20"/>
      <w:szCs w:val="20"/>
    </w:rPr>
  </w:style>
  <w:style w:type="table" w:styleId="ad">
    <w:name w:val="Table Grid"/>
    <w:basedOn w:val="a1"/>
    <w:rsid w:val="00446D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8641B1"/>
    <w:pPr>
      <w:widowControl w:val="0"/>
      <w:autoSpaceDE w:val="0"/>
      <w:autoSpaceDN w:val="0"/>
      <w:adjustRightInd w:val="0"/>
      <w:ind w:firstLine="720"/>
    </w:pPr>
    <w:rPr>
      <w:rFonts w:ascii="Arial" w:hAnsi="Arial" w:cs="Arial"/>
      <w:sz w:val="22"/>
      <w:szCs w:val="22"/>
    </w:rPr>
  </w:style>
  <w:style w:type="paragraph" w:customStyle="1" w:styleId="ae">
    <w:name w:val="Знак"/>
    <w:basedOn w:val="a"/>
    <w:rsid w:val="0071515B"/>
    <w:pPr>
      <w:spacing w:before="100" w:beforeAutospacing="1" w:after="100" w:afterAutospacing="1"/>
    </w:pPr>
    <w:rPr>
      <w:rFonts w:ascii="Tahoma" w:hAnsi="Tahoma"/>
      <w:sz w:val="20"/>
      <w:szCs w:val="20"/>
      <w:lang w:val="en-US" w:eastAsia="en-US"/>
    </w:rPr>
  </w:style>
  <w:style w:type="character" w:styleId="af">
    <w:name w:val="Strong"/>
    <w:basedOn w:val="a0"/>
    <w:qFormat/>
    <w:rsid w:val="00916FC8"/>
    <w:rPr>
      <w:b/>
      <w:bCs/>
    </w:rPr>
  </w:style>
  <w:style w:type="paragraph" w:customStyle="1" w:styleId="xl71">
    <w:name w:val="xl71"/>
    <w:basedOn w:val="a"/>
    <w:rsid w:val="008A46B8"/>
    <w:pPr>
      <w:pBdr>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8A46B8"/>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3">
    <w:name w:val="xl73"/>
    <w:basedOn w:val="a"/>
    <w:rsid w:val="008A46B8"/>
    <w:pPr>
      <w:pBdr>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sz w:val="18"/>
      <w:szCs w:val="18"/>
    </w:rPr>
  </w:style>
  <w:style w:type="paragraph" w:customStyle="1" w:styleId="xl74">
    <w:name w:val="xl74"/>
    <w:basedOn w:val="a"/>
    <w:rsid w:val="008A46B8"/>
    <w:pPr>
      <w:pBdr>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sz w:val="18"/>
      <w:szCs w:val="18"/>
    </w:rPr>
  </w:style>
  <w:style w:type="paragraph" w:customStyle="1" w:styleId="xl75">
    <w:name w:val="xl75"/>
    <w:basedOn w:val="a"/>
    <w:rsid w:val="008A46B8"/>
    <w:pPr>
      <w:pBdr>
        <w:left w:val="single" w:sz="4" w:space="0" w:color="auto"/>
        <w:bottom w:val="single" w:sz="4" w:space="0" w:color="auto"/>
      </w:pBdr>
      <w:shd w:val="clear" w:color="000000" w:fill="FFFF99"/>
      <w:spacing w:before="100" w:beforeAutospacing="1" w:after="100" w:afterAutospacing="1"/>
      <w:jc w:val="center"/>
      <w:textAlignment w:val="center"/>
    </w:pPr>
    <w:rPr>
      <w:sz w:val="18"/>
      <w:szCs w:val="18"/>
    </w:rPr>
  </w:style>
  <w:style w:type="paragraph" w:customStyle="1" w:styleId="xl76">
    <w:name w:val="xl76"/>
    <w:basedOn w:val="a"/>
    <w:rsid w:val="008A46B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7">
    <w:name w:val="xl77"/>
    <w:basedOn w:val="a"/>
    <w:rsid w:val="008A46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8">
    <w:name w:val="xl78"/>
    <w:basedOn w:val="a"/>
    <w:rsid w:val="008A46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79">
    <w:name w:val="xl79"/>
    <w:basedOn w:val="a"/>
    <w:rsid w:val="008A46B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sz w:val="18"/>
      <w:szCs w:val="18"/>
    </w:rPr>
  </w:style>
  <w:style w:type="paragraph" w:customStyle="1" w:styleId="xl80">
    <w:name w:val="xl80"/>
    <w:basedOn w:val="a"/>
    <w:rsid w:val="008A46B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sz w:val="18"/>
      <w:szCs w:val="18"/>
    </w:rPr>
  </w:style>
  <w:style w:type="paragraph" w:customStyle="1" w:styleId="xl81">
    <w:name w:val="xl81"/>
    <w:basedOn w:val="a"/>
    <w:rsid w:val="008A46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2">
    <w:name w:val="xl82"/>
    <w:basedOn w:val="a"/>
    <w:rsid w:val="008A46B8"/>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3">
    <w:name w:val="xl83"/>
    <w:basedOn w:val="a"/>
    <w:rsid w:val="008A46B8"/>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84">
    <w:name w:val="xl84"/>
    <w:basedOn w:val="a"/>
    <w:rsid w:val="008A46B8"/>
    <w:pPr>
      <w:spacing w:before="100" w:beforeAutospacing="1" w:after="100" w:afterAutospacing="1"/>
      <w:textAlignment w:val="center"/>
    </w:pPr>
    <w:rPr>
      <w:sz w:val="18"/>
      <w:szCs w:val="18"/>
    </w:rPr>
  </w:style>
  <w:style w:type="paragraph" w:customStyle="1" w:styleId="xl85">
    <w:name w:val="xl85"/>
    <w:basedOn w:val="a"/>
    <w:rsid w:val="008A46B8"/>
    <w:pPr>
      <w:spacing w:before="100" w:beforeAutospacing="1" w:after="100" w:afterAutospacing="1"/>
      <w:jc w:val="center"/>
      <w:textAlignment w:val="center"/>
    </w:pPr>
    <w:rPr>
      <w:sz w:val="18"/>
      <w:szCs w:val="18"/>
    </w:rPr>
  </w:style>
  <w:style w:type="paragraph" w:customStyle="1" w:styleId="xl86">
    <w:name w:val="xl86"/>
    <w:basedOn w:val="a"/>
    <w:rsid w:val="008A46B8"/>
    <w:pPr>
      <w:spacing w:before="100" w:beforeAutospacing="1" w:after="100" w:afterAutospacing="1"/>
      <w:jc w:val="center"/>
      <w:textAlignment w:val="center"/>
    </w:pPr>
    <w:rPr>
      <w:sz w:val="18"/>
      <w:szCs w:val="18"/>
    </w:rPr>
  </w:style>
  <w:style w:type="paragraph" w:customStyle="1" w:styleId="xl87">
    <w:name w:val="xl87"/>
    <w:basedOn w:val="a"/>
    <w:rsid w:val="008A46B8"/>
    <w:pPr>
      <w:spacing w:before="100" w:beforeAutospacing="1" w:after="100" w:afterAutospacing="1"/>
      <w:textAlignment w:val="center"/>
    </w:pPr>
    <w:rPr>
      <w:sz w:val="18"/>
      <w:szCs w:val="18"/>
    </w:rPr>
  </w:style>
  <w:style w:type="paragraph" w:customStyle="1" w:styleId="xl88">
    <w:name w:val="xl88"/>
    <w:basedOn w:val="a"/>
    <w:rsid w:val="008A46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rPr>
  </w:style>
  <w:style w:type="paragraph" w:customStyle="1" w:styleId="xl89">
    <w:name w:val="xl89"/>
    <w:basedOn w:val="a"/>
    <w:rsid w:val="008A46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rPr>
  </w:style>
  <w:style w:type="paragraph" w:customStyle="1" w:styleId="xl90">
    <w:name w:val="xl90"/>
    <w:basedOn w:val="a"/>
    <w:rsid w:val="008A46B8"/>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textAlignment w:val="center"/>
    </w:pPr>
    <w:rPr>
      <w:sz w:val="18"/>
      <w:szCs w:val="18"/>
    </w:rPr>
  </w:style>
  <w:style w:type="paragraph" w:customStyle="1" w:styleId="xl91">
    <w:name w:val="xl91"/>
    <w:basedOn w:val="a"/>
    <w:rsid w:val="008A46B8"/>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textAlignment w:val="center"/>
    </w:pPr>
    <w:rPr>
      <w:color w:val="000000"/>
      <w:sz w:val="18"/>
      <w:szCs w:val="18"/>
    </w:rPr>
  </w:style>
  <w:style w:type="paragraph" w:customStyle="1" w:styleId="xl92">
    <w:name w:val="xl92"/>
    <w:basedOn w:val="a"/>
    <w:rsid w:val="008A46B8"/>
    <w:pPr>
      <w:pBdr>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93">
    <w:name w:val="xl93"/>
    <w:basedOn w:val="a"/>
    <w:rsid w:val="008A46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4">
    <w:name w:val="xl94"/>
    <w:basedOn w:val="a"/>
    <w:rsid w:val="008A46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5">
    <w:name w:val="xl95"/>
    <w:basedOn w:val="a"/>
    <w:rsid w:val="008A46B8"/>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6">
    <w:name w:val="xl96"/>
    <w:basedOn w:val="a"/>
    <w:rsid w:val="008A46B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8"/>
      <w:szCs w:val="18"/>
    </w:rPr>
  </w:style>
  <w:style w:type="paragraph" w:customStyle="1" w:styleId="xl97">
    <w:name w:val="xl97"/>
    <w:basedOn w:val="a"/>
    <w:rsid w:val="008A46B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92D050"/>
      <w:sz w:val="18"/>
      <w:szCs w:val="18"/>
    </w:rPr>
  </w:style>
  <w:style w:type="paragraph" w:customStyle="1" w:styleId="xl98">
    <w:name w:val="xl98"/>
    <w:basedOn w:val="a"/>
    <w:rsid w:val="008A46B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92D050"/>
      <w:sz w:val="18"/>
      <w:szCs w:val="18"/>
    </w:rPr>
  </w:style>
  <w:style w:type="paragraph" w:customStyle="1" w:styleId="xl99">
    <w:name w:val="xl99"/>
    <w:basedOn w:val="a"/>
    <w:rsid w:val="008A46B8"/>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b/>
      <w:bCs/>
      <w:sz w:val="24"/>
      <w:szCs w:val="24"/>
    </w:rPr>
  </w:style>
  <w:style w:type="paragraph" w:customStyle="1" w:styleId="xl100">
    <w:name w:val="xl100"/>
    <w:basedOn w:val="a"/>
    <w:rsid w:val="008A46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4"/>
      <w:szCs w:val="24"/>
    </w:rPr>
  </w:style>
  <w:style w:type="paragraph" w:customStyle="1" w:styleId="xl101">
    <w:name w:val="xl101"/>
    <w:basedOn w:val="a"/>
    <w:rsid w:val="008A46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4"/>
      <w:szCs w:val="24"/>
    </w:rPr>
  </w:style>
  <w:style w:type="paragraph" w:customStyle="1" w:styleId="xl102">
    <w:name w:val="xl102"/>
    <w:basedOn w:val="a"/>
    <w:rsid w:val="008A46B8"/>
    <w:pPr>
      <w:shd w:val="clear" w:color="000000" w:fill="FFFFFF"/>
      <w:spacing w:before="100" w:beforeAutospacing="1" w:after="100" w:afterAutospacing="1"/>
    </w:pPr>
    <w:rPr>
      <w:b/>
      <w:bCs/>
      <w:sz w:val="24"/>
      <w:szCs w:val="24"/>
    </w:rPr>
  </w:style>
  <w:style w:type="paragraph" w:customStyle="1" w:styleId="xl103">
    <w:name w:val="xl103"/>
    <w:basedOn w:val="a"/>
    <w:rsid w:val="008A46B8"/>
    <w:pPr>
      <w:pBdr>
        <w:top w:val="single" w:sz="4" w:space="0" w:color="auto"/>
        <w:left w:val="single" w:sz="4" w:space="0" w:color="auto"/>
        <w:right w:val="single" w:sz="4" w:space="0" w:color="auto"/>
      </w:pBdr>
      <w:shd w:val="clear" w:color="000000" w:fill="FFFFFF"/>
      <w:spacing w:before="100" w:beforeAutospacing="1" w:after="100" w:afterAutospacing="1"/>
    </w:pPr>
    <w:rPr>
      <w:b/>
      <w:bCs/>
      <w:sz w:val="24"/>
      <w:szCs w:val="24"/>
    </w:rPr>
  </w:style>
  <w:style w:type="paragraph" w:customStyle="1" w:styleId="xl104">
    <w:name w:val="xl104"/>
    <w:basedOn w:val="a"/>
    <w:rsid w:val="008A46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sz w:val="24"/>
      <w:szCs w:val="24"/>
    </w:rPr>
  </w:style>
  <w:style w:type="paragraph" w:customStyle="1" w:styleId="xl105">
    <w:name w:val="xl105"/>
    <w:basedOn w:val="a"/>
    <w:rsid w:val="008A46B8"/>
    <w:pPr>
      <w:pBdr>
        <w:top w:val="single" w:sz="4" w:space="0" w:color="auto"/>
        <w:left w:val="single" w:sz="4" w:space="0" w:color="auto"/>
        <w:right w:val="single" w:sz="4" w:space="0" w:color="auto"/>
      </w:pBdr>
      <w:shd w:val="clear" w:color="000000" w:fill="FFFFFF"/>
      <w:spacing w:before="100" w:beforeAutospacing="1" w:after="100" w:afterAutospacing="1"/>
      <w:jc w:val="both"/>
    </w:pPr>
    <w:rPr>
      <w:b/>
      <w:bCs/>
      <w:sz w:val="24"/>
      <w:szCs w:val="24"/>
    </w:rPr>
  </w:style>
  <w:style w:type="paragraph" w:customStyle="1" w:styleId="xl106">
    <w:name w:val="xl106"/>
    <w:basedOn w:val="a"/>
    <w:rsid w:val="008A46B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sz w:val="16"/>
      <w:szCs w:val="16"/>
    </w:rPr>
  </w:style>
  <w:style w:type="paragraph" w:customStyle="1" w:styleId="xl107">
    <w:name w:val="xl107"/>
    <w:basedOn w:val="a"/>
    <w:rsid w:val="008A46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8">
    <w:name w:val="xl108"/>
    <w:basedOn w:val="a"/>
    <w:rsid w:val="008A46B8"/>
    <w:pPr>
      <w:shd w:val="clear" w:color="000000" w:fill="FFFFFF"/>
      <w:spacing w:before="100" w:beforeAutospacing="1" w:after="100" w:afterAutospacing="1"/>
      <w:jc w:val="center"/>
      <w:textAlignment w:val="center"/>
    </w:pPr>
    <w:rPr>
      <w:sz w:val="18"/>
      <w:szCs w:val="18"/>
    </w:rPr>
  </w:style>
  <w:style w:type="paragraph" w:customStyle="1" w:styleId="xl109">
    <w:name w:val="xl109"/>
    <w:basedOn w:val="a"/>
    <w:rsid w:val="008A46B8"/>
    <w:pPr>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10">
    <w:name w:val="xl110"/>
    <w:basedOn w:val="a"/>
    <w:rsid w:val="008A46B8"/>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11">
    <w:name w:val="xl111"/>
    <w:basedOn w:val="a"/>
    <w:rsid w:val="008A46B8"/>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12">
    <w:name w:val="xl112"/>
    <w:basedOn w:val="a"/>
    <w:rsid w:val="008A46B8"/>
    <w:pPr>
      <w:shd w:val="clear" w:color="000000" w:fill="FFFFFF"/>
      <w:spacing w:before="100" w:beforeAutospacing="1" w:after="100" w:afterAutospacing="1"/>
      <w:textAlignment w:val="center"/>
    </w:pPr>
    <w:rPr>
      <w:b/>
      <w:bCs/>
      <w:sz w:val="18"/>
      <w:szCs w:val="18"/>
    </w:rPr>
  </w:style>
  <w:style w:type="paragraph" w:customStyle="1" w:styleId="xl113">
    <w:name w:val="xl113"/>
    <w:basedOn w:val="a"/>
    <w:rsid w:val="008A46B8"/>
    <w:pPr>
      <w:shd w:val="clear" w:color="000000" w:fill="FFFFFF"/>
      <w:spacing w:before="100" w:beforeAutospacing="1" w:after="100" w:afterAutospacing="1"/>
      <w:textAlignment w:val="center"/>
    </w:pPr>
    <w:rPr>
      <w:sz w:val="18"/>
      <w:szCs w:val="18"/>
    </w:rPr>
  </w:style>
  <w:style w:type="paragraph" w:customStyle="1" w:styleId="xl114">
    <w:name w:val="xl114"/>
    <w:basedOn w:val="a"/>
    <w:rsid w:val="008A46B8"/>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5">
    <w:name w:val="xl115"/>
    <w:basedOn w:val="a"/>
    <w:rsid w:val="008A46B8"/>
    <w:pPr>
      <w:pBdr>
        <w:left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16">
    <w:name w:val="xl116"/>
    <w:basedOn w:val="a"/>
    <w:rsid w:val="008A46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7">
    <w:name w:val="xl117"/>
    <w:basedOn w:val="a"/>
    <w:rsid w:val="008A46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18">
    <w:name w:val="xl118"/>
    <w:basedOn w:val="a"/>
    <w:rsid w:val="008A46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19">
    <w:name w:val="xl119"/>
    <w:basedOn w:val="a"/>
    <w:rsid w:val="008A46B8"/>
    <w:pPr>
      <w:spacing w:before="100" w:beforeAutospacing="1" w:after="100" w:afterAutospacing="1"/>
      <w:jc w:val="center"/>
      <w:textAlignment w:val="center"/>
    </w:pPr>
    <w:rPr>
      <w:b/>
      <w:bCs/>
      <w:sz w:val="18"/>
      <w:szCs w:val="18"/>
    </w:rPr>
  </w:style>
  <w:style w:type="paragraph" w:customStyle="1" w:styleId="xl120">
    <w:name w:val="xl120"/>
    <w:basedOn w:val="a"/>
    <w:rsid w:val="008A46B8"/>
    <w:pPr>
      <w:spacing w:before="100" w:beforeAutospacing="1" w:after="100" w:afterAutospacing="1"/>
      <w:jc w:val="center"/>
      <w:textAlignment w:val="center"/>
    </w:pPr>
    <w:rPr>
      <w:b/>
      <w:bCs/>
      <w:sz w:val="24"/>
      <w:szCs w:val="24"/>
    </w:rPr>
  </w:style>
  <w:style w:type="paragraph" w:customStyle="1" w:styleId="xl121">
    <w:name w:val="xl121"/>
    <w:basedOn w:val="a"/>
    <w:rsid w:val="008A46B8"/>
    <w:pPr>
      <w:pBdr>
        <w:bottom w:val="single" w:sz="4" w:space="0" w:color="auto"/>
      </w:pBdr>
      <w:spacing w:before="100" w:beforeAutospacing="1" w:after="100" w:afterAutospacing="1"/>
      <w:jc w:val="center"/>
      <w:textAlignment w:val="center"/>
    </w:pPr>
    <w:rPr>
      <w:b/>
      <w:bCs/>
      <w:sz w:val="24"/>
      <w:szCs w:val="24"/>
    </w:rPr>
  </w:style>
  <w:style w:type="character" w:customStyle="1" w:styleId="FontStyle16">
    <w:name w:val="Font Style16"/>
    <w:basedOn w:val="a0"/>
    <w:uiPriority w:val="99"/>
    <w:rsid w:val="00DD29F7"/>
    <w:rPr>
      <w:rFonts w:ascii="Times New Roman" w:hAnsi="Times New Roman" w:cs="Times New Roman"/>
      <w:sz w:val="26"/>
      <w:szCs w:val="26"/>
    </w:rPr>
  </w:style>
  <w:style w:type="character" w:customStyle="1" w:styleId="a4">
    <w:name w:val="Верхний колонтитул Знак"/>
    <w:basedOn w:val="a0"/>
    <w:link w:val="a3"/>
    <w:uiPriority w:val="99"/>
    <w:rsid w:val="002173F1"/>
    <w:rPr>
      <w:sz w:val="28"/>
      <w:szCs w:val="28"/>
    </w:rPr>
  </w:style>
  <w:style w:type="paragraph" w:styleId="af0">
    <w:name w:val="Normal (Web)"/>
    <w:basedOn w:val="a"/>
    <w:uiPriority w:val="99"/>
    <w:unhideWhenUsed/>
    <w:rsid w:val="00923C12"/>
    <w:pPr>
      <w:spacing w:before="100" w:beforeAutospacing="1" w:after="100" w:afterAutospacing="1"/>
    </w:pPr>
    <w:rPr>
      <w:sz w:val="24"/>
      <w:szCs w:val="24"/>
    </w:rPr>
  </w:style>
  <w:style w:type="paragraph" w:styleId="af1">
    <w:name w:val="footer"/>
    <w:basedOn w:val="a"/>
    <w:link w:val="af2"/>
    <w:rsid w:val="004B74FB"/>
    <w:pPr>
      <w:tabs>
        <w:tab w:val="center" w:pos="4677"/>
        <w:tab w:val="right" w:pos="9355"/>
      </w:tabs>
    </w:pPr>
  </w:style>
  <w:style w:type="character" w:customStyle="1" w:styleId="af2">
    <w:name w:val="Нижний колонтитул Знак"/>
    <w:basedOn w:val="a0"/>
    <w:link w:val="af1"/>
    <w:rsid w:val="004B74FB"/>
    <w:rPr>
      <w:sz w:val="28"/>
      <w:szCs w:val="28"/>
    </w:rPr>
  </w:style>
  <w:style w:type="paragraph" w:styleId="af3">
    <w:name w:val="List Paragraph"/>
    <w:basedOn w:val="a"/>
    <w:uiPriority w:val="34"/>
    <w:qFormat/>
    <w:rsid w:val="001260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366762">
      <w:bodyDiv w:val="1"/>
      <w:marLeft w:val="0"/>
      <w:marRight w:val="0"/>
      <w:marTop w:val="0"/>
      <w:marBottom w:val="0"/>
      <w:divBdr>
        <w:top w:val="none" w:sz="0" w:space="0" w:color="auto"/>
        <w:left w:val="none" w:sz="0" w:space="0" w:color="auto"/>
        <w:bottom w:val="none" w:sz="0" w:space="0" w:color="auto"/>
        <w:right w:val="none" w:sz="0" w:space="0" w:color="auto"/>
      </w:divBdr>
    </w:div>
    <w:div w:id="435105507">
      <w:bodyDiv w:val="1"/>
      <w:marLeft w:val="0"/>
      <w:marRight w:val="0"/>
      <w:marTop w:val="0"/>
      <w:marBottom w:val="0"/>
      <w:divBdr>
        <w:top w:val="none" w:sz="0" w:space="0" w:color="auto"/>
        <w:left w:val="none" w:sz="0" w:space="0" w:color="auto"/>
        <w:bottom w:val="none" w:sz="0" w:space="0" w:color="auto"/>
        <w:right w:val="none" w:sz="0" w:space="0" w:color="auto"/>
      </w:divBdr>
    </w:div>
    <w:div w:id="822700309">
      <w:bodyDiv w:val="1"/>
      <w:marLeft w:val="0"/>
      <w:marRight w:val="0"/>
      <w:marTop w:val="0"/>
      <w:marBottom w:val="0"/>
      <w:divBdr>
        <w:top w:val="none" w:sz="0" w:space="0" w:color="auto"/>
        <w:left w:val="none" w:sz="0" w:space="0" w:color="auto"/>
        <w:bottom w:val="none" w:sz="0" w:space="0" w:color="auto"/>
        <w:right w:val="none" w:sz="0" w:space="0" w:color="auto"/>
      </w:divBdr>
    </w:div>
    <w:div w:id="866523484">
      <w:bodyDiv w:val="1"/>
      <w:marLeft w:val="0"/>
      <w:marRight w:val="0"/>
      <w:marTop w:val="0"/>
      <w:marBottom w:val="0"/>
      <w:divBdr>
        <w:top w:val="none" w:sz="0" w:space="0" w:color="auto"/>
        <w:left w:val="none" w:sz="0" w:space="0" w:color="auto"/>
        <w:bottom w:val="none" w:sz="0" w:space="0" w:color="auto"/>
        <w:right w:val="none" w:sz="0" w:space="0" w:color="auto"/>
      </w:divBdr>
    </w:div>
    <w:div w:id="1040402080">
      <w:bodyDiv w:val="1"/>
      <w:marLeft w:val="0"/>
      <w:marRight w:val="0"/>
      <w:marTop w:val="0"/>
      <w:marBottom w:val="0"/>
      <w:divBdr>
        <w:top w:val="none" w:sz="0" w:space="0" w:color="auto"/>
        <w:left w:val="none" w:sz="0" w:space="0" w:color="auto"/>
        <w:bottom w:val="none" w:sz="0" w:space="0" w:color="auto"/>
        <w:right w:val="none" w:sz="0" w:space="0" w:color="auto"/>
      </w:divBdr>
      <w:divsChild>
        <w:div w:id="56825088">
          <w:marLeft w:val="0"/>
          <w:marRight w:val="0"/>
          <w:marTop w:val="0"/>
          <w:marBottom w:val="0"/>
          <w:divBdr>
            <w:top w:val="none" w:sz="0" w:space="0" w:color="auto"/>
            <w:left w:val="none" w:sz="0" w:space="0" w:color="auto"/>
            <w:bottom w:val="none" w:sz="0" w:space="0" w:color="auto"/>
            <w:right w:val="none" w:sz="0" w:space="0" w:color="auto"/>
          </w:divBdr>
          <w:divsChild>
            <w:div w:id="63259182">
              <w:marLeft w:val="0"/>
              <w:marRight w:val="0"/>
              <w:marTop w:val="0"/>
              <w:marBottom w:val="0"/>
              <w:divBdr>
                <w:top w:val="none" w:sz="0" w:space="0" w:color="auto"/>
                <w:left w:val="none" w:sz="0" w:space="0" w:color="auto"/>
                <w:bottom w:val="none" w:sz="0" w:space="0" w:color="auto"/>
                <w:right w:val="none" w:sz="0" w:space="0" w:color="auto"/>
              </w:divBdr>
              <w:divsChild>
                <w:div w:id="1470629481">
                  <w:marLeft w:val="0"/>
                  <w:marRight w:val="0"/>
                  <w:marTop w:val="0"/>
                  <w:marBottom w:val="0"/>
                  <w:divBdr>
                    <w:top w:val="none" w:sz="0" w:space="0" w:color="auto"/>
                    <w:left w:val="none" w:sz="0" w:space="0" w:color="auto"/>
                    <w:bottom w:val="none" w:sz="0" w:space="0" w:color="auto"/>
                    <w:right w:val="none" w:sz="0" w:space="0" w:color="auto"/>
                  </w:divBdr>
                  <w:divsChild>
                    <w:div w:id="1641883846">
                      <w:marLeft w:val="0"/>
                      <w:marRight w:val="0"/>
                      <w:marTop w:val="0"/>
                      <w:marBottom w:val="0"/>
                      <w:divBdr>
                        <w:top w:val="none" w:sz="0" w:space="0" w:color="auto"/>
                        <w:left w:val="none" w:sz="0" w:space="0" w:color="auto"/>
                        <w:bottom w:val="none" w:sz="0" w:space="0" w:color="auto"/>
                        <w:right w:val="none" w:sz="0" w:space="0" w:color="auto"/>
                      </w:divBdr>
                      <w:divsChild>
                        <w:div w:id="1263369167">
                          <w:marLeft w:val="0"/>
                          <w:marRight w:val="0"/>
                          <w:marTop w:val="0"/>
                          <w:marBottom w:val="0"/>
                          <w:divBdr>
                            <w:top w:val="none" w:sz="0" w:space="0" w:color="auto"/>
                            <w:left w:val="none" w:sz="0" w:space="0" w:color="auto"/>
                            <w:bottom w:val="none" w:sz="0" w:space="0" w:color="auto"/>
                            <w:right w:val="none" w:sz="0" w:space="0" w:color="auto"/>
                          </w:divBdr>
                          <w:divsChild>
                            <w:div w:id="1888838992">
                              <w:marLeft w:val="0"/>
                              <w:marRight w:val="0"/>
                              <w:marTop w:val="0"/>
                              <w:marBottom w:val="0"/>
                              <w:divBdr>
                                <w:top w:val="none" w:sz="0" w:space="0" w:color="auto"/>
                                <w:left w:val="none" w:sz="0" w:space="0" w:color="auto"/>
                                <w:bottom w:val="none" w:sz="0" w:space="0" w:color="auto"/>
                                <w:right w:val="none" w:sz="0" w:space="0" w:color="auto"/>
                              </w:divBdr>
                              <w:divsChild>
                                <w:div w:id="2129201039">
                                  <w:marLeft w:val="0"/>
                                  <w:marRight w:val="0"/>
                                  <w:marTop w:val="0"/>
                                  <w:marBottom w:val="0"/>
                                  <w:divBdr>
                                    <w:top w:val="none" w:sz="0" w:space="0" w:color="auto"/>
                                    <w:left w:val="none" w:sz="0" w:space="0" w:color="auto"/>
                                    <w:bottom w:val="none" w:sz="0" w:space="0" w:color="auto"/>
                                    <w:right w:val="none" w:sz="0" w:space="0" w:color="auto"/>
                                  </w:divBdr>
                                  <w:divsChild>
                                    <w:div w:id="461928493">
                                      <w:marLeft w:val="0"/>
                                      <w:marRight w:val="0"/>
                                      <w:marTop w:val="0"/>
                                      <w:marBottom w:val="0"/>
                                      <w:divBdr>
                                        <w:top w:val="none" w:sz="0" w:space="0" w:color="auto"/>
                                        <w:left w:val="none" w:sz="0" w:space="0" w:color="auto"/>
                                        <w:bottom w:val="none" w:sz="0" w:space="0" w:color="auto"/>
                                        <w:right w:val="none" w:sz="0" w:space="0" w:color="auto"/>
                                      </w:divBdr>
                                      <w:divsChild>
                                        <w:div w:id="1252467315">
                                          <w:marLeft w:val="0"/>
                                          <w:marRight w:val="0"/>
                                          <w:marTop w:val="0"/>
                                          <w:marBottom w:val="0"/>
                                          <w:divBdr>
                                            <w:top w:val="none" w:sz="0" w:space="0" w:color="auto"/>
                                            <w:left w:val="none" w:sz="0" w:space="0" w:color="auto"/>
                                            <w:bottom w:val="none" w:sz="0" w:space="0" w:color="auto"/>
                                            <w:right w:val="none" w:sz="0" w:space="0" w:color="auto"/>
                                          </w:divBdr>
                                          <w:divsChild>
                                            <w:div w:id="554852751">
                                              <w:marLeft w:val="0"/>
                                              <w:marRight w:val="0"/>
                                              <w:marTop w:val="0"/>
                                              <w:marBottom w:val="0"/>
                                              <w:divBdr>
                                                <w:top w:val="none" w:sz="0" w:space="0" w:color="auto"/>
                                                <w:left w:val="none" w:sz="0" w:space="0" w:color="auto"/>
                                                <w:bottom w:val="none" w:sz="0" w:space="0" w:color="auto"/>
                                                <w:right w:val="none" w:sz="0" w:space="0" w:color="auto"/>
                                              </w:divBdr>
                                              <w:divsChild>
                                                <w:div w:id="1887333911">
                                                  <w:marLeft w:val="0"/>
                                                  <w:marRight w:val="0"/>
                                                  <w:marTop w:val="0"/>
                                                  <w:marBottom w:val="0"/>
                                                  <w:divBdr>
                                                    <w:top w:val="none" w:sz="0" w:space="0" w:color="auto"/>
                                                    <w:left w:val="none" w:sz="0" w:space="0" w:color="auto"/>
                                                    <w:bottom w:val="none" w:sz="0" w:space="0" w:color="auto"/>
                                                    <w:right w:val="none" w:sz="0" w:space="0" w:color="auto"/>
                                                  </w:divBdr>
                                                  <w:divsChild>
                                                    <w:div w:id="2106225695">
                                                      <w:marLeft w:val="0"/>
                                                      <w:marRight w:val="0"/>
                                                      <w:marTop w:val="0"/>
                                                      <w:marBottom w:val="0"/>
                                                      <w:divBdr>
                                                        <w:top w:val="none" w:sz="0" w:space="0" w:color="auto"/>
                                                        <w:left w:val="none" w:sz="0" w:space="0" w:color="auto"/>
                                                        <w:bottom w:val="none" w:sz="0" w:space="0" w:color="auto"/>
                                                        <w:right w:val="none" w:sz="0" w:space="0" w:color="auto"/>
                                                      </w:divBdr>
                                                      <w:divsChild>
                                                        <w:div w:id="4183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25290736">
      <w:bodyDiv w:val="1"/>
      <w:marLeft w:val="0"/>
      <w:marRight w:val="0"/>
      <w:marTop w:val="0"/>
      <w:marBottom w:val="0"/>
      <w:divBdr>
        <w:top w:val="none" w:sz="0" w:space="0" w:color="auto"/>
        <w:left w:val="none" w:sz="0" w:space="0" w:color="auto"/>
        <w:bottom w:val="none" w:sz="0" w:space="0" w:color="auto"/>
        <w:right w:val="none" w:sz="0" w:space="0" w:color="auto"/>
      </w:divBdr>
    </w:div>
    <w:div w:id="1605533631">
      <w:bodyDiv w:val="1"/>
      <w:marLeft w:val="0"/>
      <w:marRight w:val="0"/>
      <w:marTop w:val="0"/>
      <w:marBottom w:val="0"/>
      <w:divBdr>
        <w:top w:val="none" w:sz="0" w:space="0" w:color="auto"/>
        <w:left w:val="none" w:sz="0" w:space="0" w:color="auto"/>
        <w:bottom w:val="none" w:sz="0" w:space="0" w:color="auto"/>
        <w:right w:val="none" w:sz="0" w:space="0" w:color="auto"/>
      </w:divBdr>
    </w:div>
    <w:div w:id="1819374387">
      <w:bodyDiv w:val="1"/>
      <w:marLeft w:val="0"/>
      <w:marRight w:val="0"/>
      <w:marTop w:val="0"/>
      <w:marBottom w:val="0"/>
      <w:divBdr>
        <w:top w:val="none" w:sz="0" w:space="0" w:color="auto"/>
        <w:left w:val="none" w:sz="0" w:space="0" w:color="auto"/>
        <w:bottom w:val="none" w:sz="0" w:space="0" w:color="auto"/>
        <w:right w:val="none" w:sz="0" w:space="0" w:color="auto"/>
      </w:divBdr>
    </w:div>
    <w:div w:id="1846750613">
      <w:bodyDiv w:val="1"/>
      <w:marLeft w:val="0"/>
      <w:marRight w:val="0"/>
      <w:marTop w:val="0"/>
      <w:marBottom w:val="0"/>
      <w:divBdr>
        <w:top w:val="none" w:sz="0" w:space="0" w:color="auto"/>
        <w:left w:val="none" w:sz="0" w:space="0" w:color="auto"/>
        <w:bottom w:val="none" w:sz="0" w:space="0" w:color="auto"/>
        <w:right w:val="none" w:sz="0" w:space="0" w:color="auto"/>
      </w:divBdr>
    </w:div>
    <w:div w:id="2066441697">
      <w:bodyDiv w:val="1"/>
      <w:marLeft w:val="0"/>
      <w:marRight w:val="0"/>
      <w:marTop w:val="0"/>
      <w:marBottom w:val="0"/>
      <w:divBdr>
        <w:top w:val="none" w:sz="0" w:space="0" w:color="auto"/>
        <w:left w:val="none" w:sz="0" w:space="0" w:color="auto"/>
        <w:bottom w:val="none" w:sz="0" w:space="0" w:color="auto"/>
        <w:right w:val="none" w:sz="0" w:space="0" w:color="auto"/>
      </w:divBdr>
    </w:div>
    <w:div w:id="2073506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492</TotalTime>
  <Pages>10</Pages>
  <Words>2717</Words>
  <Characters>19987</Characters>
  <Application>Microsoft Office Word</Application>
  <DocSecurity>0</DocSecurity>
  <Lines>166</Lines>
  <Paragraphs>45</Paragraphs>
  <ScaleCrop>false</ScaleCrop>
  <HeadingPairs>
    <vt:vector size="2" baseType="variant">
      <vt:variant>
        <vt:lpstr>Название</vt:lpstr>
      </vt:variant>
      <vt:variant>
        <vt:i4>1</vt:i4>
      </vt:variant>
    </vt:vector>
  </HeadingPairs>
  <TitlesOfParts>
    <vt:vector size="1" baseType="lpstr">
      <vt:lpstr>Приложение к решению № 53 от 23</vt:lpstr>
    </vt:vector>
  </TitlesOfParts>
  <Company>org</Company>
  <LinksUpToDate>false</LinksUpToDate>
  <CharactersWithSpaces>22659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 решению № 53 от 23</dc:title>
  <dc:creator>Пикулина</dc:creator>
  <cp:lastModifiedBy>Баян Жанна Валерьевна</cp:lastModifiedBy>
  <cp:revision>64</cp:revision>
  <cp:lastPrinted>2021-01-18T04:23:00Z</cp:lastPrinted>
  <dcterms:created xsi:type="dcterms:W3CDTF">2021-12-28T00:20:00Z</dcterms:created>
  <dcterms:modified xsi:type="dcterms:W3CDTF">2022-03-11T04:06:00Z</dcterms:modified>
</cp:coreProperties>
</file>