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07568406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732C5" w:rsidRPr="006F73D7" w:rsidRDefault="00B732C5" w:rsidP="00B732C5">
      <w:pPr>
        <w:jc w:val="center"/>
        <w:rPr>
          <w:b/>
        </w:rPr>
      </w:pPr>
      <w:r w:rsidRPr="006F73D7">
        <w:rPr>
          <w:b/>
        </w:rPr>
        <w:t>О ВНЕСЕНИИ ИЗМЕНЕНИ</w:t>
      </w:r>
      <w:r>
        <w:rPr>
          <w:b/>
        </w:rPr>
        <w:t>Й</w:t>
      </w:r>
      <w:r w:rsidRPr="006F73D7">
        <w:rPr>
          <w:b/>
        </w:rPr>
        <w:t xml:space="preserve"> В</w:t>
      </w:r>
      <w:r>
        <w:rPr>
          <w:b/>
        </w:rPr>
        <w:t xml:space="preserve"> СТАТЬЮ 3</w:t>
      </w:r>
      <w:r w:rsidRPr="006F73D7">
        <w:rPr>
          <w:b/>
        </w:rPr>
        <w:t xml:space="preserve"> </w:t>
      </w:r>
      <w:r>
        <w:rPr>
          <w:b/>
        </w:rPr>
        <w:t>ЗАКОНА</w:t>
      </w:r>
      <w:r>
        <w:rPr>
          <w:b/>
        </w:rPr>
        <w:br/>
        <w:t xml:space="preserve">ПРИМОРСКОГО КРАЯ "ОБ ОХРАНЕ ОКРУЖАЮЩЕЙ </w:t>
      </w:r>
      <w:r>
        <w:rPr>
          <w:b/>
        </w:rPr>
        <w:br/>
        <w:t xml:space="preserve">СРЕДЫ </w:t>
      </w:r>
      <w:r w:rsidRPr="006F73D7">
        <w:rPr>
          <w:b/>
        </w:rPr>
        <w:t>В ПРИМОРСКОМ КРАЕ</w:t>
      </w:r>
      <w:r>
        <w:rPr>
          <w:b/>
        </w:rPr>
        <w:t>"</w:t>
      </w:r>
    </w:p>
    <w:p w:rsidR="00B732C5" w:rsidRDefault="00B732C5" w:rsidP="00B732C5">
      <w:pPr>
        <w:ind w:firstLine="720"/>
        <w:jc w:val="both"/>
        <w:rPr>
          <w:szCs w:val="28"/>
        </w:rPr>
      </w:pPr>
    </w:p>
    <w:p w:rsidR="00B732C5" w:rsidRDefault="00B732C5" w:rsidP="00B732C5">
      <w:pPr>
        <w:ind w:firstLine="720"/>
        <w:jc w:val="both"/>
        <w:rPr>
          <w:szCs w:val="28"/>
        </w:rPr>
      </w:pPr>
      <w:r>
        <w:rPr>
          <w:szCs w:val="28"/>
        </w:rPr>
        <w:t>Принят Законодательным Собранием Приморского края 22 февраля</w:t>
      </w:r>
      <w:r>
        <w:rPr>
          <w:szCs w:val="28"/>
        </w:rPr>
        <w:br/>
        <w:t>2022 года</w:t>
      </w:r>
    </w:p>
    <w:p w:rsidR="00B732C5" w:rsidRPr="00DA325C" w:rsidRDefault="00B732C5" w:rsidP="00B732C5">
      <w:pPr>
        <w:ind w:firstLine="720"/>
        <w:jc w:val="both"/>
        <w:rPr>
          <w:szCs w:val="28"/>
        </w:rPr>
      </w:pPr>
    </w:p>
    <w:p w:rsidR="00B732C5" w:rsidRDefault="00B732C5" w:rsidP="00B732C5">
      <w:pPr>
        <w:ind w:firstLine="720"/>
      </w:pPr>
      <w:r w:rsidRPr="00DA325C">
        <w:t>СТАТЬЯ 1.</w:t>
      </w:r>
    </w:p>
    <w:p w:rsidR="00B732C5" w:rsidRPr="004F5F2B" w:rsidRDefault="00B732C5" w:rsidP="00B732C5">
      <w:pPr>
        <w:ind w:firstLine="720"/>
        <w:jc w:val="both"/>
      </w:pPr>
      <w:r w:rsidRPr="004F5F2B">
        <w:t xml:space="preserve">Внести в </w:t>
      </w:r>
      <w:r>
        <w:t xml:space="preserve">статью 3 </w:t>
      </w:r>
      <w:r w:rsidRPr="007B099E">
        <w:t>Закон</w:t>
      </w:r>
      <w:r>
        <w:t>а</w:t>
      </w:r>
      <w:r w:rsidRPr="004F5F2B">
        <w:t xml:space="preserve"> Приморского края от </w:t>
      </w:r>
      <w:r>
        <w:t>4</w:t>
      </w:r>
      <w:r w:rsidRPr="004F5F2B">
        <w:t xml:space="preserve"> </w:t>
      </w:r>
      <w:r>
        <w:t>августа</w:t>
      </w:r>
      <w:r w:rsidRPr="004F5F2B">
        <w:t xml:space="preserve"> 2011 года </w:t>
      </w:r>
      <w:r>
        <w:br/>
        <w:t>№</w:t>
      </w:r>
      <w:r w:rsidRPr="004F5F2B">
        <w:t xml:space="preserve"> 7</w:t>
      </w:r>
      <w:r>
        <w:t>89</w:t>
      </w:r>
      <w:r w:rsidRPr="004F5F2B">
        <w:t>-КЗ "О</w:t>
      </w:r>
      <w:r>
        <w:t>б охране окружающей среды в</w:t>
      </w:r>
      <w:r w:rsidRPr="004F5F2B">
        <w:t xml:space="preserve"> Приморском крае" (Ведомости Законодательного Собрания Приморского края, 2011, </w:t>
      </w:r>
      <w:r>
        <w:t>№</w:t>
      </w:r>
      <w:r w:rsidRPr="004F5F2B">
        <w:t xml:space="preserve"> </w:t>
      </w:r>
      <w:r>
        <w:t>194</w:t>
      </w:r>
      <w:r w:rsidRPr="004F5F2B">
        <w:t xml:space="preserve">, стр. </w:t>
      </w:r>
      <w:r>
        <w:t>20</w:t>
      </w:r>
      <w:r w:rsidRPr="004F5F2B">
        <w:t xml:space="preserve">; 2012, </w:t>
      </w:r>
      <w:r>
        <w:br/>
        <w:t>№</w:t>
      </w:r>
      <w:r w:rsidRPr="004F5F2B">
        <w:t xml:space="preserve"> 8, стр. </w:t>
      </w:r>
      <w:r>
        <w:t>66</w:t>
      </w:r>
      <w:r w:rsidRPr="004F5F2B">
        <w:t xml:space="preserve">, </w:t>
      </w:r>
      <w:r>
        <w:t>№</w:t>
      </w:r>
      <w:r w:rsidRPr="004F5F2B">
        <w:t xml:space="preserve"> </w:t>
      </w:r>
      <w:r>
        <w:t>12</w:t>
      </w:r>
      <w:r w:rsidRPr="004F5F2B">
        <w:t xml:space="preserve">, стр. </w:t>
      </w:r>
      <w:r>
        <w:t>30,</w:t>
      </w:r>
      <w:r w:rsidRPr="004F5F2B">
        <w:t xml:space="preserve"> </w:t>
      </w:r>
      <w:r>
        <w:t>№</w:t>
      </w:r>
      <w:r w:rsidRPr="004F5F2B">
        <w:t xml:space="preserve"> </w:t>
      </w:r>
      <w:r>
        <w:t>35</w:t>
      </w:r>
      <w:r w:rsidRPr="004F5F2B">
        <w:t xml:space="preserve">, стр. </w:t>
      </w:r>
      <w:r>
        <w:t>26;</w:t>
      </w:r>
      <w:r w:rsidRPr="004F5F2B">
        <w:t xml:space="preserve"> 201</w:t>
      </w:r>
      <w:r>
        <w:t>3</w:t>
      </w:r>
      <w:r w:rsidRPr="004F5F2B">
        <w:t xml:space="preserve">, </w:t>
      </w:r>
      <w:r>
        <w:t>№</w:t>
      </w:r>
      <w:r w:rsidRPr="004F5F2B">
        <w:t xml:space="preserve"> </w:t>
      </w:r>
      <w:r>
        <w:t>55</w:t>
      </w:r>
      <w:r w:rsidRPr="004F5F2B">
        <w:t xml:space="preserve">, стр. </w:t>
      </w:r>
      <w:r>
        <w:t>58;</w:t>
      </w:r>
      <w:r>
        <w:rPr>
          <w:szCs w:val="28"/>
        </w:rPr>
        <w:t xml:space="preserve"> 2014, № 98</w:t>
      </w:r>
      <w:r w:rsidRPr="007B099E">
        <w:rPr>
          <w:szCs w:val="28"/>
        </w:rPr>
        <w:t>,</w:t>
      </w:r>
      <w:r>
        <w:rPr>
          <w:szCs w:val="28"/>
        </w:rPr>
        <w:br/>
      </w:r>
      <w:r w:rsidRPr="007B099E">
        <w:rPr>
          <w:szCs w:val="28"/>
        </w:rPr>
        <w:t>с</w:t>
      </w:r>
      <w:r>
        <w:rPr>
          <w:szCs w:val="28"/>
        </w:rPr>
        <w:t>тр</w:t>
      </w:r>
      <w:r w:rsidRPr="007B099E">
        <w:rPr>
          <w:szCs w:val="28"/>
        </w:rPr>
        <w:t xml:space="preserve">. </w:t>
      </w:r>
      <w:r>
        <w:rPr>
          <w:szCs w:val="28"/>
        </w:rPr>
        <w:t xml:space="preserve">48; 2019, № 94, стр. 6, № 116, стр. 119; 2020, № 151, стр. 41; 2021, № 168, стр. 46, № 185, стр. 51) </w:t>
      </w:r>
      <w:r>
        <w:t>следующие</w:t>
      </w:r>
      <w:r w:rsidRPr="004F5F2B">
        <w:t xml:space="preserve"> изменени</w:t>
      </w:r>
      <w:r>
        <w:t>я</w:t>
      </w:r>
      <w:r w:rsidRPr="004F5F2B">
        <w:t>:</w:t>
      </w:r>
    </w:p>
    <w:p w:rsidR="00B732C5" w:rsidRDefault="00B732C5" w:rsidP="00B732C5">
      <w:pPr>
        <w:ind w:firstLine="720"/>
        <w:jc w:val="both"/>
      </w:pPr>
      <w:r>
        <w:t>пункт 5 части 3 изложить в следующей редакции:</w:t>
      </w:r>
    </w:p>
    <w:p w:rsidR="00B732C5" w:rsidRDefault="00B732C5" w:rsidP="00B732C5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t>"</w:t>
      </w:r>
      <w:proofErr w:type="gramStart"/>
      <w:r>
        <w:t>5)</w:t>
      </w:r>
      <w:r>
        <w:rPr>
          <w:szCs w:val="28"/>
        </w:rPr>
        <w:t>предъявление</w:t>
      </w:r>
      <w:proofErr w:type="gramEnd"/>
      <w:r>
        <w:rPr>
          <w:szCs w:val="28"/>
        </w:rPr>
        <w:t xml:space="preserve"> исков о возмещении вреда, причиненного окружающей среде вследствие нарушений обязательных требований;".</w:t>
      </w:r>
    </w:p>
    <w:p w:rsidR="00B732C5" w:rsidRDefault="00B732C5" w:rsidP="00B732C5">
      <w:pPr>
        <w:ind w:firstLine="720"/>
        <w:jc w:val="both"/>
      </w:pPr>
    </w:p>
    <w:p w:rsidR="00B732C5" w:rsidRPr="008C0515" w:rsidRDefault="00B732C5" w:rsidP="00B732C5">
      <w:pPr>
        <w:ind w:firstLine="720"/>
        <w:jc w:val="both"/>
      </w:pPr>
      <w:r w:rsidRPr="008C0515">
        <w:t xml:space="preserve">СТАТЬЯ </w:t>
      </w:r>
      <w:r>
        <w:t>2</w:t>
      </w:r>
      <w:r w:rsidRPr="008C0515">
        <w:t>.</w:t>
      </w:r>
    </w:p>
    <w:p w:rsidR="00B732C5" w:rsidRPr="00DA325C" w:rsidRDefault="00B732C5" w:rsidP="00B732C5">
      <w:pPr>
        <w:shd w:val="clear" w:color="auto" w:fill="FFFFFF"/>
        <w:ind w:firstLine="720"/>
        <w:jc w:val="both"/>
        <w:rPr>
          <w:szCs w:val="28"/>
        </w:rPr>
      </w:pPr>
      <w:r w:rsidRPr="008C0515">
        <w:rPr>
          <w:szCs w:val="28"/>
        </w:rPr>
        <w:t>Настоящий Закон вступает в силу с</w:t>
      </w:r>
      <w:r>
        <w:rPr>
          <w:szCs w:val="28"/>
        </w:rPr>
        <w:t xml:space="preserve"> 1 сентября 2022 года</w:t>
      </w:r>
      <w:r w:rsidRPr="008C0515">
        <w:rPr>
          <w:szCs w:val="28"/>
        </w:rPr>
        <w:t>.</w:t>
      </w:r>
    </w:p>
    <w:p w:rsidR="00B732C5" w:rsidRPr="00DA325C" w:rsidRDefault="00B732C5" w:rsidP="00B732C5">
      <w:pPr>
        <w:shd w:val="clear" w:color="auto" w:fill="FFFFFF"/>
        <w:ind w:firstLine="720"/>
        <w:jc w:val="both"/>
        <w:rPr>
          <w:szCs w:val="28"/>
        </w:rPr>
      </w:pPr>
    </w:p>
    <w:p w:rsidR="00B732C5" w:rsidRPr="00DA325C" w:rsidRDefault="00B732C5" w:rsidP="00B732C5">
      <w:pPr>
        <w:shd w:val="clear" w:color="auto" w:fill="FFFFFF"/>
        <w:ind w:firstLine="720"/>
        <w:jc w:val="both"/>
        <w:rPr>
          <w:szCs w:val="28"/>
        </w:rPr>
      </w:pPr>
    </w:p>
    <w:p w:rsidR="00B732C5" w:rsidRPr="00DA325C" w:rsidRDefault="00B732C5" w:rsidP="00B732C5">
      <w:pPr>
        <w:shd w:val="clear" w:color="auto" w:fill="FFFFFF"/>
        <w:ind w:firstLine="720"/>
        <w:jc w:val="both"/>
        <w:rPr>
          <w:szCs w:val="28"/>
        </w:rPr>
      </w:pPr>
    </w:p>
    <w:p w:rsidR="00CA3507" w:rsidRDefault="00CA3507" w:rsidP="00CA350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Исполняющая обязанности </w:t>
      </w:r>
    </w:p>
    <w:p w:rsidR="00CA3507" w:rsidRDefault="00CA3507" w:rsidP="00CA3507">
      <w:pPr>
        <w:autoSpaceDE w:val="0"/>
        <w:autoSpaceDN w:val="0"/>
        <w:adjustRightInd w:val="0"/>
        <w:rPr>
          <w:color w:val="000000"/>
          <w:szCs w:val="28"/>
        </w:rPr>
      </w:pPr>
      <w:r>
        <w:rPr>
          <w:color w:val="000000"/>
          <w:szCs w:val="28"/>
        </w:rPr>
        <w:t>Губернатора</w:t>
      </w:r>
      <w:r w:rsidRPr="00D87E8D">
        <w:rPr>
          <w:color w:val="000000"/>
          <w:szCs w:val="28"/>
        </w:rPr>
        <w:t xml:space="preserve"> края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 xml:space="preserve">              </w:t>
      </w:r>
      <w:r w:rsidRPr="00D87E8D">
        <w:rPr>
          <w:color w:val="000000"/>
          <w:szCs w:val="28"/>
        </w:rPr>
        <w:t xml:space="preserve">  </w:t>
      </w:r>
      <w:r>
        <w:rPr>
          <w:color w:val="000000"/>
          <w:szCs w:val="28"/>
        </w:rPr>
        <w:t xml:space="preserve">        </w:t>
      </w:r>
      <w:r w:rsidRPr="00D87E8D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   В.Г. Щербина</w:t>
      </w:r>
    </w:p>
    <w:p w:rsidR="00D01441" w:rsidRDefault="00D01441" w:rsidP="00CA3507">
      <w:pPr>
        <w:autoSpaceDE w:val="0"/>
        <w:autoSpaceDN w:val="0"/>
        <w:adjustRightInd w:val="0"/>
        <w:rPr>
          <w:color w:val="000000"/>
          <w:szCs w:val="28"/>
        </w:rPr>
      </w:pPr>
    </w:p>
    <w:p w:rsidR="00D01441" w:rsidRDefault="00D01441" w:rsidP="00D01441">
      <w:pPr>
        <w:autoSpaceDE w:val="0"/>
        <w:autoSpaceDN w:val="0"/>
        <w:adjustRightInd w:val="0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D01441" w:rsidRDefault="00D01441" w:rsidP="00D01441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28 февраля 2022 года</w:t>
      </w:r>
    </w:p>
    <w:p w:rsidR="00D01441" w:rsidRPr="00D87E8D" w:rsidRDefault="00D01441" w:rsidP="00D01441">
      <w:pPr>
        <w:autoSpaceDE w:val="0"/>
        <w:autoSpaceDN w:val="0"/>
        <w:adjustRightInd w:val="0"/>
        <w:rPr>
          <w:color w:val="000000"/>
          <w:szCs w:val="28"/>
        </w:rPr>
      </w:pPr>
      <w:r>
        <w:rPr>
          <w:szCs w:val="28"/>
        </w:rPr>
        <w:t>№ 6</w:t>
      </w:r>
      <w:r>
        <w:rPr>
          <w:szCs w:val="28"/>
        </w:rPr>
        <w:t>7</w:t>
      </w:r>
      <w:r>
        <w:rPr>
          <w:szCs w:val="28"/>
        </w:rPr>
        <w:t>-КЗ</w:t>
      </w:r>
      <w:bookmarkEnd w:id="0"/>
    </w:p>
    <w:p w:rsidR="00CA3507" w:rsidRDefault="00CA3507" w:rsidP="00CA3507"/>
    <w:p w:rsidR="00B732C5" w:rsidRPr="00DA325C" w:rsidRDefault="00B732C5" w:rsidP="00B732C5">
      <w:pPr>
        <w:autoSpaceDE w:val="0"/>
        <w:autoSpaceDN w:val="0"/>
        <w:adjustRightInd w:val="0"/>
        <w:jc w:val="both"/>
        <w:rPr>
          <w:color w:val="000000"/>
          <w:sz w:val="26"/>
          <w:szCs w:val="24"/>
        </w:rPr>
      </w:pPr>
    </w:p>
    <w:p w:rsidR="00B732C5" w:rsidRPr="00DA325C" w:rsidRDefault="00B732C5" w:rsidP="00B732C5">
      <w:pPr>
        <w:shd w:val="clear" w:color="auto" w:fill="FFFFFF"/>
        <w:jc w:val="both"/>
        <w:rPr>
          <w:szCs w:val="28"/>
        </w:rPr>
      </w:pPr>
    </w:p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35D2" w:rsidRDefault="003335D2">
      <w:r>
        <w:separator/>
      </w:r>
    </w:p>
  </w:endnote>
  <w:endnote w:type="continuationSeparator" w:id="0">
    <w:p w:rsidR="003335D2" w:rsidRDefault="003335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35D2" w:rsidRDefault="003335D2">
      <w:r>
        <w:separator/>
      </w:r>
    </w:p>
  </w:footnote>
  <w:footnote w:type="continuationSeparator" w:id="0">
    <w:p w:rsidR="003335D2" w:rsidRDefault="003335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732C5"/>
    <w:rsid w:val="0003291F"/>
    <w:rsid w:val="00070CED"/>
    <w:rsid w:val="002E7B11"/>
    <w:rsid w:val="003335D2"/>
    <w:rsid w:val="00347DEE"/>
    <w:rsid w:val="00357555"/>
    <w:rsid w:val="00380EE1"/>
    <w:rsid w:val="003A180C"/>
    <w:rsid w:val="003B26E7"/>
    <w:rsid w:val="00413497"/>
    <w:rsid w:val="0047435B"/>
    <w:rsid w:val="005A2827"/>
    <w:rsid w:val="006E2ABA"/>
    <w:rsid w:val="006F77C0"/>
    <w:rsid w:val="00832425"/>
    <w:rsid w:val="00A72987"/>
    <w:rsid w:val="00AB70F9"/>
    <w:rsid w:val="00AC31EC"/>
    <w:rsid w:val="00AF3517"/>
    <w:rsid w:val="00B14397"/>
    <w:rsid w:val="00B732C5"/>
    <w:rsid w:val="00BC0675"/>
    <w:rsid w:val="00BE0544"/>
    <w:rsid w:val="00CA3507"/>
    <w:rsid w:val="00D01441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6957DC"/>
  <w15:docId w15:val="{B895D174-67E8-4A93-97FB-473E116A6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semiHidden/>
    <w:unhideWhenUsed/>
    <w:rsid w:val="00B732C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B732C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CA3507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347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2022-02-24T23:58:00Z</cp:lastPrinted>
  <dcterms:created xsi:type="dcterms:W3CDTF">2022-02-28T05:47:00Z</dcterms:created>
  <dcterms:modified xsi:type="dcterms:W3CDTF">2022-02-28T05:47:00Z</dcterms:modified>
</cp:coreProperties>
</file>