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70756716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A3B50" w:rsidRDefault="00CA3B50" w:rsidP="00CA3B50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ВНЕСЕНИИ ИЗМЕНЕНИЙ В ЗАКОН ПРИМОРСКОГО КРАЯ </w:t>
      </w:r>
      <w:r>
        <w:rPr>
          <w:b/>
          <w:bCs/>
          <w:caps/>
          <w:szCs w:val="28"/>
        </w:rPr>
        <w:br/>
        <w:t>"</w:t>
      </w:r>
      <w:r w:rsidRPr="00BD1545">
        <w:rPr>
          <w:b/>
          <w:bCs/>
          <w:caps/>
          <w:szCs w:val="28"/>
        </w:rPr>
        <w:t xml:space="preserve">О ПРАЗДНИЧНЫХ ДНЯХ И ПАМЯТНЫХ ДАТАХ </w:t>
      </w:r>
    </w:p>
    <w:p w:rsidR="00CA3B50" w:rsidRDefault="00CA3B50" w:rsidP="00CA3B50">
      <w:pPr>
        <w:jc w:val="center"/>
        <w:rPr>
          <w:b/>
          <w:bCs/>
          <w:caps/>
          <w:szCs w:val="28"/>
        </w:rPr>
      </w:pPr>
      <w:r w:rsidRPr="00BD1545">
        <w:rPr>
          <w:b/>
          <w:bCs/>
          <w:caps/>
          <w:szCs w:val="28"/>
        </w:rPr>
        <w:t>ПРИМОРСКОГО КРАЯ</w:t>
      </w:r>
      <w:r>
        <w:rPr>
          <w:b/>
          <w:bCs/>
          <w:caps/>
          <w:szCs w:val="28"/>
        </w:rPr>
        <w:t>"</w:t>
      </w:r>
    </w:p>
    <w:p w:rsidR="00CA3B50" w:rsidRDefault="00CA3B50" w:rsidP="00CA3B50">
      <w:pPr>
        <w:ind w:firstLine="709"/>
        <w:jc w:val="center"/>
        <w:rPr>
          <w:szCs w:val="28"/>
        </w:rPr>
      </w:pPr>
    </w:p>
    <w:p w:rsidR="00CA3B50" w:rsidRDefault="00CA3B50" w:rsidP="00CA3B50">
      <w:pPr>
        <w:ind w:firstLine="709"/>
        <w:jc w:val="both"/>
        <w:rPr>
          <w:iCs/>
          <w:caps/>
          <w:szCs w:val="28"/>
        </w:rPr>
      </w:pPr>
      <w:r>
        <w:rPr>
          <w:szCs w:val="28"/>
        </w:rPr>
        <w:t>Принят Законодательным Собранием Приморского края 22 февраля 2022 года</w:t>
      </w:r>
    </w:p>
    <w:p w:rsidR="00CA3B50" w:rsidRPr="000D7E18" w:rsidRDefault="00CA3B50" w:rsidP="00CA3B50">
      <w:pPr>
        <w:ind w:firstLine="540"/>
        <w:jc w:val="both"/>
        <w:outlineLvl w:val="0"/>
        <w:rPr>
          <w:iCs/>
          <w:caps/>
          <w:szCs w:val="28"/>
        </w:rPr>
      </w:pPr>
    </w:p>
    <w:p w:rsidR="00CA3B50" w:rsidRPr="000D7E18" w:rsidRDefault="00CA3B50" w:rsidP="00CA3B50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CA3B50" w:rsidRDefault="00CA3B50" w:rsidP="00CA3B50">
      <w:pPr>
        <w:ind w:firstLine="709"/>
        <w:jc w:val="both"/>
        <w:rPr>
          <w:szCs w:val="28"/>
        </w:rPr>
      </w:pPr>
      <w:r w:rsidRPr="000D7E18">
        <w:rPr>
          <w:szCs w:val="28"/>
        </w:rPr>
        <w:t xml:space="preserve">Внести в </w:t>
      </w:r>
      <w:r>
        <w:rPr>
          <w:szCs w:val="28"/>
        </w:rPr>
        <w:t>Закон Приморского края от 29</w:t>
      </w:r>
      <w:r w:rsidRPr="00BD1545">
        <w:rPr>
          <w:szCs w:val="28"/>
        </w:rPr>
        <w:t xml:space="preserve"> апреля 2019 года</w:t>
      </w:r>
      <w:r>
        <w:rPr>
          <w:szCs w:val="28"/>
        </w:rPr>
        <w:br/>
        <w:t>№ 500-КЗ "</w:t>
      </w:r>
      <w:r w:rsidRPr="000D7E18">
        <w:rPr>
          <w:szCs w:val="28"/>
        </w:rPr>
        <w:t xml:space="preserve">О </w:t>
      </w:r>
      <w:r>
        <w:rPr>
          <w:szCs w:val="28"/>
        </w:rPr>
        <w:t>праздничных днях и памятных датах Приморского края"</w:t>
      </w:r>
      <w:r>
        <w:rPr>
          <w:szCs w:val="28"/>
        </w:rPr>
        <w:br/>
      </w:r>
      <w:r w:rsidRPr="000D7E18">
        <w:rPr>
          <w:szCs w:val="28"/>
        </w:rPr>
        <w:t>(Ведомости Законодательного</w:t>
      </w:r>
      <w:r>
        <w:rPr>
          <w:szCs w:val="28"/>
        </w:rPr>
        <w:t xml:space="preserve"> Собрания Приморского края, 2019, № 91</w:t>
      </w:r>
      <w:r w:rsidRPr="000D7E18">
        <w:rPr>
          <w:szCs w:val="28"/>
        </w:rPr>
        <w:t xml:space="preserve">, </w:t>
      </w:r>
      <w:r>
        <w:rPr>
          <w:szCs w:val="28"/>
        </w:rPr>
        <w:br/>
      </w:r>
      <w:r w:rsidRPr="000D7E18">
        <w:rPr>
          <w:szCs w:val="28"/>
        </w:rPr>
        <w:t>стр.</w:t>
      </w:r>
      <w:r>
        <w:rPr>
          <w:szCs w:val="28"/>
        </w:rPr>
        <w:t xml:space="preserve"> 58) следующие </w:t>
      </w:r>
      <w:r w:rsidRPr="000D7E18">
        <w:rPr>
          <w:szCs w:val="28"/>
        </w:rPr>
        <w:t>изменения:</w:t>
      </w:r>
    </w:p>
    <w:p w:rsidR="00CA3B50" w:rsidRPr="00037CFA" w:rsidRDefault="00CA3B50" w:rsidP="00CA3B50">
      <w:pPr>
        <w:pStyle w:val="a6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статью 3 изложить в следующей редакции:</w:t>
      </w:r>
    </w:p>
    <w:p w:rsidR="00CA3B50" w:rsidRDefault="00CA3B50" w:rsidP="00CA3B50">
      <w:pPr>
        <w:ind w:firstLine="709"/>
        <w:jc w:val="both"/>
        <w:rPr>
          <w:szCs w:val="28"/>
        </w:rPr>
      </w:pPr>
      <w:r>
        <w:rPr>
          <w:szCs w:val="28"/>
        </w:rPr>
        <w:t>"СТАТЬЯ 3.</w:t>
      </w:r>
      <w:r w:rsidRPr="00EB0EDD">
        <w:t xml:space="preserve"> </w:t>
      </w:r>
      <w:r w:rsidRPr="00EB0EDD">
        <w:rPr>
          <w:szCs w:val="28"/>
        </w:rPr>
        <w:t>ПРАЗДНИЧНЫЕ ДНИ ПРИМОРСКОГО КРАЯ</w:t>
      </w:r>
    </w:p>
    <w:p w:rsidR="00CA3B50" w:rsidRDefault="00CA3B50" w:rsidP="00CA3B50">
      <w:pPr>
        <w:ind w:firstLine="709"/>
        <w:jc w:val="both"/>
        <w:rPr>
          <w:szCs w:val="28"/>
        </w:rPr>
      </w:pPr>
    </w:p>
    <w:p w:rsidR="00CA3B50" w:rsidRPr="00EB0EDD" w:rsidRDefault="00CA3B50" w:rsidP="00CA3B50">
      <w:pPr>
        <w:ind w:firstLine="709"/>
        <w:jc w:val="both"/>
        <w:rPr>
          <w:szCs w:val="28"/>
        </w:rPr>
      </w:pPr>
      <w:r w:rsidRPr="00EB0EDD">
        <w:rPr>
          <w:szCs w:val="28"/>
        </w:rPr>
        <w:t>В Приморском крае устанавливаются следующие праздничные дни:</w:t>
      </w:r>
    </w:p>
    <w:p w:rsidR="00CA3B50" w:rsidRPr="00EB0EDD" w:rsidRDefault="00CA3B50" w:rsidP="00CA3B50">
      <w:pPr>
        <w:ind w:firstLine="709"/>
        <w:jc w:val="both"/>
        <w:rPr>
          <w:szCs w:val="28"/>
        </w:rPr>
      </w:pPr>
      <w:r w:rsidRPr="00EB0EDD">
        <w:rPr>
          <w:szCs w:val="28"/>
        </w:rPr>
        <w:t>4 января - День Ольгинского, Партизанского, Шкотовского муниципальных районов;</w:t>
      </w:r>
    </w:p>
    <w:p w:rsidR="00CA3B50" w:rsidRPr="00155BAC" w:rsidRDefault="00CA3B50" w:rsidP="00CA3B50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21 </w:t>
      </w:r>
      <w:r w:rsidRPr="00155BAC">
        <w:rPr>
          <w:szCs w:val="28"/>
        </w:rPr>
        <w:t>января - День герба и флага Приморского края;</w:t>
      </w:r>
    </w:p>
    <w:p w:rsidR="00CA3B50" w:rsidRPr="00155BAC" w:rsidRDefault="00CA3B50" w:rsidP="00CA3B50">
      <w:pPr>
        <w:ind w:firstLine="709"/>
        <w:jc w:val="both"/>
        <w:rPr>
          <w:szCs w:val="28"/>
        </w:rPr>
      </w:pPr>
      <w:r w:rsidRPr="00155BAC">
        <w:rPr>
          <w:szCs w:val="28"/>
        </w:rPr>
        <w:t>25 января - День Хорольского муниципального округа;</w:t>
      </w:r>
    </w:p>
    <w:p w:rsidR="00CA3B50" w:rsidRPr="00155BAC" w:rsidRDefault="00CA3B50" w:rsidP="00CA3B50">
      <w:pPr>
        <w:ind w:firstLine="709"/>
        <w:jc w:val="both"/>
        <w:rPr>
          <w:szCs w:val="28"/>
        </w:rPr>
      </w:pPr>
      <w:r w:rsidRPr="00155BAC">
        <w:rPr>
          <w:szCs w:val="28"/>
        </w:rPr>
        <w:t>4 марта - День Лазовского муниципального округа;</w:t>
      </w:r>
    </w:p>
    <w:p w:rsidR="00CA3B50" w:rsidRPr="00155BAC" w:rsidRDefault="00CA3B50" w:rsidP="00CA3B50">
      <w:pPr>
        <w:ind w:firstLine="709"/>
        <w:jc w:val="both"/>
        <w:rPr>
          <w:szCs w:val="28"/>
        </w:rPr>
      </w:pPr>
      <w:r w:rsidRPr="00155BAC">
        <w:rPr>
          <w:szCs w:val="28"/>
        </w:rPr>
        <w:t>23 марта - День Кировского, Красноармейского муниципальных районов, Анучинского, Чугуевского муниципальных округов;</w:t>
      </w:r>
    </w:p>
    <w:p w:rsidR="00CA3B50" w:rsidRPr="00155BAC" w:rsidRDefault="00CA3B50" w:rsidP="00CA3B50">
      <w:pPr>
        <w:ind w:firstLine="709"/>
        <w:jc w:val="both"/>
        <w:rPr>
          <w:szCs w:val="28"/>
        </w:rPr>
      </w:pPr>
      <w:r w:rsidRPr="00155BAC">
        <w:rPr>
          <w:szCs w:val="28"/>
        </w:rPr>
        <w:t>9 апреля - День Надеждинского муниципального района;</w:t>
      </w:r>
    </w:p>
    <w:p w:rsidR="00CA3B50" w:rsidRPr="00155BAC" w:rsidRDefault="00CA3B50" w:rsidP="00CA3B50">
      <w:pPr>
        <w:ind w:firstLine="709"/>
        <w:jc w:val="both"/>
        <w:rPr>
          <w:szCs w:val="28"/>
        </w:rPr>
      </w:pPr>
      <w:r w:rsidRPr="00155BAC">
        <w:rPr>
          <w:szCs w:val="28"/>
        </w:rPr>
        <w:t>последняя пятница апреля - День Спасского муниципального района;</w:t>
      </w:r>
    </w:p>
    <w:p w:rsidR="00CA3B50" w:rsidRPr="00155BAC" w:rsidRDefault="00CA3B50" w:rsidP="00CA3B50">
      <w:pPr>
        <w:ind w:firstLine="709"/>
        <w:jc w:val="both"/>
        <w:rPr>
          <w:szCs w:val="28"/>
        </w:rPr>
      </w:pPr>
      <w:r w:rsidRPr="00155BAC">
        <w:rPr>
          <w:szCs w:val="28"/>
        </w:rPr>
        <w:t>18 мая - День города Находки;</w:t>
      </w:r>
    </w:p>
    <w:p w:rsidR="00CA3B50" w:rsidRPr="00155BAC" w:rsidRDefault="00CA3B50" w:rsidP="00CA3B50">
      <w:pPr>
        <w:ind w:firstLine="709"/>
        <w:jc w:val="both"/>
        <w:rPr>
          <w:szCs w:val="28"/>
        </w:rPr>
      </w:pPr>
      <w:r w:rsidRPr="00155BAC">
        <w:rPr>
          <w:szCs w:val="28"/>
        </w:rPr>
        <w:t>19 мая - День Тернейского муниципального округа;</w:t>
      </w:r>
    </w:p>
    <w:p w:rsidR="00CA3B50" w:rsidRPr="00155BAC" w:rsidRDefault="00CA3B50" w:rsidP="00CA3B50">
      <w:pPr>
        <w:ind w:firstLine="709"/>
        <w:jc w:val="both"/>
        <w:rPr>
          <w:szCs w:val="28"/>
        </w:rPr>
      </w:pPr>
      <w:r w:rsidRPr="00155BAC">
        <w:rPr>
          <w:szCs w:val="28"/>
        </w:rPr>
        <w:t>3 июня - День Кавалеровского муниципального округа;</w:t>
      </w:r>
    </w:p>
    <w:p w:rsidR="00CA3B50" w:rsidRPr="00155BAC" w:rsidRDefault="00CA3B50" w:rsidP="00CA3B50">
      <w:pPr>
        <w:ind w:firstLine="709"/>
        <w:jc w:val="both"/>
        <w:rPr>
          <w:szCs w:val="28"/>
        </w:rPr>
      </w:pPr>
      <w:r w:rsidRPr="00155BAC">
        <w:rPr>
          <w:szCs w:val="28"/>
        </w:rPr>
        <w:t>первое воскресенье июня - День города Лесозаводска;</w:t>
      </w:r>
    </w:p>
    <w:p w:rsidR="00CA3B50" w:rsidRPr="00155BAC" w:rsidRDefault="00CA3B50" w:rsidP="00CA3B50">
      <w:pPr>
        <w:ind w:firstLine="709"/>
        <w:jc w:val="both"/>
        <w:rPr>
          <w:szCs w:val="28"/>
        </w:rPr>
      </w:pPr>
      <w:r w:rsidRPr="00155BAC">
        <w:rPr>
          <w:szCs w:val="28"/>
        </w:rPr>
        <w:t>12 июня - День города Дальнереченска, День Пограничного муниципального округа;</w:t>
      </w:r>
    </w:p>
    <w:p w:rsidR="00CA3B50" w:rsidRPr="00155BAC" w:rsidRDefault="00CA3B50" w:rsidP="00CA3B50">
      <w:pPr>
        <w:ind w:firstLine="709"/>
        <w:jc w:val="both"/>
        <w:rPr>
          <w:szCs w:val="28"/>
        </w:rPr>
      </w:pPr>
      <w:r w:rsidRPr="00155BAC">
        <w:rPr>
          <w:szCs w:val="28"/>
        </w:rPr>
        <w:t>первое воскресенье июля - День города Владивостока, День Ханкайского муниципального округа;</w:t>
      </w:r>
    </w:p>
    <w:p w:rsidR="00CA3B50" w:rsidRPr="00155BAC" w:rsidRDefault="00CA3B50" w:rsidP="00CA3B50">
      <w:pPr>
        <w:ind w:firstLine="709"/>
        <w:jc w:val="both"/>
        <w:rPr>
          <w:szCs w:val="28"/>
        </w:rPr>
      </w:pPr>
      <w:r w:rsidRPr="00155BAC">
        <w:rPr>
          <w:szCs w:val="28"/>
        </w:rPr>
        <w:t>6 августа - День Хасанского муниципального района;</w:t>
      </w:r>
    </w:p>
    <w:p w:rsidR="00CA3B50" w:rsidRPr="00155BAC" w:rsidRDefault="00CA3B50" w:rsidP="00CA3B50">
      <w:pPr>
        <w:ind w:firstLine="709"/>
        <w:jc w:val="both"/>
        <w:rPr>
          <w:szCs w:val="28"/>
        </w:rPr>
      </w:pPr>
      <w:r w:rsidRPr="00155BAC">
        <w:rPr>
          <w:szCs w:val="28"/>
        </w:rPr>
        <w:t>22 августа - День Дальнереченского муниципального района;</w:t>
      </w:r>
    </w:p>
    <w:p w:rsidR="00CA3B50" w:rsidRPr="00155BAC" w:rsidRDefault="00CA3B50" w:rsidP="00CA3B50">
      <w:pPr>
        <w:ind w:firstLine="709"/>
        <w:jc w:val="both"/>
        <w:rPr>
          <w:szCs w:val="28"/>
        </w:rPr>
      </w:pPr>
      <w:r w:rsidRPr="00155BAC">
        <w:rPr>
          <w:szCs w:val="28"/>
        </w:rPr>
        <w:t>последнее воскресенье августа - День города Артема, День города Партизанска;</w:t>
      </w:r>
    </w:p>
    <w:p w:rsidR="00CA3B50" w:rsidRPr="00EB0EDD" w:rsidRDefault="00CA3B50" w:rsidP="00CA3B50">
      <w:pPr>
        <w:ind w:firstLine="709"/>
        <w:jc w:val="both"/>
        <w:rPr>
          <w:szCs w:val="28"/>
        </w:rPr>
      </w:pPr>
      <w:r>
        <w:rPr>
          <w:szCs w:val="28"/>
        </w:rPr>
        <w:t xml:space="preserve">вторая </w:t>
      </w:r>
      <w:r w:rsidRPr="001C4445">
        <w:rPr>
          <w:szCs w:val="28"/>
        </w:rPr>
        <w:t>суббота</w:t>
      </w:r>
      <w:r w:rsidRPr="00155BAC">
        <w:rPr>
          <w:szCs w:val="28"/>
        </w:rPr>
        <w:t xml:space="preserve"> сентября - День Октябрьского муниципального округа;</w:t>
      </w:r>
    </w:p>
    <w:p w:rsidR="00CA3B50" w:rsidRPr="00EB0EDD" w:rsidRDefault="00CA3B50" w:rsidP="00CA3B50">
      <w:pPr>
        <w:ind w:firstLine="709"/>
        <w:jc w:val="both"/>
        <w:rPr>
          <w:szCs w:val="28"/>
        </w:rPr>
      </w:pPr>
      <w:r w:rsidRPr="00EB0EDD">
        <w:rPr>
          <w:szCs w:val="28"/>
        </w:rPr>
        <w:t>второе воскресенье сентября - День города Уссурийска;</w:t>
      </w:r>
    </w:p>
    <w:p w:rsidR="00CA3B50" w:rsidRPr="00EB0EDD" w:rsidRDefault="00CA3B50" w:rsidP="00CA3B50">
      <w:pPr>
        <w:ind w:firstLine="709"/>
        <w:jc w:val="both"/>
        <w:rPr>
          <w:szCs w:val="28"/>
        </w:rPr>
      </w:pPr>
      <w:r w:rsidRPr="00EB0EDD">
        <w:rPr>
          <w:szCs w:val="28"/>
        </w:rPr>
        <w:t>14 сентября - День Пожарского муниципального района;</w:t>
      </w:r>
    </w:p>
    <w:p w:rsidR="00CA3B50" w:rsidRPr="00EB0EDD" w:rsidRDefault="00CA3B50" w:rsidP="00CA3B50">
      <w:pPr>
        <w:ind w:firstLine="709"/>
        <w:jc w:val="both"/>
        <w:rPr>
          <w:szCs w:val="28"/>
        </w:rPr>
      </w:pPr>
      <w:r w:rsidRPr="00EB0EDD">
        <w:rPr>
          <w:szCs w:val="28"/>
        </w:rPr>
        <w:lastRenderedPageBreak/>
        <w:t>третье воскресенье сентября - День Михайловского муниципального района;</w:t>
      </w:r>
    </w:p>
    <w:p w:rsidR="00CA3B50" w:rsidRPr="00EB0EDD" w:rsidRDefault="00CA3B50" w:rsidP="00CA3B50">
      <w:pPr>
        <w:ind w:firstLine="709"/>
        <w:jc w:val="both"/>
        <w:rPr>
          <w:szCs w:val="28"/>
        </w:rPr>
      </w:pPr>
      <w:r w:rsidRPr="00EB0EDD">
        <w:rPr>
          <w:szCs w:val="28"/>
        </w:rPr>
        <w:t>21 сентября - День города Арсеньева;</w:t>
      </w:r>
    </w:p>
    <w:p w:rsidR="00CA3B50" w:rsidRPr="00EB0EDD" w:rsidRDefault="00CA3B50" w:rsidP="00CA3B50">
      <w:pPr>
        <w:ind w:firstLine="709"/>
        <w:jc w:val="both"/>
        <w:rPr>
          <w:szCs w:val="28"/>
        </w:rPr>
      </w:pPr>
      <w:r w:rsidRPr="00EB0EDD">
        <w:rPr>
          <w:szCs w:val="28"/>
        </w:rPr>
        <w:t>22 сентября - День города Большого Камня, День города Дальнегорска;</w:t>
      </w:r>
    </w:p>
    <w:p w:rsidR="00CA3B50" w:rsidRPr="00EB0EDD" w:rsidRDefault="00CA3B50" w:rsidP="00CA3B50">
      <w:pPr>
        <w:ind w:firstLine="709"/>
        <w:jc w:val="both"/>
        <w:rPr>
          <w:szCs w:val="28"/>
        </w:rPr>
      </w:pPr>
      <w:r w:rsidRPr="00EB0EDD">
        <w:rPr>
          <w:szCs w:val="28"/>
        </w:rPr>
        <w:t>последнее воскресенье сентября - День Яковлевского муниципального района;</w:t>
      </w:r>
    </w:p>
    <w:p w:rsidR="00CA3B50" w:rsidRPr="00EB0EDD" w:rsidRDefault="00CA3B50" w:rsidP="00CA3B50">
      <w:pPr>
        <w:ind w:firstLine="709"/>
        <w:jc w:val="both"/>
        <w:rPr>
          <w:szCs w:val="28"/>
        </w:rPr>
      </w:pPr>
      <w:r w:rsidRPr="00EB0EDD">
        <w:rPr>
          <w:szCs w:val="28"/>
        </w:rPr>
        <w:t>последняя суббота сентября - День города Спасска-Дальнего;</w:t>
      </w:r>
    </w:p>
    <w:p w:rsidR="00CA3B50" w:rsidRPr="00EB0EDD" w:rsidRDefault="00CA3B50" w:rsidP="00CA3B50">
      <w:pPr>
        <w:ind w:firstLine="709"/>
        <w:jc w:val="both"/>
        <w:rPr>
          <w:szCs w:val="28"/>
        </w:rPr>
      </w:pPr>
      <w:r w:rsidRPr="00EB0EDD">
        <w:rPr>
          <w:szCs w:val="28"/>
        </w:rPr>
        <w:t>первое воскресенье октября - День города Фокино, День Черниговского муниципального района;</w:t>
      </w:r>
    </w:p>
    <w:p w:rsidR="00CA3B50" w:rsidRDefault="00CA3B50" w:rsidP="00CA3B50">
      <w:pPr>
        <w:ind w:firstLine="709"/>
        <w:jc w:val="both"/>
        <w:rPr>
          <w:szCs w:val="28"/>
        </w:rPr>
      </w:pPr>
      <w:r w:rsidRPr="00EB0EDD">
        <w:rPr>
          <w:szCs w:val="28"/>
        </w:rPr>
        <w:t>20 октября - День Приморского края.</w:t>
      </w:r>
      <w:r>
        <w:rPr>
          <w:szCs w:val="28"/>
        </w:rPr>
        <w:t>";</w:t>
      </w:r>
    </w:p>
    <w:p w:rsidR="00CA3B50" w:rsidRDefault="00CA3B50" w:rsidP="00CA3B50">
      <w:pPr>
        <w:pStyle w:val="a6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 xml:space="preserve">статью 4 дополнить </w:t>
      </w:r>
      <w:r w:rsidRPr="001C4445">
        <w:rPr>
          <w:szCs w:val="28"/>
        </w:rPr>
        <w:t>абзацами</w:t>
      </w:r>
      <w:r>
        <w:rPr>
          <w:szCs w:val="28"/>
        </w:rPr>
        <w:t xml:space="preserve"> следующего содержания:</w:t>
      </w:r>
    </w:p>
    <w:p w:rsidR="00CA3B50" w:rsidRPr="000B2115" w:rsidRDefault="00CA3B50" w:rsidP="00CA3B50">
      <w:pPr>
        <w:pStyle w:val="a6"/>
        <w:ind w:left="0" w:firstLine="709"/>
        <w:jc w:val="both"/>
        <w:rPr>
          <w:szCs w:val="28"/>
        </w:rPr>
      </w:pPr>
      <w:r w:rsidRPr="000B2115">
        <w:rPr>
          <w:szCs w:val="28"/>
        </w:rPr>
        <w:t xml:space="preserve">"5 октября 2020 года - День присвоения селу Полтавка </w:t>
      </w:r>
      <w:r>
        <w:rPr>
          <w:szCs w:val="28"/>
        </w:rPr>
        <w:t xml:space="preserve">Октябрьского муниципального округа </w:t>
      </w:r>
      <w:r w:rsidRPr="000B2115">
        <w:rPr>
          <w:szCs w:val="28"/>
        </w:rPr>
        <w:t>почетного звания Приморского края "Населенный пункт воинской доблести";</w:t>
      </w:r>
    </w:p>
    <w:p w:rsidR="00CA3B50" w:rsidRDefault="00CA3B50" w:rsidP="00CA3B50">
      <w:pPr>
        <w:pStyle w:val="a6"/>
        <w:ind w:left="0" w:firstLine="709"/>
        <w:jc w:val="both"/>
        <w:rPr>
          <w:szCs w:val="28"/>
        </w:rPr>
      </w:pPr>
      <w:r>
        <w:rPr>
          <w:szCs w:val="28"/>
        </w:rPr>
        <w:t>2 ноября 2020 года - День присвоения городу Дальнереченску почетного звания Приморского края "Город воинской доблести";</w:t>
      </w:r>
    </w:p>
    <w:p w:rsidR="00CA3B50" w:rsidRPr="00037CFA" w:rsidRDefault="00CA3B50" w:rsidP="00CA3B50">
      <w:pPr>
        <w:pStyle w:val="a6"/>
        <w:ind w:left="0" w:firstLine="709"/>
        <w:jc w:val="both"/>
        <w:rPr>
          <w:szCs w:val="28"/>
        </w:rPr>
      </w:pPr>
      <w:r>
        <w:rPr>
          <w:szCs w:val="28"/>
        </w:rPr>
        <w:t xml:space="preserve">29 марта 2021 года - День присвоения поселку городского типа Краскино Хасанского муниципального района почетного звания Приморского края </w:t>
      </w:r>
      <w:r w:rsidRPr="0025614F">
        <w:rPr>
          <w:szCs w:val="28"/>
        </w:rPr>
        <w:t>"Населенный пункт воинской доблести"</w:t>
      </w:r>
      <w:r>
        <w:rPr>
          <w:szCs w:val="28"/>
        </w:rPr>
        <w:t>.".</w:t>
      </w:r>
    </w:p>
    <w:p w:rsidR="00CA3B50" w:rsidRDefault="00CA3B50" w:rsidP="00CA3B50">
      <w:pPr>
        <w:ind w:firstLine="709"/>
        <w:jc w:val="both"/>
        <w:rPr>
          <w:szCs w:val="28"/>
        </w:rPr>
      </w:pPr>
    </w:p>
    <w:p w:rsidR="00CA3B50" w:rsidRDefault="00CA3B50" w:rsidP="00CA3B5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CA3B50" w:rsidRDefault="00CA3B50" w:rsidP="00CA3B50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CA3B50" w:rsidRDefault="00CA3B50" w:rsidP="00CA3B50">
      <w:pPr>
        <w:ind w:firstLine="709"/>
        <w:rPr>
          <w:szCs w:val="28"/>
        </w:rPr>
      </w:pPr>
    </w:p>
    <w:p w:rsidR="00CA3B50" w:rsidRDefault="00CA3B50" w:rsidP="00CA3B50">
      <w:pPr>
        <w:ind w:firstLine="709"/>
        <w:rPr>
          <w:szCs w:val="28"/>
        </w:rPr>
      </w:pPr>
    </w:p>
    <w:p w:rsidR="00CA3B50" w:rsidRDefault="00CA3B50" w:rsidP="00CA3B50">
      <w:pPr>
        <w:ind w:firstLine="709"/>
        <w:rPr>
          <w:szCs w:val="28"/>
        </w:rPr>
      </w:pPr>
    </w:p>
    <w:p w:rsidR="0067529E" w:rsidRDefault="0067529E" w:rsidP="006752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Исполняющая обязанности </w:t>
      </w:r>
    </w:p>
    <w:p w:rsidR="0067529E" w:rsidRDefault="0067529E" w:rsidP="0067529E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Губернатора</w:t>
      </w:r>
      <w:r w:rsidRPr="00D87E8D">
        <w:rPr>
          <w:color w:val="000000"/>
          <w:szCs w:val="28"/>
        </w:rPr>
        <w:t xml:space="preserve">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</w:t>
      </w:r>
      <w:r w:rsidRPr="00D87E8D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       </w:t>
      </w:r>
      <w:r w:rsidRPr="00D87E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  В.Г. Щербина</w:t>
      </w:r>
    </w:p>
    <w:p w:rsidR="008D3BC9" w:rsidRDefault="008D3BC9" w:rsidP="0067529E">
      <w:pPr>
        <w:autoSpaceDE w:val="0"/>
        <w:autoSpaceDN w:val="0"/>
        <w:adjustRightInd w:val="0"/>
        <w:rPr>
          <w:color w:val="000000"/>
          <w:szCs w:val="28"/>
        </w:rPr>
      </w:pPr>
    </w:p>
    <w:p w:rsidR="008D3BC9" w:rsidRDefault="008D3BC9" w:rsidP="008D3BC9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D3BC9" w:rsidRDefault="008D3BC9" w:rsidP="008D3BC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февраля 2022 года</w:t>
      </w:r>
    </w:p>
    <w:p w:rsidR="008D3BC9" w:rsidRPr="00D87E8D" w:rsidRDefault="008D3BC9" w:rsidP="008D3BC9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>№ 6</w:t>
      </w:r>
      <w:r>
        <w:rPr>
          <w:szCs w:val="28"/>
        </w:rPr>
        <w:t>1</w:t>
      </w:r>
      <w:r>
        <w:rPr>
          <w:szCs w:val="28"/>
        </w:rPr>
        <w:t>-КЗ</w:t>
      </w:r>
      <w:bookmarkEnd w:id="0"/>
    </w:p>
    <w:p w:rsidR="0067529E" w:rsidRDefault="0067529E" w:rsidP="0067529E"/>
    <w:p w:rsidR="00CA3B50" w:rsidRDefault="00CA3B50" w:rsidP="00CA3B50">
      <w:pPr>
        <w:rPr>
          <w:szCs w:val="28"/>
        </w:rPr>
      </w:pPr>
    </w:p>
    <w:p w:rsidR="00BE0544" w:rsidRDefault="00BE0544" w:rsidP="00347DEE"/>
    <w:sectPr w:rsidR="00BE0544" w:rsidSect="00CA3B5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315" w:rsidRDefault="000D0315">
      <w:r>
        <w:separator/>
      </w:r>
    </w:p>
  </w:endnote>
  <w:endnote w:type="continuationSeparator" w:id="0">
    <w:p w:rsidR="000D0315" w:rsidRDefault="000D0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315" w:rsidRDefault="000D0315">
      <w:r>
        <w:separator/>
      </w:r>
    </w:p>
  </w:footnote>
  <w:footnote w:type="continuationSeparator" w:id="0">
    <w:p w:rsidR="000D0315" w:rsidRDefault="000D0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A3B50" w:rsidP="00CA3B5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D3BC9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21DCC"/>
    <w:multiLevelType w:val="hybridMultilevel"/>
    <w:tmpl w:val="1BAACD1A"/>
    <w:lvl w:ilvl="0" w:tplc="1370F942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3B50"/>
    <w:rsid w:val="0003291F"/>
    <w:rsid w:val="00070CED"/>
    <w:rsid w:val="000D0315"/>
    <w:rsid w:val="00347DEE"/>
    <w:rsid w:val="00357555"/>
    <w:rsid w:val="00380EE1"/>
    <w:rsid w:val="003A180C"/>
    <w:rsid w:val="003B26E7"/>
    <w:rsid w:val="00413497"/>
    <w:rsid w:val="0047435B"/>
    <w:rsid w:val="00496980"/>
    <w:rsid w:val="005A2827"/>
    <w:rsid w:val="005B6370"/>
    <w:rsid w:val="0067529E"/>
    <w:rsid w:val="006E2ABA"/>
    <w:rsid w:val="006F77C0"/>
    <w:rsid w:val="00832425"/>
    <w:rsid w:val="008D3BC9"/>
    <w:rsid w:val="00AB70F9"/>
    <w:rsid w:val="00AC31EC"/>
    <w:rsid w:val="00AF3517"/>
    <w:rsid w:val="00B14397"/>
    <w:rsid w:val="00BC0675"/>
    <w:rsid w:val="00BE0544"/>
    <w:rsid w:val="00CA3B50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4C6AD3"/>
  <w15:docId w15:val="{A4AE2879-BBB0-42B8-BE7A-BC9447CBC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CA3B5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List Paragraph"/>
    <w:basedOn w:val="a"/>
    <w:uiPriority w:val="34"/>
    <w:qFormat/>
    <w:rsid w:val="00CA3B50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CA3B50"/>
    <w:rPr>
      <w:sz w:val="28"/>
    </w:rPr>
  </w:style>
  <w:style w:type="paragraph" w:styleId="a7">
    <w:name w:val="Balloon Text"/>
    <w:basedOn w:val="a"/>
    <w:link w:val="a8"/>
    <w:semiHidden/>
    <w:unhideWhenUsed/>
    <w:rsid w:val="00CA3B5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CA3B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4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2022-02-25T00:11:00Z</cp:lastPrinted>
  <dcterms:created xsi:type="dcterms:W3CDTF">2022-02-28T05:26:00Z</dcterms:created>
  <dcterms:modified xsi:type="dcterms:W3CDTF">2022-02-28T05:26:00Z</dcterms:modified>
</cp:coreProperties>
</file>