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225" w:rsidRPr="00577225" w:rsidRDefault="00577225" w:rsidP="006E06DC">
      <w:pPr>
        <w:pStyle w:val="Style11"/>
        <w:widowControl/>
        <w:ind w:left="3912"/>
        <w:jc w:val="both"/>
        <w:rPr>
          <w:rStyle w:val="FontStyle19"/>
          <w:sz w:val="28"/>
          <w:szCs w:val="28"/>
        </w:rPr>
      </w:pPr>
      <w:r w:rsidRPr="00577225">
        <w:rPr>
          <w:rStyle w:val="FontStyle19"/>
          <w:sz w:val="28"/>
          <w:szCs w:val="28"/>
        </w:rPr>
        <w:t>ПЕРЕЧЕНЬ</w:t>
      </w:r>
    </w:p>
    <w:p w:rsidR="00577225" w:rsidRPr="00577225" w:rsidRDefault="00577225" w:rsidP="006E06DC">
      <w:pPr>
        <w:pStyle w:val="Style6"/>
        <w:widowControl/>
        <w:spacing w:line="240" w:lineRule="exact"/>
        <w:ind w:left="235"/>
        <w:rPr>
          <w:sz w:val="28"/>
          <w:szCs w:val="28"/>
        </w:rPr>
      </w:pPr>
    </w:p>
    <w:p w:rsidR="00577225" w:rsidRPr="00577225" w:rsidRDefault="006E06DC" w:rsidP="006E06DC">
      <w:pPr>
        <w:pStyle w:val="Style6"/>
        <w:widowControl/>
        <w:spacing w:line="322" w:lineRule="exact"/>
        <w:ind w:left="235"/>
        <w:rPr>
          <w:rStyle w:val="FontStyle18"/>
          <w:sz w:val="28"/>
          <w:szCs w:val="28"/>
        </w:rPr>
      </w:pPr>
      <w:r w:rsidRPr="006E06DC">
        <w:rPr>
          <w:rStyle w:val="FontStyle18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6E06DC">
        <w:rPr>
          <w:rStyle w:val="FontStyle18"/>
          <w:sz w:val="28"/>
          <w:szCs w:val="28"/>
        </w:rPr>
        <w:t>утратившими</w:t>
      </w:r>
      <w:proofErr w:type="gramEnd"/>
      <w:r w:rsidRPr="006E06DC">
        <w:rPr>
          <w:rStyle w:val="FontStyle18"/>
          <w:sz w:val="28"/>
          <w:szCs w:val="28"/>
        </w:rPr>
        <w:t xml:space="preserve"> силу, приостановлению, изменению или принятию в связи </w:t>
      </w:r>
      <w:r w:rsidRPr="006E06DC">
        <w:rPr>
          <w:rStyle w:val="FontStyle18"/>
          <w:sz w:val="28"/>
          <w:szCs w:val="28"/>
        </w:rPr>
        <w:br/>
        <w:t>с принятием проекта</w:t>
      </w:r>
      <w:r w:rsidR="00577225" w:rsidRPr="00A723A1">
        <w:rPr>
          <w:rStyle w:val="FontStyle18"/>
          <w:sz w:val="28"/>
          <w:szCs w:val="28"/>
        </w:rPr>
        <w:t xml:space="preserve"> постановления Законодательного Собрания Приморского края "О внесении</w:t>
      </w:r>
      <w:r w:rsidR="00577225" w:rsidRPr="00577225">
        <w:rPr>
          <w:rStyle w:val="FontStyle18"/>
          <w:sz w:val="28"/>
          <w:szCs w:val="28"/>
        </w:rPr>
        <w:t xml:space="preserve"> изменени</w:t>
      </w:r>
      <w:r>
        <w:rPr>
          <w:rStyle w:val="FontStyle18"/>
          <w:sz w:val="28"/>
          <w:szCs w:val="28"/>
        </w:rPr>
        <w:t>й</w:t>
      </w:r>
      <w:r w:rsidR="00577225" w:rsidRPr="00577225">
        <w:rPr>
          <w:rStyle w:val="FontStyle18"/>
          <w:sz w:val="28"/>
          <w:szCs w:val="28"/>
        </w:rPr>
        <w:t xml:space="preserve"> в постановление Законодательного Собрания Приморского края от 25.04.2012 № 133 </w:t>
      </w:r>
      <w:r w:rsidR="00A723A1">
        <w:rPr>
          <w:rStyle w:val="FontStyle18"/>
          <w:sz w:val="28"/>
          <w:szCs w:val="28"/>
        </w:rPr>
        <w:br/>
      </w:r>
      <w:r w:rsidR="00577225" w:rsidRPr="00577225">
        <w:rPr>
          <w:rStyle w:val="FontStyle18"/>
          <w:sz w:val="28"/>
          <w:szCs w:val="28"/>
        </w:rPr>
        <w:t>"О структуре и штатной численности Контрольно-счетной палаты</w:t>
      </w:r>
    </w:p>
    <w:p w:rsidR="00577225" w:rsidRPr="00577225" w:rsidRDefault="00577225" w:rsidP="006E06DC">
      <w:pPr>
        <w:pStyle w:val="Style8"/>
        <w:widowControl/>
        <w:spacing w:line="322" w:lineRule="exact"/>
        <w:jc w:val="center"/>
        <w:rPr>
          <w:rStyle w:val="FontStyle18"/>
          <w:sz w:val="28"/>
          <w:szCs w:val="28"/>
        </w:rPr>
      </w:pPr>
      <w:r w:rsidRPr="00577225">
        <w:rPr>
          <w:rStyle w:val="FontStyle18"/>
          <w:sz w:val="28"/>
          <w:szCs w:val="28"/>
        </w:rPr>
        <w:t>Приморского края"</w:t>
      </w:r>
    </w:p>
    <w:p w:rsidR="00577225" w:rsidRPr="00577225" w:rsidRDefault="00577225" w:rsidP="006E06DC">
      <w:pPr>
        <w:pStyle w:val="Style13"/>
        <w:widowControl/>
        <w:spacing w:line="240" w:lineRule="exact"/>
        <w:ind w:firstLine="854"/>
        <w:rPr>
          <w:sz w:val="28"/>
          <w:szCs w:val="28"/>
        </w:rPr>
      </w:pPr>
    </w:p>
    <w:p w:rsidR="00577225" w:rsidRDefault="00577225" w:rsidP="00310F40">
      <w:pPr>
        <w:autoSpaceDE w:val="0"/>
        <w:autoSpaceDN w:val="0"/>
        <w:adjustRightInd w:val="0"/>
        <w:ind w:firstLine="708"/>
        <w:jc w:val="both"/>
        <w:rPr>
          <w:rStyle w:val="FontStyle18"/>
          <w:sz w:val="28"/>
          <w:szCs w:val="28"/>
        </w:rPr>
      </w:pPr>
      <w:proofErr w:type="gramStart"/>
      <w:r w:rsidRPr="00577225">
        <w:rPr>
          <w:rStyle w:val="FontStyle18"/>
          <w:sz w:val="28"/>
          <w:szCs w:val="28"/>
        </w:rPr>
        <w:t>Принятие проекта постановления Законодательного Собрания Приморского края "О внесении изменени</w:t>
      </w:r>
      <w:r w:rsidR="006E06DC">
        <w:rPr>
          <w:rStyle w:val="FontStyle18"/>
          <w:sz w:val="28"/>
          <w:szCs w:val="28"/>
        </w:rPr>
        <w:t>й</w:t>
      </w:r>
      <w:r w:rsidRPr="00577225">
        <w:rPr>
          <w:rStyle w:val="FontStyle18"/>
          <w:sz w:val="28"/>
          <w:szCs w:val="28"/>
        </w:rPr>
        <w:t xml:space="preserve"> в постановление Законодательного Собрания Приморского края от 25.04.2012 № 133 "О структуре и штатной численности Контрольно-счетной палаты Приморского края" потребует внесения изменений в </w:t>
      </w:r>
      <w:r w:rsidR="00310F40" w:rsidRPr="00310F40">
        <w:rPr>
          <w:rStyle w:val="FontStyle18"/>
          <w:sz w:val="28"/>
          <w:szCs w:val="28"/>
        </w:rPr>
        <w:t xml:space="preserve">Закон Приморского края </w:t>
      </w:r>
      <w:r w:rsidR="00B660E3">
        <w:rPr>
          <w:rStyle w:val="FontStyle18"/>
          <w:sz w:val="28"/>
          <w:szCs w:val="28"/>
        </w:rPr>
        <w:br/>
      </w:r>
      <w:r w:rsidR="00B660E3" w:rsidRPr="00B660E3">
        <w:rPr>
          <w:rStyle w:val="FontStyle18"/>
          <w:sz w:val="28"/>
          <w:szCs w:val="28"/>
        </w:rPr>
        <w:t>от 21</w:t>
      </w:r>
      <w:r w:rsidR="00B660E3">
        <w:rPr>
          <w:rStyle w:val="FontStyle18"/>
          <w:sz w:val="28"/>
          <w:szCs w:val="28"/>
        </w:rPr>
        <w:t xml:space="preserve"> декабря </w:t>
      </w:r>
      <w:r w:rsidR="00B660E3" w:rsidRPr="00B660E3">
        <w:rPr>
          <w:rStyle w:val="FontStyle18"/>
          <w:sz w:val="28"/>
          <w:szCs w:val="28"/>
        </w:rPr>
        <w:t xml:space="preserve">2021 </w:t>
      </w:r>
      <w:r w:rsidR="00B660E3">
        <w:rPr>
          <w:rStyle w:val="FontStyle18"/>
          <w:sz w:val="28"/>
          <w:szCs w:val="28"/>
        </w:rPr>
        <w:t>года №</w:t>
      </w:r>
      <w:r w:rsidR="00B660E3" w:rsidRPr="00B660E3">
        <w:rPr>
          <w:rStyle w:val="FontStyle18"/>
          <w:sz w:val="28"/>
          <w:szCs w:val="28"/>
        </w:rPr>
        <w:t xml:space="preserve"> 31-КЗ</w:t>
      </w:r>
      <w:r w:rsidR="00B660E3">
        <w:rPr>
          <w:rStyle w:val="FontStyle18"/>
          <w:sz w:val="28"/>
          <w:szCs w:val="28"/>
        </w:rPr>
        <w:t xml:space="preserve"> </w:t>
      </w:r>
      <w:r w:rsidR="00310F40" w:rsidRPr="00310F40">
        <w:rPr>
          <w:rStyle w:val="FontStyle18"/>
          <w:sz w:val="28"/>
          <w:szCs w:val="28"/>
        </w:rPr>
        <w:t>"О краевом бюджете на 20</w:t>
      </w:r>
      <w:r w:rsidR="000544F0">
        <w:rPr>
          <w:rStyle w:val="FontStyle18"/>
          <w:sz w:val="28"/>
          <w:szCs w:val="28"/>
        </w:rPr>
        <w:t>22</w:t>
      </w:r>
      <w:r w:rsidR="00310F40" w:rsidRPr="00310F40">
        <w:rPr>
          <w:rStyle w:val="FontStyle18"/>
          <w:sz w:val="28"/>
          <w:szCs w:val="28"/>
        </w:rPr>
        <w:t xml:space="preserve"> год и плановый период 202</w:t>
      </w:r>
      <w:r w:rsidR="000544F0">
        <w:rPr>
          <w:rStyle w:val="FontStyle18"/>
          <w:sz w:val="28"/>
          <w:szCs w:val="28"/>
        </w:rPr>
        <w:t>3</w:t>
      </w:r>
      <w:r w:rsidR="00310F40" w:rsidRPr="00310F40">
        <w:rPr>
          <w:rStyle w:val="FontStyle18"/>
          <w:sz w:val="28"/>
          <w:szCs w:val="28"/>
        </w:rPr>
        <w:t xml:space="preserve"> и 202</w:t>
      </w:r>
      <w:r w:rsidR="000544F0">
        <w:rPr>
          <w:rStyle w:val="FontStyle18"/>
          <w:sz w:val="28"/>
          <w:szCs w:val="28"/>
        </w:rPr>
        <w:t>4</w:t>
      </w:r>
      <w:r w:rsidR="00310F40" w:rsidRPr="00310F40">
        <w:rPr>
          <w:rStyle w:val="FontStyle18"/>
          <w:sz w:val="28"/>
          <w:szCs w:val="28"/>
        </w:rPr>
        <w:t xml:space="preserve"> годов"</w:t>
      </w:r>
      <w:r w:rsidRPr="00577225">
        <w:rPr>
          <w:rStyle w:val="FontStyle18"/>
          <w:sz w:val="28"/>
          <w:szCs w:val="28"/>
        </w:rPr>
        <w:t>.</w:t>
      </w:r>
      <w:proofErr w:type="gramEnd"/>
    </w:p>
    <w:p w:rsidR="006E06DC" w:rsidRPr="00B660E3" w:rsidRDefault="006E06DC" w:rsidP="006E06DC">
      <w:pPr>
        <w:pStyle w:val="Style13"/>
        <w:widowControl/>
        <w:spacing w:line="317" w:lineRule="exact"/>
        <w:ind w:firstLine="854"/>
        <w:rPr>
          <w:rStyle w:val="FontStyle18"/>
          <w:rFonts w:eastAsiaTheme="minorHAnsi"/>
          <w:sz w:val="28"/>
          <w:szCs w:val="28"/>
          <w:lang w:eastAsia="en-US"/>
        </w:rPr>
      </w:pPr>
    </w:p>
    <w:p w:rsidR="006E06DC" w:rsidRDefault="006E06DC" w:rsidP="006E06DC">
      <w:pPr>
        <w:pStyle w:val="Style13"/>
        <w:widowControl/>
        <w:spacing w:line="317" w:lineRule="exact"/>
        <w:ind w:firstLine="854"/>
        <w:rPr>
          <w:rStyle w:val="FontStyle18"/>
          <w:sz w:val="28"/>
          <w:szCs w:val="28"/>
        </w:rPr>
      </w:pPr>
      <w:bookmarkStart w:id="0" w:name="_GoBack"/>
      <w:bookmarkEnd w:id="0"/>
    </w:p>
    <w:p w:rsidR="006E06DC" w:rsidRPr="00577225" w:rsidRDefault="006E06DC" w:rsidP="006E06DC">
      <w:pPr>
        <w:pStyle w:val="Style13"/>
        <w:widowControl/>
        <w:spacing w:line="317" w:lineRule="exact"/>
        <w:ind w:firstLine="854"/>
        <w:rPr>
          <w:rStyle w:val="FontStyle18"/>
          <w:sz w:val="28"/>
          <w:szCs w:val="28"/>
        </w:rPr>
      </w:pPr>
    </w:p>
    <w:p w:rsidR="00577225" w:rsidRPr="00577225" w:rsidRDefault="00577225" w:rsidP="006E06DC">
      <w:pPr>
        <w:pStyle w:val="Style8"/>
        <w:widowControl/>
        <w:spacing w:line="317" w:lineRule="exact"/>
        <w:jc w:val="left"/>
        <w:rPr>
          <w:rStyle w:val="FontStyle18"/>
          <w:sz w:val="28"/>
          <w:szCs w:val="28"/>
        </w:rPr>
      </w:pPr>
      <w:r w:rsidRPr="00577225">
        <w:rPr>
          <w:rStyle w:val="FontStyle18"/>
          <w:sz w:val="28"/>
          <w:szCs w:val="28"/>
        </w:rPr>
        <w:t>Председатель комитета</w:t>
      </w:r>
    </w:p>
    <w:p w:rsidR="00577225" w:rsidRPr="00577225" w:rsidRDefault="00577225" w:rsidP="006E06DC">
      <w:pPr>
        <w:pStyle w:val="Style8"/>
        <w:widowControl/>
        <w:spacing w:line="317" w:lineRule="exact"/>
        <w:jc w:val="left"/>
        <w:rPr>
          <w:rStyle w:val="FontStyle18"/>
          <w:sz w:val="28"/>
          <w:szCs w:val="28"/>
        </w:rPr>
      </w:pPr>
      <w:r w:rsidRPr="00577225">
        <w:rPr>
          <w:rStyle w:val="FontStyle18"/>
          <w:sz w:val="28"/>
          <w:szCs w:val="28"/>
        </w:rPr>
        <w:t>Законодательного Собрания</w:t>
      </w:r>
    </w:p>
    <w:p w:rsidR="00577225" w:rsidRPr="00577225" w:rsidRDefault="00577225" w:rsidP="006E06DC">
      <w:pPr>
        <w:pStyle w:val="Style8"/>
        <w:widowControl/>
        <w:spacing w:line="317" w:lineRule="exact"/>
        <w:jc w:val="left"/>
        <w:rPr>
          <w:rStyle w:val="FontStyle18"/>
          <w:sz w:val="28"/>
          <w:szCs w:val="28"/>
        </w:rPr>
      </w:pPr>
      <w:r w:rsidRPr="00577225">
        <w:rPr>
          <w:rStyle w:val="FontStyle18"/>
          <w:sz w:val="28"/>
          <w:szCs w:val="28"/>
        </w:rPr>
        <w:t>по бюджетно-налоговой политике</w:t>
      </w:r>
    </w:p>
    <w:p w:rsidR="00577225" w:rsidRPr="00577225" w:rsidRDefault="00577225" w:rsidP="006E06DC">
      <w:pPr>
        <w:pStyle w:val="Style8"/>
        <w:widowControl/>
        <w:tabs>
          <w:tab w:val="left" w:pos="7786"/>
        </w:tabs>
        <w:spacing w:line="240" w:lineRule="auto"/>
        <w:rPr>
          <w:rStyle w:val="FontStyle18"/>
          <w:sz w:val="28"/>
          <w:szCs w:val="28"/>
        </w:rPr>
      </w:pPr>
      <w:r w:rsidRPr="00577225">
        <w:rPr>
          <w:rStyle w:val="FontStyle18"/>
          <w:sz w:val="28"/>
          <w:szCs w:val="28"/>
        </w:rPr>
        <w:t>и финансовым ресурсам</w:t>
      </w:r>
      <w:r w:rsidR="006E06DC">
        <w:rPr>
          <w:rStyle w:val="FontStyle18"/>
          <w:sz w:val="28"/>
          <w:szCs w:val="28"/>
        </w:rPr>
        <w:t xml:space="preserve">                                                                         </w:t>
      </w:r>
      <w:r w:rsidRPr="00577225">
        <w:rPr>
          <w:rStyle w:val="FontStyle18"/>
          <w:sz w:val="28"/>
          <w:szCs w:val="28"/>
        </w:rPr>
        <w:t xml:space="preserve">Г.Ц. </w:t>
      </w:r>
      <w:proofErr w:type="spellStart"/>
      <w:r w:rsidRPr="00577225">
        <w:rPr>
          <w:rStyle w:val="FontStyle18"/>
          <w:sz w:val="28"/>
          <w:szCs w:val="28"/>
        </w:rPr>
        <w:t>Ахоян</w:t>
      </w:r>
      <w:proofErr w:type="spellEnd"/>
    </w:p>
    <w:p w:rsidR="008C45D8" w:rsidRPr="00577225" w:rsidRDefault="008C45D8" w:rsidP="006E06DC">
      <w:pPr>
        <w:rPr>
          <w:szCs w:val="28"/>
        </w:rPr>
      </w:pPr>
    </w:p>
    <w:sectPr w:rsidR="008C45D8" w:rsidRPr="00577225" w:rsidSect="00A723A1">
      <w:pgSz w:w="11905" w:h="16837"/>
      <w:pgMar w:top="851" w:right="851" w:bottom="851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225"/>
    <w:rsid w:val="000544F0"/>
    <w:rsid w:val="001115E2"/>
    <w:rsid w:val="00310F40"/>
    <w:rsid w:val="00380941"/>
    <w:rsid w:val="00450E9F"/>
    <w:rsid w:val="00577225"/>
    <w:rsid w:val="005A28C9"/>
    <w:rsid w:val="00625F29"/>
    <w:rsid w:val="006E06DC"/>
    <w:rsid w:val="008C45D8"/>
    <w:rsid w:val="00A723A1"/>
    <w:rsid w:val="00B660E3"/>
    <w:rsid w:val="00BF63B0"/>
    <w:rsid w:val="00C24C90"/>
    <w:rsid w:val="00ED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577225"/>
    <w:pPr>
      <w:widowControl w:val="0"/>
      <w:autoSpaceDE w:val="0"/>
      <w:autoSpaceDN w:val="0"/>
      <w:adjustRightInd w:val="0"/>
      <w:jc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577225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577225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577225"/>
    <w:pPr>
      <w:widowControl w:val="0"/>
      <w:autoSpaceDE w:val="0"/>
      <w:autoSpaceDN w:val="0"/>
      <w:adjustRightInd w:val="0"/>
      <w:spacing w:line="324" w:lineRule="exact"/>
      <w:ind w:firstLine="845"/>
      <w:jc w:val="both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577225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577225"/>
    <w:rPr>
      <w:rFonts w:ascii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577225"/>
    <w:pPr>
      <w:widowControl w:val="0"/>
      <w:autoSpaceDE w:val="0"/>
      <w:autoSpaceDN w:val="0"/>
      <w:adjustRightInd w:val="0"/>
      <w:jc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577225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577225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577225"/>
    <w:pPr>
      <w:widowControl w:val="0"/>
      <w:autoSpaceDE w:val="0"/>
      <w:autoSpaceDN w:val="0"/>
      <w:adjustRightInd w:val="0"/>
      <w:spacing w:line="324" w:lineRule="exact"/>
      <w:ind w:firstLine="845"/>
      <w:jc w:val="both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577225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577225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4</cp:revision>
  <cp:lastPrinted>2013-10-17T02:47:00Z</cp:lastPrinted>
  <dcterms:created xsi:type="dcterms:W3CDTF">2021-11-29T07:05:00Z</dcterms:created>
  <dcterms:modified xsi:type="dcterms:W3CDTF">2022-01-12T05:33:00Z</dcterms:modified>
</cp:coreProperties>
</file>