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ED5834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</w:t>
            </w:r>
            <w:r w:rsidR="00ED5834">
              <w:rPr>
                <w:szCs w:val="28"/>
              </w:rPr>
              <w:t>З</w:t>
            </w:r>
            <w:r w:rsidRPr="00E42CE5">
              <w:rPr>
                <w:szCs w:val="28"/>
              </w:rPr>
              <w:t>акон</w:t>
            </w:r>
            <w:r w:rsidR="00ED5834">
              <w:rPr>
                <w:szCs w:val="28"/>
              </w:rPr>
              <w:t>е</w:t>
            </w:r>
            <w:r w:rsidRPr="00E42CE5">
              <w:rPr>
                <w:szCs w:val="28"/>
              </w:rPr>
              <w:t xml:space="preserve"> Приморского края "О внесении изменений в статью </w:t>
            </w:r>
            <w:r>
              <w:rPr>
                <w:szCs w:val="28"/>
              </w:rPr>
              <w:t>3</w:t>
            </w:r>
            <w:r w:rsidRPr="00E42CE5">
              <w:rPr>
                <w:szCs w:val="28"/>
              </w:rPr>
              <w:t xml:space="preserve">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</w:t>
            </w:r>
            <w:proofErr w:type="spellStart"/>
            <w:r w:rsidRPr="00E42CE5">
              <w:rPr>
                <w:szCs w:val="28"/>
              </w:rPr>
              <w:t>полно</w:t>
            </w:r>
            <w:bookmarkStart w:id="0" w:name="_GoBack"/>
            <w:bookmarkEnd w:id="0"/>
            <w:r w:rsidRPr="00E42CE5">
              <w:rPr>
                <w:szCs w:val="28"/>
              </w:rPr>
              <w:t>мо</w:t>
            </w:r>
            <w:proofErr w:type="spellEnd"/>
            <w:r w:rsidR="00ED5834">
              <w:rPr>
                <w:szCs w:val="28"/>
              </w:rPr>
              <w:t>-</w:t>
            </w:r>
            <w:r w:rsidRPr="00E42CE5">
              <w:rPr>
                <w:szCs w:val="28"/>
              </w:rPr>
              <w:t>чиями по подготовке и проведению Всероссийской переписи населения 2020 года"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ED5834">
        <w:t>З</w:t>
      </w:r>
      <w:r>
        <w:t xml:space="preserve">акон Приморского края </w:t>
      </w:r>
      <w:r w:rsidR="00463961" w:rsidRPr="00E42CE5">
        <w:rPr>
          <w:szCs w:val="28"/>
        </w:rPr>
        <w:t xml:space="preserve">"О внесении изменений в статью </w:t>
      </w:r>
      <w:r w:rsidR="00463961">
        <w:rPr>
          <w:szCs w:val="28"/>
        </w:rPr>
        <w:t>3</w:t>
      </w:r>
      <w:r w:rsidR="00463961" w:rsidRPr="00E42CE5">
        <w:rPr>
          <w:szCs w:val="28"/>
        </w:rPr>
        <w:t xml:space="preserve">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F85D97" w:rsidP="00247BF6">
      <w:pPr>
        <w:ind w:firstLine="720"/>
        <w:jc w:val="both"/>
      </w:pPr>
      <w:r>
        <w:t>2</w:t>
      </w:r>
      <w:r w:rsidR="00247BF6">
        <w:t>.</w:t>
      </w:r>
      <w:r w:rsidR="00ED5834">
        <w:t>Направить указанный Закон Губернатору Приморского края для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F85D97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D5834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D5834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328CB"/>
    <w:rsid w:val="004546BC"/>
    <w:rsid w:val="00463961"/>
    <w:rsid w:val="0046671B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9D19E7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91F86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D5834"/>
    <w:rsid w:val="00EE36B5"/>
    <w:rsid w:val="00F1794C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2019-03-05T05:53:00Z</cp:lastPrinted>
  <dcterms:created xsi:type="dcterms:W3CDTF">2022-01-11T01:32:00Z</dcterms:created>
  <dcterms:modified xsi:type="dcterms:W3CDTF">2022-01-11T01:33:00Z</dcterms:modified>
</cp:coreProperties>
</file>