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547F1E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DD4368" w:rsidP="003D2536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r>
        <w:t>ПОСТАНОВЛЯЕТ: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527A9" w:rsidRDefault="008527A9" w:rsidP="00DD436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</w:t>
      </w:r>
      <w:r w:rsidR="004271D6">
        <w:t xml:space="preserve">Назначить на </w:t>
      </w:r>
      <w:r w:rsidR="00B874DF">
        <w:t xml:space="preserve">должности мировых судей в Приморском крае </w:t>
      </w:r>
      <w:r w:rsidR="00D83CF1">
        <w:t xml:space="preserve">на </w:t>
      </w:r>
      <w:r w:rsidR="00B874DF">
        <w:t>трехлетний срок полномочий:</w:t>
      </w:r>
    </w:p>
    <w:p w:rsidR="00553C4F" w:rsidRDefault="00553C4F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52"/>
        <w:gridCol w:w="425"/>
        <w:gridCol w:w="5529"/>
      </w:tblGrid>
      <w:tr w:rsidR="00B874DF" w:rsidRPr="00DE78CD" w:rsidTr="00FC602B">
        <w:tc>
          <w:tcPr>
            <w:tcW w:w="3652" w:type="dxa"/>
          </w:tcPr>
          <w:p w:rsidR="001929E2" w:rsidRDefault="00B874DF" w:rsidP="00786061">
            <w:pPr>
              <w:pStyle w:val="a3"/>
              <w:tabs>
                <w:tab w:val="left" w:pos="708"/>
              </w:tabs>
              <w:jc w:val="both"/>
            </w:pPr>
            <w:r w:rsidRPr="00A4025A">
              <w:br w:type="page"/>
            </w:r>
            <w:r w:rsidRPr="00A4025A">
              <w:br w:type="page"/>
            </w:r>
            <w:r w:rsidR="00786061">
              <w:t>Литвину</w:t>
            </w:r>
          </w:p>
          <w:p w:rsidR="00786061" w:rsidRPr="00A4025A" w:rsidRDefault="00786061" w:rsidP="00786061">
            <w:pPr>
              <w:pStyle w:val="a3"/>
              <w:tabs>
                <w:tab w:val="left" w:pos="708"/>
              </w:tabs>
              <w:jc w:val="both"/>
            </w:pPr>
            <w:r>
              <w:t>Юлию Николаевну</w:t>
            </w:r>
          </w:p>
          <w:p w:rsidR="00174D23" w:rsidRPr="00A4025A" w:rsidRDefault="00174D23" w:rsidP="00174D23">
            <w:pPr>
              <w:pStyle w:val="a3"/>
              <w:tabs>
                <w:tab w:val="left" w:pos="708"/>
              </w:tabs>
              <w:jc w:val="both"/>
            </w:pPr>
          </w:p>
        </w:tc>
        <w:tc>
          <w:tcPr>
            <w:tcW w:w="425" w:type="dxa"/>
            <w:tcBorders>
              <w:left w:val="nil"/>
            </w:tcBorders>
          </w:tcPr>
          <w:p w:rsidR="00B874DF" w:rsidRPr="00A4025A" w:rsidRDefault="00B874DF" w:rsidP="00446F44"/>
          <w:p w:rsidR="00B874DF" w:rsidRPr="00A4025A" w:rsidRDefault="00B874DF" w:rsidP="00446F44">
            <w:pPr>
              <w:pStyle w:val="a3"/>
              <w:tabs>
                <w:tab w:val="left" w:pos="708"/>
              </w:tabs>
              <w:jc w:val="both"/>
            </w:pPr>
            <w:r w:rsidRPr="00A4025A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B874DF" w:rsidRPr="00A4025A" w:rsidRDefault="00B874DF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B874DF" w:rsidRDefault="001929E2" w:rsidP="001929E2">
            <w:pPr>
              <w:pStyle w:val="a3"/>
              <w:tabs>
                <w:tab w:val="left" w:pos="708"/>
              </w:tabs>
              <w:jc w:val="both"/>
            </w:pPr>
            <w:r w:rsidRPr="00A4025A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</w:t>
            </w:r>
            <w:r>
              <w:t xml:space="preserve">№ </w:t>
            </w:r>
            <w:r w:rsidR="00786061">
              <w:t xml:space="preserve">104 </w:t>
            </w:r>
            <w:r>
              <w:t xml:space="preserve">судебного района </w:t>
            </w:r>
            <w:r w:rsidR="00786061">
              <w:t xml:space="preserve">города Уссурийска и Уссурийского района </w:t>
            </w:r>
            <w:r>
              <w:t>Приморского края;</w:t>
            </w:r>
          </w:p>
          <w:p w:rsidR="001929E2" w:rsidRPr="00A4025A" w:rsidRDefault="001929E2" w:rsidP="001929E2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1929E2" w:rsidRPr="00DE78CD" w:rsidTr="00FC602B">
        <w:tc>
          <w:tcPr>
            <w:tcW w:w="3652" w:type="dxa"/>
          </w:tcPr>
          <w:p w:rsidR="00786061" w:rsidRDefault="00786061" w:rsidP="00174D23">
            <w:pPr>
              <w:pStyle w:val="a3"/>
              <w:tabs>
                <w:tab w:val="left" w:pos="708"/>
              </w:tabs>
              <w:jc w:val="both"/>
            </w:pPr>
            <w:r>
              <w:t xml:space="preserve">Самусенко </w:t>
            </w:r>
          </w:p>
          <w:p w:rsidR="001929E2" w:rsidRPr="00065BA2" w:rsidRDefault="00786061" w:rsidP="00786061">
            <w:pPr>
              <w:pStyle w:val="a3"/>
              <w:tabs>
                <w:tab w:val="left" w:pos="708"/>
              </w:tabs>
              <w:jc w:val="both"/>
            </w:pPr>
            <w:r>
              <w:t>Юлию Александровну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1929E2" w:rsidRPr="00065BA2" w:rsidRDefault="001929E2" w:rsidP="00446F44"/>
          <w:p w:rsidR="001929E2" w:rsidRPr="00065BA2" w:rsidRDefault="001929E2" w:rsidP="00446F44">
            <w:r w:rsidRPr="00065BA2">
              <w:t>-</w:t>
            </w:r>
          </w:p>
        </w:tc>
        <w:tc>
          <w:tcPr>
            <w:tcW w:w="5529" w:type="dxa"/>
          </w:tcPr>
          <w:p w:rsidR="001929E2" w:rsidRPr="00065BA2" w:rsidRDefault="001929E2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929E2" w:rsidRPr="00065BA2" w:rsidRDefault="001929E2" w:rsidP="0078606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065BA2">
              <w:rPr>
                <w:szCs w:val="28"/>
              </w:rPr>
              <w:t xml:space="preserve">мировым судьей судебного участка </w:t>
            </w:r>
            <w:r w:rsidRPr="00065BA2">
              <w:t xml:space="preserve">№ </w:t>
            </w:r>
            <w:r w:rsidR="00786061">
              <w:t>36</w:t>
            </w:r>
            <w:r w:rsidRPr="00065BA2">
              <w:t xml:space="preserve"> судебного района города </w:t>
            </w:r>
            <w:r w:rsidR="00786061">
              <w:t>Артема</w:t>
            </w:r>
            <w:r w:rsidRPr="00065BA2">
              <w:t xml:space="preserve"> Приморского края</w:t>
            </w:r>
            <w:r w:rsidR="00786061">
              <w:t>.</w:t>
            </w:r>
          </w:p>
        </w:tc>
      </w:tr>
    </w:tbl>
    <w:p w:rsidR="00FC602B" w:rsidRDefault="00FD1EBA" w:rsidP="00174D23">
      <w:pPr>
        <w:pStyle w:val="a3"/>
        <w:tabs>
          <w:tab w:val="left" w:pos="708"/>
        </w:tabs>
        <w:jc w:val="both"/>
      </w:pPr>
      <w:r>
        <w:tab/>
      </w:r>
    </w:p>
    <w:p w:rsidR="001929E2" w:rsidRDefault="001929E2" w:rsidP="004717C6">
      <w:pPr>
        <w:pStyle w:val="a3"/>
        <w:tabs>
          <w:tab w:val="left" w:pos="708"/>
        </w:tabs>
        <w:jc w:val="both"/>
      </w:pPr>
      <w:r>
        <w:tab/>
        <w:t>2.</w:t>
      </w:r>
      <w:r w:rsidRPr="00A857D6">
        <w:t xml:space="preserve">Назначить </w:t>
      </w:r>
      <w:r w:rsidR="004717C6">
        <w:t>Воронину</w:t>
      </w:r>
      <w:r w:rsidR="004717C6">
        <w:t xml:space="preserve"> </w:t>
      </w:r>
      <w:r w:rsidR="004717C6">
        <w:t>Марину Петровну</w:t>
      </w:r>
      <w:r w:rsidR="004717C6" w:rsidRPr="00A857D6">
        <w:t xml:space="preserve"> </w:t>
      </w:r>
      <w:r w:rsidRPr="00A857D6">
        <w:t>на должност</w:t>
      </w:r>
      <w:r w:rsidR="004717C6">
        <w:t>ь</w:t>
      </w:r>
      <w:r w:rsidRPr="00A857D6">
        <w:t xml:space="preserve"> миров</w:t>
      </w:r>
      <w:r w:rsidR="004717C6">
        <w:t>ого</w:t>
      </w:r>
      <w:r w:rsidRPr="00A857D6">
        <w:t xml:space="preserve"> суд</w:t>
      </w:r>
      <w:r w:rsidR="004717C6">
        <w:t xml:space="preserve">ьи </w:t>
      </w:r>
      <w:r>
        <w:t xml:space="preserve"> </w:t>
      </w:r>
      <w:r w:rsidR="004717C6">
        <w:rPr>
          <w:szCs w:val="28"/>
        </w:rPr>
        <w:t xml:space="preserve">судебного участка № 51 </w:t>
      </w:r>
      <w:r w:rsidR="004717C6">
        <w:t>судебного района города Находки Приморского края</w:t>
      </w:r>
      <w:r>
        <w:t xml:space="preserve"> </w:t>
      </w:r>
      <w:r w:rsidRPr="00A857D6">
        <w:t>без ограничения срока полномочий</w:t>
      </w:r>
      <w:r w:rsidR="004717C6">
        <w:t>.</w:t>
      </w:r>
    </w:p>
    <w:p w:rsidR="00FC602B" w:rsidRDefault="00FC602B" w:rsidP="00174D23">
      <w:pPr>
        <w:pStyle w:val="a3"/>
        <w:tabs>
          <w:tab w:val="left" w:pos="708"/>
        </w:tabs>
        <w:jc w:val="both"/>
      </w:pPr>
    </w:p>
    <w:p w:rsidR="00884586" w:rsidRPr="0075218A" w:rsidRDefault="001929E2" w:rsidP="003C55F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FC602B">
        <w:t>.Настоящее постановление</w:t>
      </w:r>
      <w:r>
        <w:t>, за исключением пункта 2 настоящего постановления,</w:t>
      </w:r>
      <w:r w:rsidR="00FC602B">
        <w:t xml:space="preserve"> </w:t>
      </w:r>
      <w:r w:rsidR="004271D6" w:rsidRPr="0075218A">
        <w:t>вступает в силу со дня его принятия.</w:t>
      </w:r>
    </w:p>
    <w:p w:rsidR="00731E5A" w:rsidRDefault="00731E5A" w:rsidP="003C55F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C602B" w:rsidRPr="0075218A" w:rsidRDefault="001929E2" w:rsidP="003C55F8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4.Пункт 2 настоящего постановления вступает в силу с 1 </w:t>
      </w:r>
      <w:r w:rsidR="00786061">
        <w:t>марта</w:t>
      </w:r>
      <w:r>
        <w:t xml:space="preserve"> </w:t>
      </w:r>
      <w:r>
        <w:br/>
        <w:t>2022 года.</w:t>
      </w:r>
    </w:p>
    <w:p w:rsidR="00DD4368" w:rsidRDefault="00DD4368" w:rsidP="00DD4368">
      <w:pPr>
        <w:jc w:val="both"/>
      </w:pPr>
    </w:p>
    <w:p w:rsidR="001929E2" w:rsidRDefault="001929E2" w:rsidP="00DD4368">
      <w:pPr>
        <w:jc w:val="both"/>
      </w:pPr>
    </w:p>
    <w:p w:rsidR="001929E2" w:rsidRDefault="001929E2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4717C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  <w:bookmarkStart w:id="0" w:name="_GoBack"/>
      <w:bookmarkEnd w:id="0"/>
    </w:p>
    <w:sectPr w:rsidR="00DD4368" w:rsidSect="00FC5AFC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2F69AA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7C6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065BA2"/>
    <w:rsid w:val="00174D23"/>
    <w:rsid w:val="00190AFE"/>
    <w:rsid w:val="001929E2"/>
    <w:rsid w:val="001F274C"/>
    <w:rsid w:val="00224617"/>
    <w:rsid w:val="003C55F8"/>
    <w:rsid w:val="004119BA"/>
    <w:rsid w:val="004271D6"/>
    <w:rsid w:val="004717C6"/>
    <w:rsid w:val="004B30DE"/>
    <w:rsid w:val="004E5332"/>
    <w:rsid w:val="00506299"/>
    <w:rsid w:val="00515D29"/>
    <w:rsid w:val="00547F1E"/>
    <w:rsid w:val="00553C4F"/>
    <w:rsid w:val="005A09AB"/>
    <w:rsid w:val="006145A2"/>
    <w:rsid w:val="006C2EA0"/>
    <w:rsid w:val="00731E5A"/>
    <w:rsid w:val="0075218A"/>
    <w:rsid w:val="00786061"/>
    <w:rsid w:val="00817FD9"/>
    <w:rsid w:val="00851031"/>
    <w:rsid w:val="008527A9"/>
    <w:rsid w:val="00884586"/>
    <w:rsid w:val="00971120"/>
    <w:rsid w:val="00987D16"/>
    <w:rsid w:val="0099784A"/>
    <w:rsid w:val="00A4025A"/>
    <w:rsid w:val="00A857D6"/>
    <w:rsid w:val="00B874DF"/>
    <w:rsid w:val="00C3039A"/>
    <w:rsid w:val="00CC40D8"/>
    <w:rsid w:val="00D335DD"/>
    <w:rsid w:val="00D83CF1"/>
    <w:rsid w:val="00D9791B"/>
    <w:rsid w:val="00DD4368"/>
    <w:rsid w:val="00E06D01"/>
    <w:rsid w:val="00EE282F"/>
    <w:rsid w:val="00F03D7F"/>
    <w:rsid w:val="00FC5AFC"/>
    <w:rsid w:val="00FC602B"/>
    <w:rsid w:val="00FD1EBA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B402C-7665-4EE6-906B-8DBFDDA52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2</cp:revision>
  <cp:lastPrinted>2022-01-14T01:10:00Z</cp:lastPrinted>
  <dcterms:created xsi:type="dcterms:W3CDTF">2022-01-14T01:13:00Z</dcterms:created>
  <dcterms:modified xsi:type="dcterms:W3CDTF">2022-01-14T01:13:00Z</dcterms:modified>
</cp:coreProperties>
</file>