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151962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C776C" w:rsidRPr="00200DD5" w:rsidRDefault="007C776C" w:rsidP="007C776C">
      <w:pPr>
        <w:pStyle w:val="3"/>
        <w:spacing w:after="0"/>
        <w:jc w:val="center"/>
        <w:rPr>
          <w:b/>
          <w:caps/>
          <w:sz w:val="28"/>
          <w:szCs w:val="28"/>
        </w:rPr>
      </w:pPr>
      <w:r w:rsidRPr="00200DD5">
        <w:rPr>
          <w:b/>
          <w:sz w:val="28"/>
          <w:szCs w:val="28"/>
        </w:rPr>
        <w:t xml:space="preserve">О ВНЕСЕНИИ ИЗМЕНЕНИЙ В ЗАКОН ПРИМОРСКОГО КРАЯ </w:t>
      </w:r>
      <w:r>
        <w:rPr>
          <w:b/>
          <w:sz w:val="28"/>
          <w:szCs w:val="28"/>
        </w:rPr>
        <w:br/>
      </w:r>
      <w:r w:rsidRPr="00200DD5">
        <w:rPr>
          <w:b/>
          <w:sz w:val="28"/>
          <w:szCs w:val="28"/>
        </w:rPr>
        <w:t xml:space="preserve">"О </w:t>
      </w:r>
      <w:r w:rsidRPr="00200DD5">
        <w:rPr>
          <w:b/>
          <w:caps/>
          <w:sz w:val="28"/>
          <w:szCs w:val="28"/>
        </w:rPr>
        <w:t>бюджете территориального фонда</w:t>
      </w:r>
    </w:p>
    <w:p w:rsidR="007C776C" w:rsidRPr="00200DD5" w:rsidRDefault="007C776C" w:rsidP="007C776C">
      <w:pPr>
        <w:pStyle w:val="3"/>
        <w:spacing w:after="0"/>
        <w:jc w:val="center"/>
        <w:rPr>
          <w:b/>
          <w:caps/>
          <w:sz w:val="28"/>
          <w:szCs w:val="28"/>
        </w:rPr>
      </w:pPr>
      <w:r w:rsidRPr="00200DD5">
        <w:rPr>
          <w:b/>
          <w:caps/>
          <w:sz w:val="28"/>
          <w:szCs w:val="28"/>
        </w:rPr>
        <w:t>обязательного медицинского страхования</w:t>
      </w:r>
    </w:p>
    <w:p w:rsidR="007C776C" w:rsidRPr="00200DD5" w:rsidRDefault="007C776C" w:rsidP="007C776C">
      <w:pPr>
        <w:pStyle w:val="3"/>
        <w:spacing w:after="0"/>
        <w:jc w:val="center"/>
        <w:rPr>
          <w:b/>
          <w:sz w:val="28"/>
          <w:szCs w:val="28"/>
        </w:rPr>
      </w:pPr>
      <w:r w:rsidRPr="00200DD5">
        <w:rPr>
          <w:b/>
          <w:caps/>
          <w:sz w:val="28"/>
          <w:szCs w:val="28"/>
        </w:rPr>
        <w:t>Приморского края на 20</w:t>
      </w:r>
      <w:r>
        <w:rPr>
          <w:b/>
          <w:caps/>
          <w:sz w:val="28"/>
          <w:szCs w:val="28"/>
        </w:rPr>
        <w:t>21</w:t>
      </w:r>
      <w:r w:rsidRPr="00200DD5">
        <w:rPr>
          <w:b/>
          <w:caps/>
          <w:sz w:val="28"/>
          <w:szCs w:val="28"/>
        </w:rPr>
        <w:t xml:space="preserve"> год и плановый период </w:t>
      </w:r>
      <w:r>
        <w:rPr>
          <w:b/>
          <w:caps/>
          <w:sz w:val="28"/>
          <w:szCs w:val="28"/>
        </w:rPr>
        <w:br/>
      </w:r>
      <w:r w:rsidRPr="00200DD5">
        <w:rPr>
          <w:b/>
          <w:caps/>
          <w:sz w:val="28"/>
          <w:szCs w:val="28"/>
        </w:rPr>
        <w:t>202</w:t>
      </w:r>
      <w:r>
        <w:rPr>
          <w:b/>
          <w:caps/>
          <w:sz w:val="28"/>
          <w:szCs w:val="28"/>
        </w:rPr>
        <w:t>2</w:t>
      </w:r>
      <w:r w:rsidRPr="00200DD5">
        <w:rPr>
          <w:b/>
          <w:caps/>
          <w:sz w:val="28"/>
          <w:szCs w:val="28"/>
        </w:rPr>
        <w:t xml:space="preserve"> и 202</w:t>
      </w:r>
      <w:r>
        <w:rPr>
          <w:b/>
          <w:caps/>
          <w:sz w:val="28"/>
          <w:szCs w:val="28"/>
        </w:rPr>
        <w:t>3</w:t>
      </w:r>
      <w:r w:rsidRPr="00200DD5">
        <w:rPr>
          <w:b/>
          <w:caps/>
          <w:sz w:val="28"/>
          <w:szCs w:val="28"/>
        </w:rPr>
        <w:t xml:space="preserve"> годов</w:t>
      </w:r>
      <w:r w:rsidRPr="00200DD5">
        <w:rPr>
          <w:b/>
          <w:sz w:val="28"/>
          <w:szCs w:val="28"/>
        </w:rPr>
        <w:t>"</w:t>
      </w:r>
    </w:p>
    <w:p w:rsidR="007C776C" w:rsidRPr="00D21949" w:rsidRDefault="007C776C" w:rsidP="007C776C">
      <w:pPr>
        <w:pStyle w:val="a3"/>
        <w:tabs>
          <w:tab w:val="left" w:pos="720"/>
        </w:tabs>
        <w:jc w:val="center"/>
        <w:rPr>
          <w:b/>
          <w:szCs w:val="28"/>
        </w:rPr>
      </w:pPr>
    </w:p>
    <w:p w:rsidR="007C776C" w:rsidRDefault="007C776C" w:rsidP="007C776C">
      <w:pPr>
        <w:ind w:firstLine="720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17 декабря 2021 года</w:t>
      </w:r>
    </w:p>
    <w:p w:rsidR="007C776C" w:rsidRPr="00D21949" w:rsidRDefault="007C776C" w:rsidP="007C776C">
      <w:pPr>
        <w:ind w:firstLine="889"/>
        <w:jc w:val="both"/>
        <w:rPr>
          <w:szCs w:val="28"/>
        </w:rPr>
      </w:pPr>
    </w:p>
    <w:p w:rsidR="007C776C" w:rsidRPr="00FA37CA" w:rsidRDefault="007C776C" w:rsidP="007C776C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FA37CA">
        <w:rPr>
          <w:sz w:val="28"/>
          <w:szCs w:val="28"/>
        </w:rPr>
        <w:t>СТАТЬЯ 1.</w:t>
      </w:r>
    </w:p>
    <w:p w:rsidR="007C776C" w:rsidRPr="00FA37CA" w:rsidRDefault="007C776C" w:rsidP="007C776C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FA37CA">
        <w:rPr>
          <w:sz w:val="28"/>
          <w:szCs w:val="28"/>
        </w:rPr>
        <w:t xml:space="preserve">Внести в Закон Приморского края от 21 декабря 2020 года № 970-КЗ "О бюджете территориального фонда обязательного медицинского страхования Приморского края на 2021 год и плановый период 2022 и 2023 годов" (Ведомости Законодательного Собрания Приморского края, 2020, № 160, </w:t>
      </w:r>
      <w:r>
        <w:rPr>
          <w:sz w:val="28"/>
          <w:szCs w:val="28"/>
        </w:rPr>
        <w:br/>
      </w:r>
      <w:r w:rsidRPr="00FA37CA">
        <w:rPr>
          <w:sz w:val="28"/>
          <w:szCs w:val="28"/>
        </w:rPr>
        <w:t>стр. 3; 2021, № 182, стр. 4) следующие изменения:</w:t>
      </w:r>
    </w:p>
    <w:p w:rsidR="007C776C" w:rsidRPr="00FA37CA" w:rsidRDefault="007C776C" w:rsidP="007C776C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FA37CA">
        <w:rPr>
          <w:sz w:val="28"/>
          <w:szCs w:val="28"/>
        </w:rPr>
        <w:t>1)часть 1 статьи 1 изложить в следующей редакции:</w:t>
      </w:r>
    </w:p>
    <w:p w:rsidR="007C776C" w:rsidRPr="00FA37CA" w:rsidRDefault="007C776C" w:rsidP="007C776C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FA37CA">
        <w:rPr>
          <w:sz w:val="28"/>
          <w:szCs w:val="28"/>
        </w:rPr>
        <w:t xml:space="preserve">"1.Утвердить основные характеристики бюджета территориального фонда обязательного медицинского страхования Приморского края (далее </w:t>
      </w:r>
      <w:r>
        <w:rPr>
          <w:sz w:val="28"/>
          <w:szCs w:val="28"/>
        </w:rPr>
        <w:t>-</w:t>
      </w:r>
      <w:r w:rsidRPr="00FA37CA">
        <w:rPr>
          <w:sz w:val="28"/>
          <w:szCs w:val="28"/>
        </w:rPr>
        <w:t xml:space="preserve"> фонд) на 2021</w:t>
      </w:r>
      <w:r>
        <w:rPr>
          <w:sz w:val="28"/>
          <w:szCs w:val="28"/>
        </w:rPr>
        <w:t xml:space="preserve"> </w:t>
      </w:r>
      <w:r w:rsidRPr="00FA37CA">
        <w:rPr>
          <w:sz w:val="28"/>
          <w:szCs w:val="28"/>
        </w:rPr>
        <w:t>год:</w:t>
      </w:r>
    </w:p>
    <w:p w:rsidR="007C776C" w:rsidRPr="00FA37CA" w:rsidRDefault="007C776C" w:rsidP="007C776C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FA37CA">
        <w:rPr>
          <w:sz w:val="28"/>
          <w:szCs w:val="28"/>
        </w:rPr>
        <w:t>1)общ</w:t>
      </w:r>
      <w:r>
        <w:rPr>
          <w:sz w:val="28"/>
          <w:szCs w:val="28"/>
        </w:rPr>
        <w:t>ий объем доходов бюджета фонда -</w:t>
      </w:r>
      <w:r w:rsidRPr="00FA37CA">
        <w:rPr>
          <w:sz w:val="28"/>
          <w:szCs w:val="28"/>
        </w:rPr>
        <w:t xml:space="preserve"> в сумме </w:t>
      </w:r>
      <w:r>
        <w:rPr>
          <w:sz w:val="28"/>
          <w:szCs w:val="28"/>
        </w:rPr>
        <w:br/>
      </w:r>
      <w:r w:rsidRPr="00FA37CA">
        <w:rPr>
          <w:sz w:val="28"/>
          <w:szCs w:val="28"/>
        </w:rPr>
        <w:t>36</w:t>
      </w:r>
      <w:r>
        <w:rPr>
          <w:sz w:val="28"/>
          <w:szCs w:val="28"/>
        </w:rPr>
        <w:t> </w:t>
      </w:r>
      <w:r w:rsidRPr="00FA37CA">
        <w:rPr>
          <w:sz w:val="28"/>
          <w:szCs w:val="28"/>
        </w:rPr>
        <w:t>190</w:t>
      </w:r>
      <w:r>
        <w:rPr>
          <w:sz w:val="28"/>
          <w:szCs w:val="28"/>
        </w:rPr>
        <w:t> </w:t>
      </w:r>
      <w:r w:rsidRPr="00FA37CA">
        <w:rPr>
          <w:sz w:val="28"/>
          <w:szCs w:val="28"/>
        </w:rPr>
        <w:t>372,4 тыс.</w:t>
      </w:r>
      <w:r>
        <w:rPr>
          <w:sz w:val="28"/>
          <w:szCs w:val="28"/>
        </w:rPr>
        <w:t xml:space="preserve"> </w:t>
      </w:r>
      <w:r w:rsidRPr="00FA37CA">
        <w:rPr>
          <w:sz w:val="28"/>
          <w:szCs w:val="28"/>
        </w:rPr>
        <w:t>рублей, из них межбюджетные трансферты, получаемые из бюджета Федерального фонда обязатель</w:t>
      </w:r>
      <w:r>
        <w:rPr>
          <w:sz w:val="28"/>
          <w:szCs w:val="28"/>
        </w:rPr>
        <w:t>ного медицинского страхования, -</w:t>
      </w:r>
      <w:r w:rsidRPr="00FA37CA">
        <w:rPr>
          <w:sz w:val="28"/>
          <w:szCs w:val="28"/>
        </w:rPr>
        <w:t xml:space="preserve"> в сумме 34</w:t>
      </w:r>
      <w:r>
        <w:rPr>
          <w:sz w:val="28"/>
          <w:szCs w:val="28"/>
        </w:rPr>
        <w:t> </w:t>
      </w:r>
      <w:r w:rsidRPr="00FA37CA">
        <w:rPr>
          <w:sz w:val="28"/>
          <w:szCs w:val="28"/>
        </w:rPr>
        <w:t>183</w:t>
      </w:r>
      <w:r>
        <w:rPr>
          <w:sz w:val="28"/>
          <w:szCs w:val="28"/>
        </w:rPr>
        <w:t> </w:t>
      </w:r>
      <w:r w:rsidRPr="00FA37CA">
        <w:rPr>
          <w:sz w:val="28"/>
          <w:szCs w:val="28"/>
        </w:rPr>
        <w:t xml:space="preserve">957,5 тыс. рублей, межбюджетные трансферты из краевого бюджета </w:t>
      </w:r>
      <w:r>
        <w:rPr>
          <w:sz w:val="28"/>
          <w:szCs w:val="28"/>
        </w:rPr>
        <w:t>-</w:t>
      </w:r>
      <w:r w:rsidRPr="00FA37CA">
        <w:rPr>
          <w:sz w:val="28"/>
          <w:szCs w:val="28"/>
        </w:rPr>
        <w:t xml:space="preserve"> в сумме 1</w:t>
      </w:r>
      <w:r>
        <w:rPr>
          <w:sz w:val="28"/>
          <w:szCs w:val="28"/>
        </w:rPr>
        <w:t> </w:t>
      </w:r>
      <w:r w:rsidRPr="00FA37CA">
        <w:rPr>
          <w:sz w:val="28"/>
          <w:szCs w:val="28"/>
        </w:rPr>
        <w:t>674</w:t>
      </w:r>
      <w:r>
        <w:rPr>
          <w:sz w:val="28"/>
          <w:szCs w:val="28"/>
        </w:rPr>
        <w:t> </w:t>
      </w:r>
      <w:r w:rsidRPr="00FA37CA">
        <w:rPr>
          <w:sz w:val="28"/>
          <w:szCs w:val="28"/>
        </w:rPr>
        <w:t xml:space="preserve">184,7 тыс. рублей, прочие межбюджетные трансферты, передаваемые территориальными фондами обязательного медицинского страхования (далее </w:t>
      </w:r>
      <w:r>
        <w:rPr>
          <w:sz w:val="28"/>
          <w:szCs w:val="28"/>
        </w:rPr>
        <w:t>-</w:t>
      </w:r>
      <w:r w:rsidRPr="00FA37CA">
        <w:rPr>
          <w:sz w:val="28"/>
          <w:szCs w:val="28"/>
        </w:rPr>
        <w:t xml:space="preserve"> территориальные фонды) в рамках межтерриториальных расчетов, </w:t>
      </w:r>
      <w:r>
        <w:rPr>
          <w:sz w:val="28"/>
          <w:szCs w:val="28"/>
        </w:rPr>
        <w:t>-</w:t>
      </w:r>
      <w:r w:rsidRPr="00FA37CA">
        <w:rPr>
          <w:sz w:val="28"/>
          <w:szCs w:val="28"/>
        </w:rPr>
        <w:t xml:space="preserve"> в сумме 254</w:t>
      </w:r>
      <w:r>
        <w:rPr>
          <w:sz w:val="28"/>
          <w:szCs w:val="28"/>
        </w:rPr>
        <w:t> </w:t>
      </w:r>
      <w:r w:rsidRPr="00FA37CA">
        <w:rPr>
          <w:sz w:val="28"/>
          <w:szCs w:val="28"/>
        </w:rPr>
        <w:t xml:space="preserve">880,0 тыс. рублей; </w:t>
      </w:r>
    </w:p>
    <w:p w:rsidR="007C776C" w:rsidRPr="00FA37CA" w:rsidRDefault="007C776C" w:rsidP="007C776C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FA37CA">
        <w:rPr>
          <w:sz w:val="28"/>
          <w:szCs w:val="28"/>
        </w:rPr>
        <w:t xml:space="preserve">2)общий объем расходов бюджета фонда </w:t>
      </w:r>
      <w:r>
        <w:rPr>
          <w:sz w:val="28"/>
          <w:szCs w:val="28"/>
        </w:rPr>
        <w:t>-</w:t>
      </w:r>
      <w:r w:rsidRPr="00FA37CA">
        <w:rPr>
          <w:sz w:val="28"/>
          <w:szCs w:val="28"/>
        </w:rPr>
        <w:t xml:space="preserve"> в сумме </w:t>
      </w:r>
      <w:r>
        <w:rPr>
          <w:sz w:val="28"/>
          <w:szCs w:val="28"/>
        </w:rPr>
        <w:br/>
      </w:r>
      <w:r w:rsidRPr="00FA37CA">
        <w:rPr>
          <w:sz w:val="28"/>
          <w:szCs w:val="28"/>
        </w:rPr>
        <w:t>36</w:t>
      </w:r>
      <w:r>
        <w:rPr>
          <w:sz w:val="28"/>
          <w:szCs w:val="28"/>
        </w:rPr>
        <w:t> </w:t>
      </w:r>
      <w:r w:rsidRPr="00FA37CA">
        <w:rPr>
          <w:sz w:val="28"/>
          <w:szCs w:val="28"/>
        </w:rPr>
        <w:t>659</w:t>
      </w:r>
      <w:r>
        <w:rPr>
          <w:sz w:val="28"/>
          <w:szCs w:val="28"/>
        </w:rPr>
        <w:t> </w:t>
      </w:r>
      <w:r w:rsidRPr="00FA37CA">
        <w:rPr>
          <w:sz w:val="28"/>
          <w:szCs w:val="28"/>
        </w:rPr>
        <w:t>600,6 тыс.</w:t>
      </w:r>
      <w:r>
        <w:rPr>
          <w:sz w:val="28"/>
          <w:szCs w:val="28"/>
        </w:rPr>
        <w:t xml:space="preserve"> </w:t>
      </w:r>
      <w:r w:rsidRPr="00FA37CA">
        <w:rPr>
          <w:sz w:val="28"/>
          <w:szCs w:val="28"/>
        </w:rPr>
        <w:t>рублей;</w:t>
      </w:r>
    </w:p>
    <w:p w:rsidR="007C776C" w:rsidRPr="00FA37CA" w:rsidRDefault="007C776C" w:rsidP="007C776C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FA37CA">
        <w:rPr>
          <w:sz w:val="28"/>
          <w:szCs w:val="28"/>
        </w:rPr>
        <w:t>3)размер дефицита бюджета фонда - в сумме 469</w:t>
      </w:r>
      <w:r>
        <w:rPr>
          <w:sz w:val="28"/>
          <w:szCs w:val="28"/>
        </w:rPr>
        <w:t> </w:t>
      </w:r>
      <w:r w:rsidRPr="00FA37CA">
        <w:rPr>
          <w:sz w:val="28"/>
          <w:szCs w:val="28"/>
        </w:rPr>
        <w:t>228,2 тыс. рублей.";</w:t>
      </w:r>
    </w:p>
    <w:p w:rsidR="007C776C" w:rsidRPr="00FA37CA" w:rsidRDefault="007C776C" w:rsidP="007C776C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FA37CA">
        <w:rPr>
          <w:sz w:val="28"/>
          <w:szCs w:val="28"/>
        </w:rPr>
        <w:t xml:space="preserve">2)приложение 1 к Закону изложить в редакции приложения 1 </w:t>
      </w:r>
      <w:r>
        <w:rPr>
          <w:sz w:val="28"/>
          <w:szCs w:val="28"/>
        </w:rPr>
        <w:br/>
      </w:r>
      <w:r w:rsidRPr="00FA37CA">
        <w:rPr>
          <w:sz w:val="28"/>
          <w:szCs w:val="28"/>
        </w:rPr>
        <w:t>к настоящему Закону;</w:t>
      </w:r>
    </w:p>
    <w:p w:rsidR="007C776C" w:rsidRPr="0089105D" w:rsidRDefault="007C776C" w:rsidP="007C776C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89105D">
        <w:rPr>
          <w:sz w:val="28"/>
          <w:szCs w:val="28"/>
        </w:rPr>
        <w:t>3)приложение 2</w:t>
      </w:r>
      <w:r w:rsidRPr="0089105D">
        <w:rPr>
          <w:sz w:val="28"/>
          <w:szCs w:val="28"/>
          <w:vertAlign w:val="superscript"/>
        </w:rPr>
        <w:t>1</w:t>
      </w:r>
      <w:r w:rsidRPr="0089105D">
        <w:rPr>
          <w:sz w:val="28"/>
          <w:szCs w:val="28"/>
        </w:rPr>
        <w:t xml:space="preserve"> к Закону изложить в редакции приложения 2 </w:t>
      </w:r>
      <w:r>
        <w:rPr>
          <w:sz w:val="28"/>
          <w:szCs w:val="28"/>
        </w:rPr>
        <w:br/>
      </w:r>
      <w:r w:rsidRPr="0089105D">
        <w:rPr>
          <w:sz w:val="28"/>
          <w:szCs w:val="28"/>
        </w:rPr>
        <w:t xml:space="preserve">к настоящему Закону; </w:t>
      </w:r>
    </w:p>
    <w:p w:rsidR="007C776C" w:rsidRPr="0089105D" w:rsidRDefault="007C776C" w:rsidP="007C776C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89105D">
        <w:rPr>
          <w:sz w:val="28"/>
          <w:szCs w:val="28"/>
        </w:rPr>
        <w:t xml:space="preserve">4)приложение 4 к Закону изложить в редакции приложения 3 </w:t>
      </w:r>
      <w:r>
        <w:rPr>
          <w:sz w:val="28"/>
          <w:szCs w:val="28"/>
        </w:rPr>
        <w:br/>
      </w:r>
      <w:r w:rsidRPr="0089105D">
        <w:rPr>
          <w:sz w:val="28"/>
          <w:szCs w:val="28"/>
        </w:rPr>
        <w:t>к настоящему Закону;</w:t>
      </w:r>
    </w:p>
    <w:p w:rsidR="007C776C" w:rsidRPr="0089105D" w:rsidRDefault="007C776C" w:rsidP="007C776C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89105D">
        <w:rPr>
          <w:sz w:val="28"/>
          <w:szCs w:val="28"/>
        </w:rPr>
        <w:t xml:space="preserve">5)приложение 6 к Закону изложить в редакции приложения 4 </w:t>
      </w:r>
      <w:r>
        <w:rPr>
          <w:sz w:val="28"/>
          <w:szCs w:val="28"/>
        </w:rPr>
        <w:br/>
      </w:r>
      <w:r w:rsidRPr="0089105D">
        <w:rPr>
          <w:sz w:val="28"/>
          <w:szCs w:val="28"/>
        </w:rPr>
        <w:t>к настоящему Закону;</w:t>
      </w:r>
    </w:p>
    <w:p w:rsidR="007C776C" w:rsidRDefault="007C776C" w:rsidP="007C776C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89105D">
        <w:rPr>
          <w:sz w:val="28"/>
          <w:szCs w:val="28"/>
        </w:rPr>
        <w:t xml:space="preserve">6)приложение 8 к Закону изложить в редакции приложения 5 </w:t>
      </w:r>
      <w:r>
        <w:rPr>
          <w:sz w:val="28"/>
          <w:szCs w:val="28"/>
        </w:rPr>
        <w:br/>
      </w:r>
      <w:r w:rsidRPr="0089105D">
        <w:rPr>
          <w:sz w:val="28"/>
          <w:szCs w:val="28"/>
        </w:rPr>
        <w:t>к настоящему Закону.</w:t>
      </w:r>
    </w:p>
    <w:p w:rsidR="007C776C" w:rsidRDefault="007C776C" w:rsidP="007C776C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p w:rsidR="007C776C" w:rsidRPr="00FA37CA" w:rsidRDefault="007C776C" w:rsidP="007C776C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FA37CA">
        <w:rPr>
          <w:sz w:val="28"/>
          <w:szCs w:val="28"/>
        </w:rPr>
        <w:lastRenderedPageBreak/>
        <w:t xml:space="preserve">СТАТЬЯ 2. </w:t>
      </w:r>
    </w:p>
    <w:p w:rsidR="007C776C" w:rsidRPr="00FA37CA" w:rsidRDefault="007C776C" w:rsidP="007C776C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  <w:r w:rsidRPr="00FA37CA">
        <w:rPr>
          <w:sz w:val="28"/>
          <w:szCs w:val="28"/>
        </w:rPr>
        <w:t>Настоящий Закон вступает в силу со дня его официального опубликования.</w:t>
      </w:r>
    </w:p>
    <w:p w:rsidR="007C776C" w:rsidRDefault="007C776C" w:rsidP="007C776C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p w:rsidR="007C776C" w:rsidRPr="00240BF0" w:rsidRDefault="007C776C" w:rsidP="007C776C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p w:rsidR="007C776C" w:rsidRPr="00240BF0" w:rsidRDefault="007C776C" w:rsidP="007C776C">
      <w:pPr>
        <w:pStyle w:val="3"/>
        <w:suppressAutoHyphens/>
        <w:spacing w:after="0"/>
        <w:ind w:firstLine="709"/>
        <w:jc w:val="both"/>
        <w:rPr>
          <w:sz w:val="28"/>
          <w:szCs w:val="28"/>
        </w:rPr>
      </w:pPr>
    </w:p>
    <w:p w:rsidR="007C776C" w:rsidRDefault="007C776C" w:rsidP="007C776C">
      <w:pPr>
        <w:suppressAutoHyphens/>
      </w:pPr>
      <w:r w:rsidRPr="005B7161">
        <w:t>Губернатор края                                                                              О.Н. Кожемяко</w:t>
      </w:r>
    </w:p>
    <w:p w:rsidR="00296694" w:rsidRDefault="00296694" w:rsidP="007C776C">
      <w:pPr>
        <w:suppressAutoHyphens/>
      </w:pPr>
    </w:p>
    <w:p w:rsidR="00296694" w:rsidRDefault="00296694" w:rsidP="007C776C">
      <w:pPr>
        <w:suppressAutoHyphens/>
      </w:pPr>
      <w:r>
        <w:t>г. Владивосток</w:t>
      </w:r>
    </w:p>
    <w:p w:rsidR="00296694" w:rsidRDefault="00296694" w:rsidP="007C776C">
      <w:pPr>
        <w:suppressAutoHyphens/>
      </w:pPr>
      <w:r>
        <w:t>20 дек</w:t>
      </w:r>
      <w:bookmarkStart w:id="0" w:name="_GoBack"/>
      <w:bookmarkEnd w:id="0"/>
      <w:r>
        <w:t>абря 2021 года</w:t>
      </w:r>
    </w:p>
    <w:p w:rsidR="00296694" w:rsidRPr="005B7161" w:rsidRDefault="00296694" w:rsidP="007C776C">
      <w:pPr>
        <w:suppressAutoHyphens/>
      </w:pPr>
      <w:r>
        <w:t>№ 29-КЗ</w:t>
      </w:r>
    </w:p>
    <w:p w:rsidR="007C776C" w:rsidRPr="005B7161" w:rsidRDefault="007C776C" w:rsidP="007C776C">
      <w:pPr>
        <w:suppressAutoHyphens/>
      </w:pPr>
    </w:p>
    <w:p w:rsidR="00BE0544" w:rsidRDefault="00BE0544" w:rsidP="00347DEE"/>
    <w:sectPr w:rsidR="00BE0544" w:rsidSect="007C776C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28F" w:rsidRDefault="0067728F">
      <w:r>
        <w:separator/>
      </w:r>
    </w:p>
  </w:endnote>
  <w:endnote w:type="continuationSeparator" w:id="0">
    <w:p w:rsidR="0067728F" w:rsidRDefault="00677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28F" w:rsidRDefault="0067728F">
      <w:r>
        <w:separator/>
      </w:r>
    </w:p>
  </w:footnote>
  <w:footnote w:type="continuationSeparator" w:id="0">
    <w:p w:rsidR="0067728F" w:rsidRDefault="006772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7C776C" w:rsidP="007C776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9669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C776C"/>
    <w:rsid w:val="0003291F"/>
    <w:rsid w:val="00042093"/>
    <w:rsid w:val="00070CED"/>
    <w:rsid w:val="00296694"/>
    <w:rsid w:val="00347DEE"/>
    <w:rsid w:val="00357555"/>
    <w:rsid w:val="00380EE1"/>
    <w:rsid w:val="003A180C"/>
    <w:rsid w:val="003B26E7"/>
    <w:rsid w:val="00413497"/>
    <w:rsid w:val="0047435B"/>
    <w:rsid w:val="005A2827"/>
    <w:rsid w:val="0067728F"/>
    <w:rsid w:val="006E2ABA"/>
    <w:rsid w:val="006F77C0"/>
    <w:rsid w:val="007C776C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DED317"/>
  <w15:docId w15:val="{706F2909-7F14-45A5-8536-530A12EE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3">
    <w:name w:val="Body Text 3"/>
    <w:basedOn w:val="a"/>
    <w:link w:val="30"/>
    <w:rsid w:val="007C776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7C776C"/>
    <w:rPr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7C776C"/>
    <w:rPr>
      <w:sz w:val="28"/>
    </w:rPr>
  </w:style>
  <w:style w:type="paragraph" w:styleId="a6">
    <w:name w:val="Balloon Text"/>
    <w:basedOn w:val="a"/>
    <w:link w:val="a7"/>
    <w:semiHidden/>
    <w:unhideWhenUsed/>
    <w:rsid w:val="007C776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7C77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2021-12-13T06:27:00Z</cp:lastPrinted>
  <dcterms:created xsi:type="dcterms:W3CDTF">2021-12-13T06:26:00Z</dcterms:created>
  <dcterms:modified xsi:type="dcterms:W3CDTF">2021-12-20T05:33:00Z</dcterms:modified>
</cp:coreProperties>
</file>