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204E8D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C5093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5C4A6D" w:rsidRDefault="00C2081D" w:rsidP="00204E8D">
            <w:pPr>
              <w:jc w:val="both"/>
            </w:pPr>
            <w:r w:rsidRPr="00361ED5">
              <w:t xml:space="preserve">О </w:t>
            </w:r>
            <w:r>
              <w:t>внесении изменени</w:t>
            </w:r>
            <w:r w:rsidR="00FC5093">
              <w:t>й</w:t>
            </w:r>
            <w:r>
              <w:t xml:space="preserve"> в постановление Законодательного Собрания Приморского края от 25.04.2012 № 133 "О </w:t>
            </w:r>
            <w:r w:rsidRPr="00361ED5">
              <w:t xml:space="preserve">структуре </w:t>
            </w:r>
            <w:r w:rsidR="00204E8D">
              <w:br/>
            </w:r>
            <w:r w:rsidRPr="00361ED5">
              <w:t>и штатной численности Контрольно-счетной палаты Приморского края</w:t>
            </w:r>
            <w:r>
              <w:t>"</w:t>
            </w:r>
            <w:r w:rsidRPr="00361ED5">
              <w:t xml:space="preserve"> 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</w:pPr>
    </w:p>
    <w:p w:rsidR="00C2081D" w:rsidRDefault="005C4A6D" w:rsidP="00FC5093">
      <w:pPr>
        <w:autoSpaceDE w:val="0"/>
        <w:autoSpaceDN w:val="0"/>
        <w:adjustRightInd w:val="0"/>
        <w:jc w:val="both"/>
        <w:rPr>
          <w:szCs w:val="28"/>
        </w:rPr>
      </w:pPr>
      <w:r>
        <w:tab/>
      </w:r>
      <w:r w:rsidR="00C2081D" w:rsidRPr="00F86B66">
        <w:rPr>
          <w:szCs w:val="28"/>
        </w:rPr>
        <w:t xml:space="preserve">1.Внести </w:t>
      </w:r>
      <w:r w:rsidR="00C2081D">
        <w:rPr>
          <w:szCs w:val="28"/>
        </w:rPr>
        <w:t xml:space="preserve">в постановление Законодательного Собрания Приморского края от 25.04.2012 № 133 "О </w:t>
      </w:r>
      <w:r w:rsidR="00C2081D" w:rsidRPr="00361ED5">
        <w:t>структуре и штатной численности Контрольно-счетной палаты Приморского края</w:t>
      </w:r>
      <w:r w:rsidR="00C2081D">
        <w:rPr>
          <w:szCs w:val="28"/>
        </w:rPr>
        <w:t xml:space="preserve">" </w:t>
      </w:r>
      <w:r w:rsidR="00C2081D" w:rsidRPr="00F86B66">
        <w:rPr>
          <w:szCs w:val="28"/>
        </w:rPr>
        <w:t>(Ведомости Законодательного Собрания Приморского края, 201</w:t>
      </w:r>
      <w:r w:rsidR="00C2081D">
        <w:rPr>
          <w:szCs w:val="28"/>
        </w:rPr>
        <w:t>2</w:t>
      </w:r>
      <w:r w:rsidR="00C2081D" w:rsidRPr="00F86B66">
        <w:rPr>
          <w:szCs w:val="28"/>
        </w:rPr>
        <w:t xml:space="preserve">, </w:t>
      </w:r>
      <w:r w:rsidR="00C2081D">
        <w:rPr>
          <w:szCs w:val="28"/>
        </w:rPr>
        <w:t>№ 11</w:t>
      </w:r>
      <w:r w:rsidR="00C2081D" w:rsidRPr="00FC5093">
        <w:rPr>
          <w:szCs w:val="28"/>
        </w:rPr>
        <w:t>, стр. 30</w:t>
      </w:r>
      <w:r w:rsidR="00FC5093" w:rsidRPr="00FC5093">
        <w:rPr>
          <w:szCs w:val="28"/>
        </w:rPr>
        <w:t xml:space="preserve">; 2013, </w:t>
      </w:r>
      <w:r w:rsidR="00FC5093">
        <w:rPr>
          <w:szCs w:val="28"/>
        </w:rPr>
        <w:t>№</w:t>
      </w:r>
      <w:r w:rsidR="00FC5093" w:rsidRPr="00FC5093">
        <w:rPr>
          <w:szCs w:val="28"/>
        </w:rPr>
        <w:t xml:space="preserve"> 61, стр. 59; 2014, </w:t>
      </w:r>
      <w:r w:rsidR="00FC5093">
        <w:rPr>
          <w:szCs w:val="28"/>
        </w:rPr>
        <w:t>№</w:t>
      </w:r>
      <w:r w:rsidR="00FC5093" w:rsidRPr="00FC5093">
        <w:rPr>
          <w:szCs w:val="28"/>
        </w:rPr>
        <w:t xml:space="preserve"> 79, </w:t>
      </w:r>
      <w:r w:rsidR="00FC5093">
        <w:rPr>
          <w:szCs w:val="28"/>
        </w:rPr>
        <w:br/>
      </w:r>
      <w:r w:rsidR="00FC5093" w:rsidRPr="00FC5093">
        <w:rPr>
          <w:szCs w:val="28"/>
        </w:rPr>
        <w:t>стр. 47</w:t>
      </w:r>
      <w:r w:rsidR="00FC5093">
        <w:rPr>
          <w:szCs w:val="28"/>
        </w:rPr>
        <w:t>, № 93, стр. 51) следующи</w:t>
      </w:r>
      <w:r w:rsidR="00C2081D">
        <w:rPr>
          <w:szCs w:val="28"/>
        </w:rPr>
        <w:t>е изменени</w:t>
      </w:r>
      <w:r w:rsidR="00FC5093">
        <w:rPr>
          <w:szCs w:val="28"/>
        </w:rPr>
        <w:t>я</w:t>
      </w:r>
      <w:r w:rsidR="00C2081D">
        <w:rPr>
          <w:szCs w:val="28"/>
        </w:rPr>
        <w:t>:</w:t>
      </w:r>
    </w:p>
    <w:p w:rsidR="005C4A6D" w:rsidRDefault="00FC5093" w:rsidP="00C2081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C2081D">
        <w:rPr>
          <w:szCs w:val="28"/>
        </w:rPr>
        <w:t>в пункте 2 слова "</w:t>
      </w:r>
      <w:r>
        <w:rPr>
          <w:szCs w:val="28"/>
        </w:rPr>
        <w:t>35</w:t>
      </w:r>
      <w:r w:rsidR="00C2081D">
        <w:rPr>
          <w:szCs w:val="28"/>
        </w:rPr>
        <w:t xml:space="preserve"> единиц" заменить словами "</w:t>
      </w:r>
      <w:r w:rsidR="00204E8D">
        <w:rPr>
          <w:szCs w:val="28"/>
        </w:rPr>
        <w:t>41</w:t>
      </w:r>
      <w:r>
        <w:rPr>
          <w:szCs w:val="28"/>
        </w:rPr>
        <w:t xml:space="preserve"> единиц</w:t>
      </w:r>
      <w:r w:rsidR="00254F2E">
        <w:rPr>
          <w:szCs w:val="28"/>
        </w:rPr>
        <w:t>а</w:t>
      </w:r>
      <w:bookmarkStart w:id="0" w:name="_GoBack"/>
      <w:bookmarkEnd w:id="0"/>
      <w:r>
        <w:rPr>
          <w:szCs w:val="28"/>
        </w:rPr>
        <w:t>";</w:t>
      </w:r>
    </w:p>
    <w:p w:rsidR="00FC5093" w:rsidRDefault="00FC5093" w:rsidP="00FC509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2)приложение изложить в новой редакции </w:t>
      </w:r>
      <w:hyperlink r:id="rId7" w:history="1">
        <w:r w:rsidRPr="00FC5093">
          <w:rPr>
            <w:szCs w:val="28"/>
          </w:rPr>
          <w:t>(прилагается)</w:t>
        </w:r>
      </w:hyperlink>
      <w:r>
        <w:rPr>
          <w:szCs w:val="28"/>
        </w:rPr>
        <w:t>.</w:t>
      </w:r>
    </w:p>
    <w:p w:rsidR="00247C9D" w:rsidRDefault="00247C9D" w:rsidP="00247C9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03733" w:rsidRDefault="003A4F8E" w:rsidP="00485414">
      <w:pPr>
        <w:pStyle w:val="a3"/>
        <w:tabs>
          <w:tab w:val="left" w:pos="708"/>
        </w:tabs>
        <w:ind w:firstLine="720"/>
        <w:jc w:val="both"/>
      </w:pPr>
      <w:r w:rsidRPr="00520542">
        <w:t>2.</w:t>
      </w:r>
      <w:r w:rsidR="00D03733">
        <w:t>Настоящее постановление вступает в силу со дня его принятия.</w:t>
      </w:r>
    </w:p>
    <w:p w:rsidR="00786685" w:rsidRDefault="00786685" w:rsidP="00786685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93D" w:rsidRDefault="001C193D">
      <w:r>
        <w:separator/>
      </w:r>
    </w:p>
  </w:endnote>
  <w:endnote w:type="continuationSeparator" w:id="0">
    <w:p w:rsidR="001C193D" w:rsidRDefault="001C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93D" w:rsidRDefault="001C193D">
      <w:r>
        <w:separator/>
      </w:r>
    </w:p>
  </w:footnote>
  <w:footnote w:type="continuationSeparator" w:id="0">
    <w:p w:rsidR="001C193D" w:rsidRDefault="001C1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C02"/>
    <w:rsid w:val="00091B98"/>
    <w:rsid w:val="000D1AC3"/>
    <w:rsid w:val="000E40C4"/>
    <w:rsid w:val="00110337"/>
    <w:rsid w:val="0012036B"/>
    <w:rsid w:val="00121BCD"/>
    <w:rsid w:val="00136A23"/>
    <w:rsid w:val="00161C76"/>
    <w:rsid w:val="00193750"/>
    <w:rsid w:val="00194078"/>
    <w:rsid w:val="001B6259"/>
    <w:rsid w:val="001C193D"/>
    <w:rsid w:val="001D352A"/>
    <w:rsid w:val="001F242A"/>
    <w:rsid w:val="00204E8D"/>
    <w:rsid w:val="00234429"/>
    <w:rsid w:val="00247C9D"/>
    <w:rsid w:val="00254F2E"/>
    <w:rsid w:val="002C07E2"/>
    <w:rsid w:val="002D7753"/>
    <w:rsid w:val="002E3340"/>
    <w:rsid w:val="003062E1"/>
    <w:rsid w:val="00331BA7"/>
    <w:rsid w:val="0034799B"/>
    <w:rsid w:val="00356314"/>
    <w:rsid w:val="00390E1E"/>
    <w:rsid w:val="003A3A8E"/>
    <w:rsid w:val="003A4F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85414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57C5B"/>
    <w:rsid w:val="00570531"/>
    <w:rsid w:val="005A4132"/>
    <w:rsid w:val="005A5D0F"/>
    <w:rsid w:val="005A7F5C"/>
    <w:rsid w:val="005C4A6D"/>
    <w:rsid w:val="005E119B"/>
    <w:rsid w:val="006165F1"/>
    <w:rsid w:val="006359A3"/>
    <w:rsid w:val="0063724F"/>
    <w:rsid w:val="00651825"/>
    <w:rsid w:val="006A6E86"/>
    <w:rsid w:val="006B03C2"/>
    <w:rsid w:val="006C1C27"/>
    <w:rsid w:val="006C350D"/>
    <w:rsid w:val="006F7E99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E4337"/>
    <w:rsid w:val="00C2081D"/>
    <w:rsid w:val="00C879C8"/>
    <w:rsid w:val="00C93AF6"/>
    <w:rsid w:val="00C95CC9"/>
    <w:rsid w:val="00CD3176"/>
    <w:rsid w:val="00D03733"/>
    <w:rsid w:val="00D171CC"/>
    <w:rsid w:val="00D52565"/>
    <w:rsid w:val="00D86403"/>
    <w:rsid w:val="00D92780"/>
    <w:rsid w:val="00D93895"/>
    <w:rsid w:val="00DC76CA"/>
    <w:rsid w:val="00DE10BC"/>
    <w:rsid w:val="00E229D5"/>
    <w:rsid w:val="00E94666"/>
    <w:rsid w:val="00EB1FBA"/>
    <w:rsid w:val="00ED23EF"/>
    <w:rsid w:val="00EE3AC5"/>
    <w:rsid w:val="00EF60D9"/>
    <w:rsid w:val="00F27334"/>
    <w:rsid w:val="00F86A19"/>
    <w:rsid w:val="00FB231B"/>
    <w:rsid w:val="00FB2332"/>
    <w:rsid w:val="00FC41E3"/>
    <w:rsid w:val="00FC44DF"/>
    <w:rsid w:val="00FC5093"/>
    <w:rsid w:val="00FE0D5A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11FC0AB56588B6B5B6A8E06DCC1D3E62839FE46A74D0A902AF5F769997CA661476C79FD3D56F1E53200B70D46C6D6FF8B6F1CF576175A25ECD8FYAS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1230</CharactersWithSpaces>
  <SharedDoc>false</SharedDoc>
  <HLinks>
    <vt:vector size="6" baseType="variant">
      <vt:variant>
        <vt:i4>4784140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consultantplus://offline/ref=6711FC0AB56588B6B5B6A8E06DCC1D3E62839FE46A74D0A902AF5F769997CA661476C79FD3D56F1E53200B70D46C6D6FF8B6F1CF576175A25ECD8FYAS4H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2021-12-08T04:52:00Z</cp:lastPrinted>
  <dcterms:created xsi:type="dcterms:W3CDTF">2021-10-25T23:06:00Z</dcterms:created>
  <dcterms:modified xsi:type="dcterms:W3CDTF">2021-12-08T04:52:00Z</dcterms:modified>
</cp:coreProperties>
</file>