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582A4F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</w:t>
            </w:r>
            <w:r w:rsidR="00582A4F">
              <w:rPr>
                <w:sz w:val="20"/>
              </w:rPr>
              <w:t xml:space="preserve">, </w:t>
            </w:r>
            <w:r w:rsidRPr="00172C1A">
              <w:rPr>
                <w:sz w:val="20"/>
              </w:rPr>
              <w:t xml:space="preserve"> законности</w:t>
            </w:r>
            <w:r w:rsidR="00582A4F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75635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</w:t>
            </w:r>
            <w:r w:rsidR="00756354">
              <w:t xml:space="preserve"> статью 16 </w:t>
            </w:r>
            <w:r>
              <w:t>Закон</w:t>
            </w:r>
            <w:r w:rsidR="00756354">
              <w:t>а</w:t>
            </w:r>
            <w:r>
              <w:t xml:space="preserve"> Приморского края</w:t>
            </w:r>
            <w:r w:rsidR="00756354">
              <w:t xml:space="preserve"> </w:t>
            </w:r>
            <w:r>
              <w:t>"О государственных должностях 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>1.Принять проект закона Приморского края "О внесении изменений в</w:t>
      </w:r>
      <w:r w:rsidR="00756354">
        <w:t xml:space="preserve"> статью 16</w:t>
      </w:r>
      <w:r>
        <w:t xml:space="preserve"> Закон</w:t>
      </w:r>
      <w:r w:rsidR="00756354">
        <w:t>а</w:t>
      </w:r>
      <w:r>
        <w:t xml:space="preserve"> Приморского края "О государственных должностях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Default="00582A4F" w:rsidP="00327827">
      <w:pPr>
        <w:pStyle w:val="a3"/>
        <w:tabs>
          <w:tab w:val="left" w:pos="840"/>
        </w:tabs>
        <w:ind w:firstLine="709"/>
        <w:jc w:val="both"/>
      </w:pPr>
      <w:r>
        <w:t>2</w:t>
      </w:r>
      <w:r w:rsidR="00327827">
        <w:t>.Комитету Законодательного Собрания по региональной политике</w:t>
      </w:r>
      <w:r>
        <w:t>,</w:t>
      </w:r>
      <w:r w:rsidR="00327827">
        <w:t xml:space="preserve"> законности</w:t>
      </w:r>
      <w:r>
        <w:t xml:space="preserve"> и международному сотрудничеству</w:t>
      </w:r>
      <w:bookmarkStart w:id="0" w:name="_GoBack"/>
      <w:bookmarkEnd w:id="0"/>
      <w:r w:rsidR="00327827">
        <w:t xml:space="preserve">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582A4F" w:rsidP="00327827">
      <w:pPr>
        <w:pStyle w:val="a3"/>
        <w:tabs>
          <w:tab w:val="left" w:pos="708"/>
        </w:tabs>
        <w:ind w:firstLine="709"/>
        <w:jc w:val="both"/>
      </w:pPr>
      <w:r>
        <w:t>3</w:t>
      </w:r>
      <w:r w:rsidR="00327827">
        <w:t>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D21" w:rsidRDefault="00756354">
      <w:r>
        <w:separator/>
      </w:r>
    </w:p>
  </w:endnote>
  <w:endnote w:type="continuationSeparator" w:id="0">
    <w:p w:rsidR="00617D21" w:rsidRDefault="0075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D21" w:rsidRDefault="00756354">
      <w:r>
        <w:separator/>
      </w:r>
    </w:p>
  </w:footnote>
  <w:footnote w:type="continuationSeparator" w:id="0">
    <w:p w:rsidR="00617D21" w:rsidRDefault="00756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82A4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6354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582A4F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582A4F"/>
    <w:rsid w:val="00617D21"/>
    <w:rsid w:val="00756354"/>
    <w:rsid w:val="009A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9A6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60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9A6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60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2018-07-18T00:38:00Z</cp:lastPrinted>
  <dcterms:created xsi:type="dcterms:W3CDTF">2018-05-15T03:17:00Z</dcterms:created>
  <dcterms:modified xsi:type="dcterms:W3CDTF">2021-12-09T04:56:00Z</dcterms:modified>
</cp:coreProperties>
</file>