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F934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F934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934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7C4D2C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9807C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</w:t>
            </w:r>
            <w:r w:rsidR="007C4D2C">
              <w:rPr>
                <w:szCs w:val="28"/>
              </w:rPr>
              <w:t>постановление Законодательного Собрания Приморского края от 29.04.2008 № 951 "О Положении о комитетах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646378" w:rsidRPr="00646378" w:rsidRDefault="007C4D2C" w:rsidP="006463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646378">
        <w:rPr>
          <w:szCs w:val="28"/>
        </w:rPr>
        <w:t xml:space="preserve">.Внести в постановление Законодательного Собрания Приморского края от 29.04.2008 № 951 "О Положении о комитетах Законодательного Собрания Приморского края" </w:t>
      </w:r>
      <w:r w:rsidR="00646378" w:rsidRPr="00646378">
        <w:rPr>
          <w:szCs w:val="28"/>
        </w:rPr>
        <w:t xml:space="preserve">(Ведомости Законодательного Собрания Приморского края, 2008, № 72, стр. 65; 2013, № 58, стр. 64; 2017, № 19, </w:t>
      </w:r>
      <w:r w:rsidR="00646378">
        <w:rPr>
          <w:szCs w:val="28"/>
        </w:rPr>
        <w:br/>
      </w:r>
      <w:r w:rsidR="00646378" w:rsidRPr="00646378">
        <w:rPr>
          <w:szCs w:val="28"/>
        </w:rPr>
        <w:t xml:space="preserve">стр. 50, № 40, стр. 33; 2019, № 85, стр. 50, № 103, стр. 84; 2020, № 120, </w:t>
      </w:r>
      <w:r w:rsidR="00646378">
        <w:rPr>
          <w:szCs w:val="28"/>
        </w:rPr>
        <w:br/>
      </w:r>
      <w:r w:rsidR="00646378" w:rsidRPr="00646378">
        <w:rPr>
          <w:szCs w:val="28"/>
        </w:rPr>
        <w:t>стр. 75, № 130, стр. 11, № 142, стр. 53, № 152, стр. 71</w:t>
      </w:r>
      <w:r w:rsidR="00646378">
        <w:rPr>
          <w:szCs w:val="28"/>
        </w:rPr>
        <w:t>; 2021, № 164, стр. 86</w:t>
      </w:r>
      <w:r w:rsidR="00646378" w:rsidRPr="00646378">
        <w:rPr>
          <w:szCs w:val="28"/>
        </w:rPr>
        <w:t>) следующие изменения:</w:t>
      </w:r>
    </w:p>
    <w:p w:rsidR="00646378" w:rsidRDefault="00646378" w:rsidP="006463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6378">
        <w:rPr>
          <w:szCs w:val="28"/>
        </w:rPr>
        <w:t>в Положении о комитетах Законодательного Собрания Приморского края:</w:t>
      </w:r>
    </w:p>
    <w:p w:rsidR="006807AF" w:rsidRDefault="006807AF" w:rsidP="006463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разделе 6:</w:t>
      </w:r>
    </w:p>
    <w:p w:rsidR="006807AF" w:rsidRDefault="006807AF" w:rsidP="00645C2E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в подпункте </w:t>
      </w:r>
      <w:r>
        <w:t>6.1.16 пункта 6.1 слова "управления по обеспечению деятельности комитета" заменить словами "аппарата комитета";</w:t>
      </w:r>
    </w:p>
    <w:p w:rsidR="00646378" w:rsidRDefault="006807AF" w:rsidP="00645C2E">
      <w:pPr>
        <w:autoSpaceDE w:val="0"/>
        <w:autoSpaceDN w:val="0"/>
        <w:adjustRightInd w:val="0"/>
        <w:ind w:firstLine="709"/>
        <w:jc w:val="both"/>
      </w:pPr>
      <w:r>
        <w:t>в пункте 6.10 слова "управлениями по обеспечению деятельности комитетов" заменить словами "аппаратами комитетов".</w:t>
      </w:r>
    </w:p>
    <w:p w:rsidR="006807AF" w:rsidRDefault="006807AF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01D30" w:rsidRDefault="007C4D2C" w:rsidP="006F34B3">
      <w:pPr>
        <w:ind w:firstLine="709"/>
        <w:jc w:val="both"/>
      </w:pPr>
      <w:r>
        <w:rPr>
          <w:szCs w:val="28"/>
        </w:rPr>
        <w:t>2</w:t>
      </w:r>
      <w:bookmarkStart w:id="0" w:name="_GoBack"/>
      <w:bookmarkEnd w:id="0"/>
      <w:r w:rsidR="00A31F70" w:rsidRPr="00E56FE4">
        <w:rPr>
          <w:szCs w:val="28"/>
        </w:rPr>
        <w:t xml:space="preserve">.Настоящее постановление вступает в силу </w:t>
      </w:r>
      <w:r w:rsidR="006F34B3">
        <w:rPr>
          <w:szCs w:val="28"/>
        </w:rPr>
        <w:t>с 1 января 2022 года.</w:t>
      </w:r>
    </w:p>
    <w:p w:rsidR="008E2C5A" w:rsidRDefault="008E2C5A" w:rsidP="00BF6BF9">
      <w:pPr>
        <w:jc w:val="both"/>
      </w:pPr>
    </w:p>
    <w:p w:rsidR="00FF4405" w:rsidRDefault="00FF4405" w:rsidP="00BF6BF9">
      <w:pPr>
        <w:jc w:val="both"/>
      </w:pPr>
    </w:p>
    <w:p w:rsidR="00FF4405" w:rsidRDefault="00FF4405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p w:rsidR="00646378" w:rsidRDefault="00646378" w:rsidP="008A2812">
      <w:pPr>
        <w:jc w:val="both"/>
      </w:pPr>
    </w:p>
    <w:p w:rsidR="00646378" w:rsidRDefault="00646378" w:rsidP="008A2812">
      <w:pPr>
        <w:jc w:val="both"/>
      </w:pPr>
    </w:p>
    <w:p w:rsidR="00646378" w:rsidRDefault="00646378" w:rsidP="008A2812">
      <w:pPr>
        <w:jc w:val="both"/>
      </w:pPr>
    </w:p>
    <w:sectPr w:rsidR="00646378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2C8" w:rsidRDefault="00D942C8">
      <w:r>
        <w:separator/>
      </w:r>
    </w:p>
  </w:endnote>
  <w:endnote w:type="continuationSeparator" w:id="0">
    <w:p w:rsidR="00D942C8" w:rsidRDefault="00D9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2C8" w:rsidRDefault="00D942C8">
      <w:r>
        <w:separator/>
      </w:r>
    </w:p>
  </w:footnote>
  <w:footnote w:type="continuationSeparator" w:id="0">
    <w:p w:rsidR="00D942C8" w:rsidRDefault="00D94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D2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DE9"/>
    <w:rsid w:val="000B3FB2"/>
    <w:rsid w:val="000B4CC1"/>
    <w:rsid w:val="000C02BE"/>
    <w:rsid w:val="000C0A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C37B2"/>
    <w:rsid w:val="005C7EF1"/>
    <w:rsid w:val="005C7FC3"/>
    <w:rsid w:val="005D66DA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5C2E"/>
    <w:rsid w:val="006461BA"/>
    <w:rsid w:val="00646378"/>
    <w:rsid w:val="006469CC"/>
    <w:rsid w:val="00661576"/>
    <w:rsid w:val="00663FEC"/>
    <w:rsid w:val="0066795B"/>
    <w:rsid w:val="0067033F"/>
    <w:rsid w:val="00674B8C"/>
    <w:rsid w:val="00675C4F"/>
    <w:rsid w:val="006807A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6205"/>
    <w:rsid w:val="006C7686"/>
    <w:rsid w:val="006D3AE1"/>
    <w:rsid w:val="006D45ED"/>
    <w:rsid w:val="006D46C5"/>
    <w:rsid w:val="006E15A5"/>
    <w:rsid w:val="006E3FFB"/>
    <w:rsid w:val="006E650F"/>
    <w:rsid w:val="006F32A7"/>
    <w:rsid w:val="006F34B3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4941"/>
    <w:rsid w:val="00725E25"/>
    <w:rsid w:val="00726997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3213"/>
    <w:rsid w:val="007C4CFE"/>
    <w:rsid w:val="007C4D2C"/>
    <w:rsid w:val="007D30B2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2E85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314E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333CB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23FC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517A"/>
    <w:rsid w:val="00BA58C7"/>
    <w:rsid w:val="00BA7D50"/>
    <w:rsid w:val="00BD4A08"/>
    <w:rsid w:val="00BE20E7"/>
    <w:rsid w:val="00BF6BF9"/>
    <w:rsid w:val="00C0063E"/>
    <w:rsid w:val="00C01C95"/>
    <w:rsid w:val="00C026DB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3D3A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42C8"/>
    <w:rsid w:val="00D96324"/>
    <w:rsid w:val="00DA1606"/>
    <w:rsid w:val="00DA210A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0762"/>
    <w:rsid w:val="00DE3C9C"/>
    <w:rsid w:val="00DE4E8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6FB9"/>
    <w:rsid w:val="00FD455F"/>
    <w:rsid w:val="00FD642F"/>
    <w:rsid w:val="00FD7630"/>
    <w:rsid w:val="00FE05DD"/>
    <w:rsid w:val="00FE4710"/>
    <w:rsid w:val="00FF0214"/>
    <w:rsid w:val="00FF391D"/>
    <w:rsid w:val="00FF4405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755D6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BFF91-ADF0-4565-8930-CE4E1F302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</cp:revision>
  <cp:lastPrinted>2021-11-08T05:39:00Z</cp:lastPrinted>
  <dcterms:created xsi:type="dcterms:W3CDTF">2021-11-30T00:13:00Z</dcterms:created>
  <dcterms:modified xsi:type="dcterms:W3CDTF">2021-11-30T00:14:00Z</dcterms:modified>
</cp:coreProperties>
</file>