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970941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6642BE" w:rsidP="006642BE">
      <w:pPr>
        <w:jc w:val="center"/>
        <w:rPr>
          <w:b/>
          <w:szCs w:val="28"/>
        </w:rPr>
      </w:pPr>
      <w:r w:rsidRPr="00B2491E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B2491E">
        <w:rPr>
          <w:b/>
          <w:szCs w:val="28"/>
        </w:rPr>
        <w:t xml:space="preserve"> В </w:t>
      </w:r>
      <w:r>
        <w:rPr>
          <w:b/>
          <w:szCs w:val="28"/>
        </w:rPr>
        <w:t>ПРИЛОЖЕНИЕ 5 К З</w:t>
      </w:r>
      <w:r w:rsidRPr="00B2491E">
        <w:rPr>
          <w:b/>
          <w:szCs w:val="28"/>
        </w:rPr>
        <w:t>АКОН</w:t>
      </w:r>
      <w:r>
        <w:rPr>
          <w:b/>
          <w:szCs w:val="28"/>
        </w:rPr>
        <w:t>У</w:t>
      </w:r>
      <w:r w:rsidRPr="00B2491E">
        <w:rPr>
          <w:b/>
          <w:szCs w:val="28"/>
        </w:rPr>
        <w:t xml:space="preserve"> ПРИМОРСКОГО КРАЯ</w:t>
      </w:r>
      <w:r>
        <w:rPr>
          <w:b/>
          <w:szCs w:val="28"/>
        </w:rPr>
        <w:t xml:space="preserve"> </w:t>
      </w:r>
      <w:r w:rsidRPr="00B2491E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>
        <w:rPr>
          <w:b/>
          <w:szCs w:val="28"/>
        </w:rPr>
        <w:t>ЯКОВЛЕВСКОГО МУН</w:t>
      </w:r>
      <w:r w:rsidRPr="00B2491E">
        <w:rPr>
          <w:b/>
          <w:szCs w:val="28"/>
        </w:rPr>
        <w:t xml:space="preserve">ИЦИПАЛЬНОГО РАЙОНА И </w:t>
      </w:r>
      <w:r>
        <w:rPr>
          <w:b/>
          <w:szCs w:val="28"/>
        </w:rPr>
        <w:t>ЯКОВЛЕВСКИМ</w:t>
      </w:r>
      <w:r w:rsidRPr="00B2491E">
        <w:rPr>
          <w:b/>
          <w:szCs w:val="28"/>
        </w:rPr>
        <w:t xml:space="preserve"> МУНИЦИПАЛЬНЫМ РАЙОНОМ"</w:t>
      </w:r>
    </w:p>
    <w:p w:rsidR="006642BE" w:rsidRDefault="006642BE" w:rsidP="00347DEE">
      <w:pPr>
        <w:rPr>
          <w:b/>
          <w:szCs w:val="28"/>
        </w:rPr>
      </w:pPr>
    </w:p>
    <w:p w:rsidR="006642BE" w:rsidRPr="00B2491E" w:rsidRDefault="006642BE" w:rsidP="006642BE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Pr="00B2491E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24 ноября 2021 года</w:t>
      </w:r>
    </w:p>
    <w:p w:rsidR="006642BE" w:rsidRPr="00B2491E" w:rsidRDefault="006642BE" w:rsidP="006642BE"/>
    <w:p w:rsidR="006642BE" w:rsidRDefault="006642BE" w:rsidP="006642BE">
      <w:pPr>
        <w:ind w:firstLine="708"/>
        <w:jc w:val="both"/>
        <w:outlineLvl w:val="0"/>
        <w:rPr>
          <w:szCs w:val="28"/>
        </w:rPr>
      </w:pPr>
      <w:r w:rsidRPr="00B2491E">
        <w:rPr>
          <w:szCs w:val="28"/>
        </w:rPr>
        <w:t>СТАТЬЯ 1.</w:t>
      </w:r>
    </w:p>
    <w:p w:rsidR="006642BE" w:rsidRDefault="006642BE" w:rsidP="006642BE">
      <w:pPr>
        <w:widowControl w:val="0"/>
        <w:ind w:right="-1" w:firstLine="708"/>
        <w:jc w:val="both"/>
        <w:outlineLvl w:val="0"/>
        <w:rPr>
          <w:szCs w:val="28"/>
        </w:rPr>
      </w:pPr>
      <w:r w:rsidRPr="009226B0">
        <w:rPr>
          <w:szCs w:val="28"/>
        </w:rPr>
        <w:t xml:space="preserve">Внести в </w:t>
      </w:r>
      <w:r>
        <w:rPr>
          <w:szCs w:val="28"/>
        </w:rPr>
        <w:t xml:space="preserve">приложение 5 к </w:t>
      </w:r>
      <w:r w:rsidRPr="009226B0">
        <w:rPr>
          <w:szCs w:val="28"/>
        </w:rPr>
        <w:t>Закон</w:t>
      </w:r>
      <w:r>
        <w:rPr>
          <w:szCs w:val="28"/>
        </w:rPr>
        <w:t>у</w:t>
      </w:r>
      <w:r w:rsidRPr="009226B0">
        <w:rPr>
          <w:szCs w:val="28"/>
        </w:rPr>
        <w:t xml:space="preserve"> Приморского края </w:t>
      </w:r>
      <w:r w:rsidRPr="005221FB">
        <w:rPr>
          <w:szCs w:val="28"/>
        </w:rPr>
        <w:t xml:space="preserve">от 5 мая 2015 года </w:t>
      </w:r>
      <w:r>
        <w:rPr>
          <w:szCs w:val="28"/>
        </w:rPr>
        <w:t>№</w:t>
      </w:r>
      <w:r w:rsidRPr="005221FB">
        <w:rPr>
          <w:szCs w:val="28"/>
        </w:rPr>
        <w:t xml:space="preserve"> 619-КЗ </w:t>
      </w:r>
      <w:r>
        <w:rPr>
          <w:szCs w:val="28"/>
        </w:rPr>
        <w:t>"</w:t>
      </w:r>
      <w:r w:rsidRPr="005221FB">
        <w:rPr>
          <w:szCs w:val="28"/>
        </w:rPr>
        <w:t xml:space="preserve">О разграничении объектов муниципальной собственности между сельскими поселениями </w:t>
      </w:r>
      <w:proofErr w:type="spellStart"/>
      <w:r w:rsidRPr="005221FB">
        <w:rPr>
          <w:szCs w:val="28"/>
        </w:rPr>
        <w:t>Яковлевского</w:t>
      </w:r>
      <w:proofErr w:type="spellEnd"/>
      <w:r w:rsidRPr="005221FB">
        <w:rPr>
          <w:szCs w:val="28"/>
        </w:rPr>
        <w:t xml:space="preserve"> муниципального района и </w:t>
      </w:r>
      <w:proofErr w:type="spellStart"/>
      <w:r w:rsidRPr="005221FB">
        <w:rPr>
          <w:szCs w:val="28"/>
        </w:rPr>
        <w:t>Яковлевским</w:t>
      </w:r>
      <w:proofErr w:type="spellEnd"/>
      <w:r w:rsidRPr="005221FB">
        <w:rPr>
          <w:szCs w:val="28"/>
        </w:rPr>
        <w:t xml:space="preserve"> муниципальным районом</w:t>
      </w:r>
      <w:r>
        <w:rPr>
          <w:szCs w:val="28"/>
        </w:rPr>
        <w:t>" (Ведомости</w:t>
      </w:r>
      <w:r w:rsidRPr="005221FB">
        <w:rPr>
          <w:szCs w:val="28"/>
        </w:rPr>
        <w:t xml:space="preserve"> Законодательного Собрания Приморского края, 2015, </w:t>
      </w:r>
      <w:r>
        <w:rPr>
          <w:szCs w:val="28"/>
        </w:rPr>
        <w:t>№ 121, стр. 2; 2018, № 49, стр. 22, № 56, стр. 14; 2019, № 91, стр. 33; 2020, № 144, стр. 26; 2021, № 182, стр. 47</w:t>
      </w:r>
      <w:r w:rsidRPr="005221FB">
        <w:rPr>
          <w:szCs w:val="28"/>
        </w:rPr>
        <w:t>)</w:t>
      </w:r>
      <w:r w:rsidRPr="009226B0">
        <w:rPr>
          <w:szCs w:val="28"/>
        </w:rPr>
        <w:t xml:space="preserve"> </w:t>
      </w:r>
      <w:r>
        <w:rPr>
          <w:szCs w:val="28"/>
        </w:rPr>
        <w:t>следующие</w:t>
      </w:r>
      <w:r w:rsidRPr="009226B0">
        <w:rPr>
          <w:szCs w:val="28"/>
        </w:rPr>
        <w:t xml:space="preserve"> изменени</w:t>
      </w:r>
      <w:r>
        <w:rPr>
          <w:szCs w:val="28"/>
        </w:rPr>
        <w:t>я</w:t>
      </w:r>
      <w:r w:rsidRPr="009226B0">
        <w:rPr>
          <w:szCs w:val="28"/>
        </w:rPr>
        <w:t>:</w:t>
      </w:r>
    </w:p>
    <w:p w:rsidR="006642BE" w:rsidRDefault="006642BE" w:rsidP="006642BE">
      <w:pPr>
        <w:widowControl w:val="0"/>
        <w:ind w:right="-1" w:firstLine="708"/>
        <w:jc w:val="both"/>
        <w:outlineLvl w:val="0"/>
        <w:rPr>
          <w:szCs w:val="28"/>
        </w:rPr>
      </w:pPr>
      <w:r>
        <w:rPr>
          <w:szCs w:val="28"/>
        </w:rPr>
        <w:t xml:space="preserve">пункт 112 </w:t>
      </w:r>
      <w:r w:rsidRPr="00406066">
        <w:rPr>
          <w:szCs w:val="28"/>
        </w:rPr>
        <w:t>раздел</w:t>
      </w:r>
      <w:r>
        <w:rPr>
          <w:szCs w:val="28"/>
        </w:rPr>
        <w:t>а "</w:t>
      </w:r>
      <w:r w:rsidRPr="00F11F61">
        <w:rPr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  <w:r>
        <w:rPr>
          <w:szCs w:val="28"/>
        </w:rPr>
        <w:t>" изложить в следующей редакции: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559"/>
        <w:gridCol w:w="993"/>
        <w:gridCol w:w="798"/>
        <w:gridCol w:w="903"/>
        <w:gridCol w:w="708"/>
        <w:gridCol w:w="1276"/>
        <w:gridCol w:w="1383"/>
      </w:tblGrid>
      <w:tr w:rsidR="006642BE" w:rsidRPr="00CD4E79" w:rsidTr="00C62177">
        <w:tc>
          <w:tcPr>
            <w:tcW w:w="709" w:type="dxa"/>
          </w:tcPr>
          <w:p w:rsidR="006642BE" w:rsidRPr="00CD4E79" w:rsidRDefault="006642BE" w:rsidP="00C621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642BE" w:rsidRPr="00CD4E79" w:rsidRDefault="006642BE" w:rsidP="00C621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642BE" w:rsidRPr="00CD4E79" w:rsidRDefault="006642BE" w:rsidP="00C621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6642BE" w:rsidRPr="00CD4E79" w:rsidRDefault="006642BE" w:rsidP="00C621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4</w:t>
            </w:r>
          </w:p>
        </w:tc>
        <w:tc>
          <w:tcPr>
            <w:tcW w:w="798" w:type="dxa"/>
          </w:tcPr>
          <w:p w:rsidR="006642BE" w:rsidRPr="00CD4E79" w:rsidRDefault="006642BE" w:rsidP="00C621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5</w:t>
            </w:r>
          </w:p>
        </w:tc>
        <w:tc>
          <w:tcPr>
            <w:tcW w:w="903" w:type="dxa"/>
          </w:tcPr>
          <w:p w:rsidR="006642BE" w:rsidRPr="00CD4E79" w:rsidRDefault="006642BE" w:rsidP="00C621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6642BE" w:rsidRPr="00CD4E79" w:rsidRDefault="006642BE" w:rsidP="00C621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6642BE" w:rsidRPr="00CD4E79" w:rsidRDefault="006642BE" w:rsidP="00C621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6642BE" w:rsidRPr="00CD4E79" w:rsidRDefault="006642BE" w:rsidP="00C621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9</w:t>
            </w:r>
          </w:p>
        </w:tc>
      </w:tr>
      <w:tr w:rsidR="006642BE" w:rsidRPr="00CD4E79" w:rsidTr="00C62177">
        <w:tc>
          <w:tcPr>
            <w:tcW w:w="709" w:type="dxa"/>
          </w:tcPr>
          <w:p w:rsidR="006642BE" w:rsidRPr="005654C5" w:rsidRDefault="006642BE" w:rsidP="00C62177">
            <w:pPr>
              <w:jc w:val="center"/>
              <w:rPr>
                <w:sz w:val="24"/>
                <w:szCs w:val="24"/>
              </w:rPr>
            </w:pPr>
            <w:r w:rsidRPr="005654C5">
              <w:rPr>
                <w:sz w:val="24"/>
                <w:szCs w:val="24"/>
              </w:rPr>
              <w:t>112.</w:t>
            </w:r>
          </w:p>
        </w:tc>
        <w:tc>
          <w:tcPr>
            <w:tcW w:w="1134" w:type="dxa"/>
          </w:tcPr>
          <w:p w:rsidR="006642BE" w:rsidRPr="005654C5" w:rsidRDefault="006642BE" w:rsidP="00C62177">
            <w:pPr>
              <w:jc w:val="center"/>
              <w:rPr>
                <w:sz w:val="24"/>
                <w:szCs w:val="24"/>
              </w:rPr>
            </w:pPr>
            <w:r w:rsidRPr="005654C5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6642BE" w:rsidRDefault="006642BE" w:rsidP="00C62177">
            <w:pPr>
              <w:jc w:val="center"/>
              <w:rPr>
                <w:sz w:val="24"/>
                <w:szCs w:val="24"/>
              </w:rPr>
            </w:pPr>
            <w:r w:rsidRPr="005654C5">
              <w:rPr>
                <w:sz w:val="24"/>
                <w:szCs w:val="24"/>
              </w:rPr>
              <w:t xml:space="preserve">с. </w:t>
            </w:r>
            <w:proofErr w:type="gramStart"/>
            <w:r w:rsidRPr="005654C5">
              <w:rPr>
                <w:sz w:val="24"/>
                <w:szCs w:val="24"/>
              </w:rPr>
              <w:t>Яков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5654C5">
              <w:rPr>
                <w:sz w:val="24"/>
                <w:szCs w:val="24"/>
              </w:rPr>
              <w:t>левка</w:t>
            </w:r>
            <w:proofErr w:type="spellEnd"/>
            <w:proofErr w:type="gramEnd"/>
            <w:r w:rsidRPr="005654C5">
              <w:rPr>
                <w:sz w:val="24"/>
                <w:szCs w:val="24"/>
              </w:rPr>
              <w:t>,</w:t>
            </w:r>
          </w:p>
          <w:p w:rsidR="006642BE" w:rsidRPr="005654C5" w:rsidRDefault="006642BE" w:rsidP="00C62177">
            <w:pPr>
              <w:jc w:val="center"/>
              <w:rPr>
                <w:sz w:val="24"/>
                <w:szCs w:val="24"/>
              </w:rPr>
            </w:pPr>
            <w:r w:rsidRPr="005654C5">
              <w:rPr>
                <w:sz w:val="24"/>
                <w:szCs w:val="24"/>
              </w:rPr>
              <w:t>ул. Совет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5654C5">
              <w:rPr>
                <w:sz w:val="24"/>
                <w:szCs w:val="24"/>
              </w:rPr>
              <w:t>ская</w:t>
            </w:r>
            <w:proofErr w:type="spellEnd"/>
            <w:r w:rsidRPr="005654C5">
              <w:rPr>
                <w:sz w:val="24"/>
                <w:szCs w:val="24"/>
              </w:rPr>
              <w:t>, 204/1</w:t>
            </w:r>
          </w:p>
        </w:tc>
        <w:tc>
          <w:tcPr>
            <w:tcW w:w="993" w:type="dxa"/>
          </w:tcPr>
          <w:p w:rsidR="006642BE" w:rsidRPr="005654C5" w:rsidRDefault="006642BE" w:rsidP="00C62177">
            <w:pPr>
              <w:jc w:val="center"/>
              <w:rPr>
                <w:sz w:val="24"/>
                <w:szCs w:val="24"/>
              </w:rPr>
            </w:pPr>
          </w:p>
          <w:p w:rsidR="006642BE" w:rsidRPr="005654C5" w:rsidRDefault="006642BE" w:rsidP="00C62177">
            <w:pPr>
              <w:jc w:val="center"/>
              <w:rPr>
                <w:sz w:val="24"/>
                <w:szCs w:val="24"/>
              </w:rPr>
            </w:pPr>
            <w:r w:rsidRPr="005654C5">
              <w:rPr>
                <w:sz w:val="24"/>
                <w:szCs w:val="24"/>
              </w:rPr>
              <w:t>70,0</w:t>
            </w:r>
          </w:p>
        </w:tc>
        <w:tc>
          <w:tcPr>
            <w:tcW w:w="798" w:type="dxa"/>
          </w:tcPr>
          <w:p w:rsidR="006642BE" w:rsidRPr="005654C5" w:rsidRDefault="006642BE" w:rsidP="00C62177">
            <w:pPr>
              <w:jc w:val="center"/>
              <w:rPr>
                <w:sz w:val="24"/>
                <w:szCs w:val="24"/>
              </w:rPr>
            </w:pPr>
          </w:p>
          <w:p w:rsidR="006642BE" w:rsidRPr="005654C5" w:rsidRDefault="006642BE" w:rsidP="00C62177">
            <w:pPr>
              <w:jc w:val="center"/>
              <w:rPr>
                <w:sz w:val="24"/>
                <w:szCs w:val="24"/>
              </w:rPr>
            </w:pPr>
            <w:r w:rsidRPr="005654C5">
              <w:rPr>
                <w:sz w:val="24"/>
                <w:szCs w:val="24"/>
              </w:rPr>
              <w:t>1974</w:t>
            </w:r>
          </w:p>
        </w:tc>
        <w:tc>
          <w:tcPr>
            <w:tcW w:w="903" w:type="dxa"/>
          </w:tcPr>
          <w:p w:rsidR="006642BE" w:rsidRPr="005654C5" w:rsidRDefault="006642BE" w:rsidP="00C62177">
            <w:pPr>
              <w:jc w:val="center"/>
              <w:rPr>
                <w:sz w:val="24"/>
                <w:szCs w:val="24"/>
              </w:rPr>
            </w:pPr>
          </w:p>
          <w:p w:rsidR="006642BE" w:rsidRPr="005654C5" w:rsidRDefault="006642BE" w:rsidP="00C62177">
            <w:pPr>
              <w:jc w:val="center"/>
              <w:rPr>
                <w:sz w:val="24"/>
                <w:szCs w:val="24"/>
              </w:rPr>
            </w:pPr>
            <w:r w:rsidRPr="005654C5">
              <w:rPr>
                <w:sz w:val="24"/>
                <w:szCs w:val="24"/>
              </w:rPr>
              <w:t>38,5</w:t>
            </w:r>
          </w:p>
        </w:tc>
        <w:tc>
          <w:tcPr>
            <w:tcW w:w="708" w:type="dxa"/>
          </w:tcPr>
          <w:p w:rsidR="006642BE" w:rsidRPr="005654C5" w:rsidRDefault="006642BE" w:rsidP="00C62177">
            <w:pPr>
              <w:jc w:val="center"/>
              <w:rPr>
                <w:sz w:val="24"/>
                <w:szCs w:val="24"/>
              </w:rPr>
            </w:pPr>
          </w:p>
          <w:p w:rsidR="006642BE" w:rsidRPr="005654C5" w:rsidRDefault="006642BE" w:rsidP="00C62177">
            <w:pPr>
              <w:jc w:val="center"/>
              <w:rPr>
                <w:sz w:val="24"/>
                <w:szCs w:val="24"/>
              </w:rPr>
            </w:pPr>
            <w:r w:rsidRPr="005654C5">
              <w:rPr>
                <w:sz w:val="24"/>
                <w:szCs w:val="24"/>
              </w:rPr>
              <w:t>13,9</w:t>
            </w:r>
          </w:p>
        </w:tc>
        <w:tc>
          <w:tcPr>
            <w:tcW w:w="1276" w:type="dxa"/>
          </w:tcPr>
          <w:p w:rsidR="006642BE" w:rsidRPr="005654C5" w:rsidRDefault="006642BE" w:rsidP="00C62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4C5">
              <w:rPr>
                <w:rFonts w:ascii="Times New Roman" w:hAnsi="Times New Roman" w:cs="Times New Roman"/>
                <w:sz w:val="24"/>
                <w:szCs w:val="24"/>
              </w:rPr>
              <w:t>Яков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654C5">
              <w:rPr>
                <w:rFonts w:ascii="Times New Roman" w:hAnsi="Times New Roman" w:cs="Times New Roman"/>
                <w:sz w:val="24"/>
                <w:szCs w:val="24"/>
              </w:rPr>
              <w:t>левское</w:t>
            </w:r>
            <w:proofErr w:type="spellEnd"/>
            <w:r w:rsidRPr="005654C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83" w:type="dxa"/>
          </w:tcPr>
          <w:p w:rsidR="006642BE" w:rsidRDefault="006642BE" w:rsidP="00C62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4C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5654C5">
              <w:rPr>
                <w:rFonts w:ascii="Times New Roman" w:hAnsi="Times New Roman" w:cs="Times New Roman"/>
                <w:sz w:val="24"/>
                <w:szCs w:val="24"/>
              </w:rPr>
              <w:t>Яков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654C5">
              <w:rPr>
                <w:rFonts w:ascii="Times New Roman" w:hAnsi="Times New Roman" w:cs="Times New Roman"/>
                <w:sz w:val="24"/>
                <w:szCs w:val="24"/>
              </w:rPr>
              <w:t>левка</w:t>
            </w:r>
            <w:proofErr w:type="spellEnd"/>
            <w:proofErr w:type="gramEnd"/>
            <w:r w:rsidRPr="00565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642BE" w:rsidRPr="005654C5" w:rsidRDefault="006642BE" w:rsidP="00C62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4C5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654C5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5654C5">
              <w:rPr>
                <w:rFonts w:ascii="Times New Roman" w:hAnsi="Times New Roman" w:cs="Times New Roman"/>
                <w:sz w:val="24"/>
                <w:szCs w:val="24"/>
              </w:rPr>
              <w:t>, 45</w:t>
            </w:r>
          </w:p>
        </w:tc>
      </w:tr>
    </w:tbl>
    <w:p w:rsidR="006642BE" w:rsidRDefault="006642BE" w:rsidP="006642BE">
      <w:pPr>
        <w:ind w:firstLine="708"/>
        <w:jc w:val="both"/>
        <w:outlineLvl w:val="0"/>
        <w:rPr>
          <w:szCs w:val="28"/>
        </w:rPr>
      </w:pPr>
    </w:p>
    <w:p w:rsidR="006642BE" w:rsidRPr="00184925" w:rsidRDefault="006642BE" w:rsidP="006642BE">
      <w:pPr>
        <w:ind w:firstLine="708"/>
        <w:rPr>
          <w:szCs w:val="28"/>
        </w:rPr>
      </w:pPr>
      <w:r w:rsidRPr="00184925">
        <w:rPr>
          <w:szCs w:val="28"/>
        </w:rPr>
        <w:t xml:space="preserve">СТАТЬЯ 2. </w:t>
      </w:r>
    </w:p>
    <w:p w:rsidR="006642BE" w:rsidRPr="00BC3F7A" w:rsidRDefault="006642BE" w:rsidP="006642BE">
      <w:pPr>
        <w:jc w:val="both"/>
        <w:rPr>
          <w:szCs w:val="28"/>
        </w:rPr>
      </w:pPr>
      <w:r w:rsidRPr="00184925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6642BE" w:rsidRDefault="006642BE" w:rsidP="006642BE">
      <w:pPr>
        <w:rPr>
          <w:szCs w:val="28"/>
        </w:rPr>
      </w:pPr>
    </w:p>
    <w:p w:rsidR="006642BE" w:rsidRDefault="006642BE" w:rsidP="006642BE">
      <w:pPr>
        <w:rPr>
          <w:szCs w:val="28"/>
        </w:rPr>
      </w:pPr>
    </w:p>
    <w:p w:rsidR="006642BE" w:rsidRPr="00BC3F7A" w:rsidRDefault="006642BE" w:rsidP="006642BE">
      <w:pPr>
        <w:rPr>
          <w:szCs w:val="28"/>
        </w:rPr>
      </w:pPr>
    </w:p>
    <w:p w:rsidR="004F4746" w:rsidRDefault="006642BE" w:rsidP="006642BE">
      <w:pPr>
        <w:rPr>
          <w:szCs w:val="28"/>
        </w:rPr>
      </w:pPr>
      <w:r w:rsidRPr="005422A8">
        <w:rPr>
          <w:szCs w:val="28"/>
        </w:rPr>
        <w:t xml:space="preserve">Губернатор края                                                                       </w:t>
      </w:r>
      <w:r>
        <w:rPr>
          <w:szCs w:val="28"/>
        </w:rPr>
        <w:t xml:space="preserve"> </w:t>
      </w:r>
      <w:r w:rsidRPr="005422A8">
        <w:rPr>
          <w:szCs w:val="28"/>
        </w:rPr>
        <w:t xml:space="preserve">     </w:t>
      </w:r>
      <w:r>
        <w:rPr>
          <w:szCs w:val="28"/>
        </w:rPr>
        <w:t xml:space="preserve"> </w:t>
      </w:r>
      <w:r w:rsidRPr="005422A8">
        <w:rPr>
          <w:szCs w:val="28"/>
        </w:rPr>
        <w:t>О.Н. Кожемяко</w:t>
      </w:r>
    </w:p>
    <w:p w:rsidR="004F4746" w:rsidRDefault="004F4746" w:rsidP="006642BE">
      <w:pPr>
        <w:rPr>
          <w:szCs w:val="28"/>
        </w:rPr>
      </w:pPr>
    </w:p>
    <w:p w:rsidR="004F4746" w:rsidRPr="004F4746" w:rsidRDefault="004F4746" w:rsidP="004F4746">
      <w:pPr>
        <w:rPr>
          <w:szCs w:val="28"/>
        </w:rPr>
      </w:pPr>
      <w:bookmarkStart w:id="0" w:name="_GoBack"/>
      <w:r w:rsidRPr="004F4746">
        <w:rPr>
          <w:szCs w:val="28"/>
        </w:rPr>
        <w:t>г. Владивосток</w:t>
      </w:r>
    </w:p>
    <w:p w:rsidR="004F4746" w:rsidRPr="004F4746" w:rsidRDefault="004F4746" w:rsidP="004F4746">
      <w:pPr>
        <w:rPr>
          <w:szCs w:val="28"/>
        </w:rPr>
      </w:pPr>
      <w:r w:rsidRPr="004F4746">
        <w:rPr>
          <w:szCs w:val="28"/>
        </w:rPr>
        <w:t>29 ноября 2021 года</w:t>
      </w:r>
    </w:p>
    <w:p w:rsidR="006642BE" w:rsidRDefault="004F4746" w:rsidP="004F4746">
      <w:r w:rsidRPr="004F4746">
        <w:rPr>
          <w:szCs w:val="28"/>
        </w:rPr>
        <w:t>№ 2</w:t>
      </w:r>
      <w:r>
        <w:rPr>
          <w:szCs w:val="28"/>
        </w:rPr>
        <w:t>5</w:t>
      </w:r>
      <w:r w:rsidRPr="004F4746">
        <w:rPr>
          <w:szCs w:val="28"/>
        </w:rPr>
        <w:t>-КЗ</w:t>
      </w:r>
      <w:r w:rsidR="006642BE" w:rsidRPr="005422A8">
        <w:rPr>
          <w:szCs w:val="28"/>
        </w:rPr>
        <w:br/>
      </w:r>
      <w:bookmarkEnd w:id="0"/>
    </w:p>
    <w:p w:rsidR="006642BE" w:rsidRDefault="006642BE" w:rsidP="00347DEE"/>
    <w:sectPr w:rsidR="006642BE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937" w:rsidRDefault="00C04937">
      <w:r>
        <w:separator/>
      </w:r>
    </w:p>
  </w:endnote>
  <w:endnote w:type="continuationSeparator" w:id="0">
    <w:p w:rsidR="00C04937" w:rsidRDefault="00C04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937" w:rsidRDefault="00C04937">
      <w:r>
        <w:separator/>
      </w:r>
    </w:p>
  </w:footnote>
  <w:footnote w:type="continuationSeparator" w:id="0">
    <w:p w:rsidR="00C04937" w:rsidRDefault="00C04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42BE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4F4746"/>
    <w:rsid w:val="005A2827"/>
    <w:rsid w:val="006642BE"/>
    <w:rsid w:val="006E2ABA"/>
    <w:rsid w:val="006F77C0"/>
    <w:rsid w:val="00832425"/>
    <w:rsid w:val="00AB70F9"/>
    <w:rsid w:val="00AC31EC"/>
    <w:rsid w:val="00AF3517"/>
    <w:rsid w:val="00AF4E00"/>
    <w:rsid w:val="00B14397"/>
    <w:rsid w:val="00BC0675"/>
    <w:rsid w:val="00BE0544"/>
    <w:rsid w:val="00C04937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AB859D"/>
  <w15:docId w15:val="{E1EA6EA0-182F-4014-93A2-B34EBCD7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642B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Balloon Text"/>
    <w:basedOn w:val="a"/>
    <w:link w:val="a6"/>
    <w:semiHidden/>
    <w:unhideWhenUsed/>
    <w:rsid w:val="006642B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6642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8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2021-11-24T04:53:00Z</cp:lastPrinted>
  <dcterms:created xsi:type="dcterms:W3CDTF">2021-11-29T06:44:00Z</dcterms:created>
  <dcterms:modified xsi:type="dcterms:W3CDTF">2021-11-29T06:44:00Z</dcterms:modified>
</cp:coreProperties>
</file>