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AD4F5A" w:rsidRDefault="00AD4F5A" w:rsidP="00A03446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</w:t>
      </w:r>
      <w:r w:rsidR="00A03446" w:rsidRPr="00A03446">
        <w:rPr>
          <w:sz w:val="28"/>
          <w:szCs w:val="28"/>
        </w:rPr>
        <w:t>О внесении изменени</w:t>
      </w:r>
      <w:r w:rsidR="002C64DB">
        <w:rPr>
          <w:sz w:val="28"/>
          <w:szCs w:val="28"/>
        </w:rPr>
        <w:t>й</w:t>
      </w:r>
      <w:r w:rsidR="00A03446" w:rsidRPr="00A03446">
        <w:rPr>
          <w:sz w:val="28"/>
          <w:szCs w:val="28"/>
        </w:rPr>
        <w:t xml:space="preserve"> в постановление Законодательного Собрания Приморского края от 31.01.2013 № 537 </w:t>
      </w:r>
      <w:r w:rsidR="00A03446">
        <w:rPr>
          <w:sz w:val="28"/>
          <w:szCs w:val="28"/>
        </w:rPr>
        <w:br/>
      </w:r>
      <w:r w:rsidR="00A03446" w:rsidRPr="00A03446">
        <w:rPr>
          <w:sz w:val="28"/>
          <w:szCs w:val="28"/>
        </w:rPr>
        <w:t>"О Почетной грамоте Законодательного Собрания Приморского края</w:t>
      </w:r>
      <w:r w:rsidR="00557C1A">
        <w:rPr>
          <w:sz w:val="28"/>
          <w:szCs w:val="28"/>
        </w:rPr>
        <w:t>,</w:t>
      </w:r>
      <w:r w:rsidR="00A03446" w:rsidRPr="00A03446">
        <w:rPr>
          <w:sz w:val="28"/>
          <w:szCs w:val="28"/>
        </w:rPr>
        <w:t xml:space="preserve"> Благодарности Законодательного Собрания Приморского края</w:t>
      </w:r>
      <w:r w:rsidR="00557C1A">
        <w:rPr>
          <w:sz w:val="28"/>
          <w:szCs w:val="28"/>
        </w:rPr>
        <w:t xml:space="preserve"> и Благодарственном письме Законодательного Собрания Приморского края</w:t>
      </w:r>
      <w:r w:rsidR="00A03446" w:rsidRPr="00A03446">
        <w:rPr>
          <w:sz w:val="28"/>
          <w:szCs w:val="28"/>
        </w:rPr>
        <w:t>"</w:t>
      </w:r>
    </w:p>
    <w:p w:rsidR="00A03446" w:rsidRDefault="00A03446" w:rsidP="001F7C22">
      <w:pPr>
        <w:widowControl w:val="0"/>
        <w:jc w:val="center"/>
        <w:rPr>
          <w:sz w:val="28"/>
          <w:szCs w:val="28"/>
        </w:rPr>
      </w:pPr>
    </w:p>
    <w:p w:rsidR="000541A5" w:rsidRDefault="008D6E5A" w:rsidP="00DD02A7">
      <w:pPr>
        <w:ind w:firstLine="709"/>
        <w:jc w:val="both"/>
        <w:rPr>
          <w:sz w:val="28"/>
          <w:szCs w:val="28"/>
        </w:rPr>
      </w:pPr>
      <w:r w:rsidRPr="008D6E5A">
        <w:rPr>
          <w:sz w:val="28"/>
          <w:szCs w:val="28"/>
        </w:rPr>
        <w:t xml:space="preserve">Проект постановления Законодательного Собрания </w:t>
      </w:r>
      <w:r w:rsidR="00007366">
        <w:rPr>
          <w:sz w:val="28"/>
          <w:szCs w:val="28"/>
        </w:rPr>
        <w:t xml:space="preserve">Приморского края </w:t>
      </w:r>
      <w:r w:rsidR="00A03446">
        <w:rPr>
          <w:sz w:val="28"/>
          <w:szCs w:val="28"/>
        </w:rPr>
        <w:t>"</w:t>
      </w:r>
      <w:r w:rsidR="00A03446" w:rsidRPr="00A03446">
        <w:rPr>
          <w:sz w:val="28"/>
          <w:szCs w:val="28"/>
        </w:rPr>
        <w:t>О внесении изменени</w:t>
      </w:r>
      <w:r w:rsidR="002C64DB">
        <w:rPr>
          <w:sz w:val="28"/>
          <w:szCs w:val="28"/>
        </w:rPr>
        <w:t>й</w:t>
      </w:r>
      <w:r w:rsidR="00A03446" w:rsidRPr="00A03446">
        <w:rPr>
          <w:sz w:val="28"/>
          <w:szCs w:val="28"/>
        </w:rPr>
        <w:t xml:space="preserve"> в постановление Законодательного Собрания Приморского края от 31.01.2013 № 537 "О Почетной грамоте Законодательного Собрания Приморского края</w:t>
      </w:r>
      <w:r w:rsidR="00557C1A">
        <w:rPr>
          <w:sz w:val="28"/>
          <w:szCs w:val="28"/>
        </w:rPr>
        <w:t>,</w:t>
      </w:r>
      <w:r w:rsidR="00A03446" w:rsidRPr="00A03446">
        <w:rPr>
          <w:sz w:val="28"/>
          <w:szCs w:val="28"/>
        </w:rPr>
        <w:t xml:space="preserve"> Благодарности Законодательного Собрания Приморского края</w:t>
      </w:r>
      <w:r w:rsidR="00557C1A">
        <w:rPr>
          <w:sz w:val="28"/>
          <w:szCs w:val="28"/>
        </w:rPr>
        <w:t xml:space="preserve"> и Благодарственном письме Законодательного Собрания Приморского края</w:t>
      </w:r>
      <w:r w:rsidR="00A03446" w:rsidRPr="00A03446">
        <w:rPr>
          <w:sz w:val="28"/>
          <w:szCs w:val="28"/>
        </w:rPr>
        <w:t>"</w:t>
      </w:r>
      <w:r w:rsidRPr="008D6E5A">
        <w:rPr>
          <w:sz w:val="28"/>
          <w:szCs w:val="28"/>
        </w:rPr>
        <w:t xml:space="preserve"> </w:t>
      </w:r>
      <w:r w:rsidR="0069562B" w:rsidRPr="0069562B">
        <w:rPr>
          <w:sz w:val="28"/>
          <w:szCs w:val="28"/>
        </w:rPr>
        <w:t xml:space="preserve">подготовлен в целях совершенствования </w:t>
      </w:r>
      <w:r w:rsidR="00E668C2">
        <w:rPr>
          <w:sz w:val="28"/>
          <w:szCs w:val="28"/>
        </w:rPr>
        <w:t xml:space="preserve">организации </w:t>
      </w:r>
      <w:r w:rsidR="0069562B" w:rsidRPr="0069562B">
        <w:rPr>
          <w:sz w:val="28"/>
          <w:szCs w:val="28"/>
        </w:rPr>
        <w:t>работы Законодател</w:t>
      </w:r>
      <w:r w:rsidR="0069562B">
        <w:rPr>
          <w:sz w:val="28"/>
          <w:szCs w:val="28"/>
        </w:rPr>
        <w:t>ьного Собрания Приморского края</w:t>
      </w:r>
      <w:r w:rsidR="0085555D">
        <w:rPr>
          <w:sz w:val="28"/>
          <w:szCs w:val="28"/>
        </w:rPr>
        <w:t xml:space="preserve">. </w:t>
      </w:r>
    </w:p>
    <w:p w:rsidR="00143504" w:rsidRDefault="006248E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Положени</w:t>
      </w:r>
      <w:r w:rsidR="00EF3853">
        <w:rPr>
          <w:sz w:val="28"/>
          <w:szCs w:val="28"/>
        </w:rPr>
        <w:t>е</w:t>
      </w:r>
      <w:r>
        <w:rPr>
          <w:sz w:val="28"/>
          <w:szCs w:val="28"/>
        </w:rPr>
        <w:t xml:space="preserve"> о Почетной грамоте Законодательного Собрания Приморского края предлагается внести следующие изменения.</w:t>
      </w:r>
    </w:p>
    <w:p w:rsidR="006248EC" w:rsidRPr="006248EC" w:rsidRDefault="006248EC" w:rsidP="006248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</w:t>
      </w:r>
      <w:r w:rsidRPr="006248EC">
        <w:rPr>
          <w:sz w:val="28"/>
          <w:szCs w:val="28"/>
        </w:rPr>
        <w:t>становить следующие дополнительные условия для награждения Почетной грамотой Законодательного Собрания:</w:t>
      </w:r>
    </w:p>
    <w:p w:rsidR="006248EC" w:rsidRPr="006248EC" w:rsidRDefault="006248EC" w:rsidP="006248EC">
      <w:pPr>
        <w:ind w:firstLine="709"/>
        <w:jc w:val="both"/>
        <w:rPr>
          <w:sz w:val="28"/>
          <w:szCs w:val="28"/>
        </w:rPr>
      </w:pPr>
      <w:r w:rsidRPr="006248EC">
        <w:rPr>
          <w:sz w:val="28"/>
          <w:szCs w:val="28"/>
        </w:rPr>
        <w:t xml:space="preserve">а)требование к стажу работы в отрасли не менее 10 лет - для </w:t>
      </w:r>
      <w:r w:rsidR="00557C1A">
        <w:rPr>
          <w:sz w:val="28"/>
          <w:szCs w:val="28"/>
        </w:rPr>
        <w:t>физических лиц</w:t>
      </w:r>
      <w:r w:rsidRPr="006248EC">
        <w:rPr>
          <w:sz w:val="28"/>
          <w:szCs w:val="28"/>
        </w:rPr>
        <w:t>, представляемых к награждению за значительные достижения в различных сферах деятельности;</w:t>
      </w:r>
    </w:p>
    <w:p w:rsidR="006248EC" w:rsidRDefault="006248EC" w:rsidP="006248EC">
      <w:pPr>
        <w:jc w:val="both"/>
        <w:rPr>
          <w:sz w:val="28"/>
          <w:szCs w:val="28"/>
        </w:rPr>
      </w:pPr>
      <w:r w:rsidRPr="006248EC">
        <w:rPr>
          <w:sz w:val="28"/>
          <w:szCs w:val="28"/>
        </w:rPr>
        <w:tab/>
        <w:t xml:space="preserve">б)наличие у представляемого к награждению Почетной грамотой Законодательного Собрания Благодарности Законодательного Собрания либо поощрений федеральных органов государственной власти, органов государственной власти Приморского края, органов местного самоуправления муниципальных образований Приморского края; </w:t>
      </w:r>
    </w:p>
    <w:p w:rsidR="006248EC" w:rsidRPr="006248EC" w:rsidRDefault="006248EC" w:rsidP="006248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в)</w:t>
      </w:r>
      <w:r w:rsidR="00EF3853">
        <w:rPr>
          <w:sz w:val="28"/>
          <w:szCs w:val="28"/>
        </w:rPr>
        <w:t>физические лица</w:t>
      </w:r>
      <w:r w:rsidRPr="006248EC">
        <w:rPr>
          <w:sz w:val="28"/>
          <w:szCs w:val="28"/>
        </w:rPr>
        <w:t>, награжденные Благодарностью Законодательного Собрания, могут быть представлены к награждению Почетной грамотой Законодательного Собрания не ранее чем через год после награждения Благодарностью Законодательного Собрания.</w:t>
      </w:r>
    </w:p>
    <w:p w:rsidR="006248EC" w:rsidRPr="006248EC" w:rsidRDefault="006248EC" w:rsidP="006248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2.П</w:t>
      </w:r>
      <w:r w:rsidRPr="006248EC">
        <w:rPr>
          <w:sz w:val="28"/>
          <w:szCs w:val="28"/>
        </w:rPr>
        <w:t xml:space="preserve">ризнать утратившими силу </w:t>
      </w:r>
      <w:r>
        <w:rPr>
          <w:sz w:val="28"/>
          <w:szCs w:val="28"/>
        </w:rPr>
        <w:t>разделы</w:t>
      </w:r>
      <w:r w:rsidRPr="006248EC">
        <w:rPr>
          <w:sz w:val="28"/>
          <w:szCs w:val="28"/>
        </w:rPr>
        <w:t xml:space="preserve"> 9 и 10, предусматривающие </w:t>
      </w:r>
      <w:r w:rsidR="00EF3853">
        <w:rPr>
          <w:sz w:val="28"/>
          <w:szCs w:val="28"/>
        </w:rPr>
        <w:t xml:space="preserve">выдачу подарка в денежной или натуральной форме стоимостью не более 3 тысяч рублей </w:t>
      </w:r>
      <w:r w:rsidRPr="006248EC">
        <w:rPr>
          <w:sz w:val="28"/>
          <w:szCs w:val="28"/>
        </w:rPr>
        <w:t xml:space="preserve">при награждении </w:t>
      </w:r>
      <w:r w:rsidR="00557C1A" w:rsidRPr="006248EC">
        <w:rPr>
          <w:sz w:val="28"/>
          <w:szCs w:val="28"/>
        </w:rPr>
        <w:t>физического лица</w:t>
      </w:r>
      <w:r w:rsidR="00557C1A">
        <w:rPr>
          <w:sz w:val="28"/>
          <w:szCs w:val="28"/>
        </w:rPr>
        <w:t xml:space="preserve"> </w:t>
      </w:r>
      <w:r>
        <w:rPr>
          <w:sz w:val="28"/>
          <w:szCs w:val="28"/>
        </w:rPr>
        <w:t>Почетной грамотой Законодательного Собрания Приморского края.</w:t>
      </w:r>
    </w:p>
    <w:p w:rsidR="006248EC" w:rsidRPr="006248EC" w:rsidRDefault="006248EC" w:rsidP="006248EC">
      <w:pPr>
        <w:jc w:val="both"/>
        <w:rPr>
          <w:sz w:val="28"/>
          <w:szCs w:val="28"/>
        </w:rPr>
      </w:pPr>
      <w:r w:rsidRPr="006248EC">
        <w:rPr>
          <w:sz w:val="28"/>
          <w:szCs w:val="28"/>
        </w:rPr>
        <w:tab/>
      </w:r>
      <w:r>
        <w:rPr>
          <w:sz w:val="28"/>
          <w:szCs w:val="28"/>
        </w:rPr>
        <w:t>3.У</w:t>
      </w:r>
      <w:r w:rsidRPr="006248EC">
        <w:rPr>
          <w:sz w:val="28"/>
          <w:szCs w:val="28"/>
        </w:rPr>
        <w:t>становить, что в течение календарного года депутат Законодательного Собрания имеет право представить к награждению Почетной грамотой не более 12 физических лиц</w:t>
      </w:r>
      <w:r w:rsidR="00B9149A">
        <w:rPr>
          <w:sz w:val="28"/>
          <w:szCs w:val="28"/>
        </w:rPr>
        <w:t>,</w:t>
      </w:r>
      <w:r w:rsidRPr="006248EC">
        <w:rPr>
          <w:sz w:val="28"/>
          <w:szCs w:val="28"/>
        </w:rPr>
        <w:t xml:space="preserve">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 </w:t>
      </w:r>
    </w:p>
    <w:p w:rsidR="006248EC" w:rsidRPr="006248EC" w:rsidRDefault="006248EC" w:rsidP="006248EC">
      <w:pPr>
        <w:jc w:val="both"/>
        <w:rPr>
          <w:sz w:val="28"/>
          <w:szCs w:val="28"/>
        </w:rPr>
      </w:pPr>
      <w:r w:rsidRPr="006248EC">
        <w:rPr>
          <w:sz w:val="28"/>
          <w:szCs w:val="28"/>
        </w:rPr>
        <w:tab/>
        <w:t xml:space="preserve">В течение календарного года председатель Законодательного Собрания имеет право представить к награждению Почетной грамотой не более </w:t>
      </w:r>
      <w:r w:rsidR="0052789A">
        <w:rPr>
          <w:sz w:val="28"/>
          <w:szCs w:val="28"/>
        </w:rPr>
        <w:br/>
      </w:r>
      <w:r w:rsidRPr="006248EC">
        <w:rPr>
          <w:sz w:val="28"/>
          <w:szCs w:val="28"/>
        </w:rPr>
        <w:t xml:space="preserve">50 физических лиц и юридических лиц, их обособленных подразделений, не </w:t>
      </w:r>
      <w:r w:rsidRPr="006248EC">
        <w:rPr>
          <w:sz w:val="28"/>
          <w:szCs w:val="28"/>
        </w:rPr>
        <w:lastRenderedPageBreak/>
        <w:t>являющихся юридическими лицами общественных объединений и представительных органов муниципальных образований Приморского края.</w:t>
      </w:r>
    </w:p>
    <w:p w:rsidR="006248EC" w:rsidRPr="006248EC" w:rsidRDefault="006248EC" w:rsidP="006248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4.У</w:t>
      </w:r>
      <w:r w:rsidRPr="006248EC">
        <w:rPr>
          <w:sz w:val="28"/>
          <w:szCs w:val="28"/>
        </w:rPr>
        <w:t>становить, что основанием для награждения Почетной грамотой Законодательного Собрания являются особые заслуги и достижения, активную и результативную работу (службу) в режиме повышенной готовности или чрезвычайных ситуациях.</w:t>
      </w:r>
    </w:p>
    <w:p w:rsidR="006248EC" w:rsidRPr="006248EC" w:rsidRDefault="006248EC" w:rsidP="006248EC">
      <w:pPr>
        <w:ind w:firstLine="709"/>
        <w:jc w:val="both"/>
        <w:rPr>
          <w:sz w:val="28"/>
          <w:szCs w:val="28"/>
        </w:rPr>
      </w:pPr>
      <w:r w:rsidRPr="006248EC">
        <w:rPr>
          <w:sz w:val="28"/>
          <w:szCs w:val="28"/>
        </w:rPr>
        <w:t>По решению председателя Законодательного Собрания за особые заслуги и достижения, активную и результативную работу (службу) в режиме повышенной готовности или чрезвычайных ситуациях награждение Почетной грамотой может быть произведено при отсутствии у представляемого Благодарности Законодательного Собрания либо поощрений федеральных органов государственной власти, органов государственной власти Приморского края, органов местного самоуправления муниципальных образований Приморского края, а также без соблюдения срока между поощрениями (не ранее чем через год после поощрения Благодарностью Законодательного Собрания).</w:t>
      </w:r>
    </w:p>
    <w:p w:rsidR="006248EC" w:rsidRDefault="006248EC" w:rsidP="006248EC">
      <w:pPr>
        <w:ind w:firstLine="709"/>
        <w:jc w:val="both"/>
        <w:rPr>
          <w:sz w:val="28"/>
          <w:szCs w:val="28"/>
        </w:rPr>
      </w:pPr>
      <w:r w:rsidRPr="006248EC">
        <w:rPr>
          <w:sz w:val="28"/>
          <w:szCs w:val="28"/>
        </w:rPr>
        <w:t>Также комитет предлагает внести следующие изменения в Положение о Благодарности Законодательного Собрания Приморского края</w:t>
      </w:r>
      <w:r>
        <w:rPr>
          <w:sz w:val="28"/>
          <w:szCs w:val="28"/>
        </w:rPr>
        <w:t>.</w:t>
      </w:r>
    </w:p>
    <w:p w:rsidR="00B9149A" w:rsidRDefault="006248EC" w:rsidP="006248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9149A" w:rsidRPr="00B9149A">
        <w:rPr>
          <w:sz w:val="28"/>
          <w:szCs w:val="28"/>
        </w:rPr>
        <w:t xml:space="preserve">Признать утратившими силу разделы </w:t>
      </w:r>
      <w:r w:rsidR="00B9149A">
        <w:rPr>
          <w:sz w:val="28"/>
          <w:szCs w:val="28"/>
        </w:rPr>
        <w:t>8</w:t>
      </w:r>
      <w:r w:rsidR="00B9149A">
        <w:rPr>
          <w:sz w:val="28"/>
          <w:szCs w:val="28"/>
          <w:vertAlign w:val="superscript"/>
        </w:rPr>
        <w:t>1</w:t>
      </w:r>
      <w:r w:rsidR="00B9149A" w:rsidRPr="00B9149A">
        <w:rPr>
          <w:sz w:val="28"/>
          <w:szCs w:val="28"/>
        </w:rPr>
        <w:t xml:space="preserve"> и </w:t>
      </w:r>
      <w:r w:rsidR="00B9149A">
        <w:rPr>
          <w:sz w:val="28"/>
          <w:szCs w:val="28"/>
        </w:rPr>
        <w:t>8</w:t>
      </w:r>
      <w:r w:rsidR="00B9149A">
        <w:rPr>
          <w:sz w:val="28"/>
          <w:szCs w:val="28"/>
          <w:vertAlign w:val="superscript"/>
        </w:rPr>
        <w:t>2</w:t>
      </w:r>
      <w:r w:rsidR="00B9149A" w:rsidRPr="00B9149A">
        <w:rPr>
          <w:sz w:val="28"/>
          <w:szCs w:val="28"/>
        </w:rPr>
        <w:t xml:space="preserve">, предусматривающие выдачу подарка в денежной или натуральной форме стоимостью не более 3 тысяч рублей при награждении </w:t>
      </w:r>
      <w:r w:rsidR="00557C1A" w:rsidRPr="00B9149A">
        <w:rPr>
          <w:sz w:val="28"/>
          <w:szCs w:val="28"/>
        </w:rPr>
        <w:t>физического лица</w:t>
      </w:r>
      <w:r w:rsidR="00557C1A">
        <w:rPr>
          <w:sz w:val="28"/>
          <w:szCs w:val="28"/>
        </w:rPr>
        <w:t xml:space="preserve"> </w:t>
      </w:r>
      <w:r w:rsidR="00B9149A">
        <w:rPr>
          <w:sz w:val="28"/>
          <w:szCs w:val="28"/>
        </w:rPr>
        <w:t>Благодарностью</w:t>
      </w:r>
      <w:r w:rsidR="00B9149A" w:rsidRPr="00B9149A">
        <w:rPr>
          <w:sz w:val="28"/>
          <w:szCs w:val="28"/>
        </w:rPr>
        <w:t xml:space="preserve"> Законодательного Собрания Приморского края.</w:t>
      </w:r>
    </w:p>
    <w:p w:rsidR="006248EC" w:rsidRPr="006248EC" w:rsidRDefault="006248EC" w:rsidP="006248EC">
      <w:pPr>
        <w:ind w:firstLine="709"/>
        <w:jc w:val="both"/>
        <w:rPr>
          <w:sz w:val="28"/>
          <w:szCs w:val="28"/>
        </w:rPr>
      </w:pPr>
      <w:r w:rsidRPr="006248EC">
        <w:rPr>
          <w:sz w:val="28"/>
          <w:szCs w:val="28"/>
        </w:rPr>
        <w:t>2</w:t>
      </w:r>
      <w:r>
        <w:rPr>
          <w:sz w:val="28"/>
          <w:szCs w:val="28"/>
        </w:rPr>
        <w:t>.Ус</w:t>
      </w:r>
      <w:r w:rsidRPr="006248EC">
        <w:rPr>
          <w:sz w:val="28"/>
          <w:szCs w:val="28"/>
        </w:rPr>
        <w:t>тановить, что в течение календарного года депутат Законодательного Собрания имеет право представить к награждению Благодарностью не более 30 физических лиц</w:t>
      </w:r>
      <w:r w:rsidR="00B9149A">
        <w:rPr>
          <w:sz w:val="28"/>
          <w:szCs w:val="28"/>
        </w:rPr>
        <w:t>,</w:t>
      </w:r>
      <w:r w:rsidRPr="006248EC">
        <w:rPr>
          <w:sz w:val="28"/>
          <w:szCs w:val="28"/>
        </w:rPr>
        <w:t xml:space="preserve">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</w:t>
      </w:r>
    </w:p>
    <w:p w:rsidR="006248EC" w:rsidRPr="006248EC" w:rsidRDefault="006248EC" w:rsidP="006248EC">
      <w:pPr>
        <w:ind w:firstLine="709"/>
        <w:jc w:val="both"/>
        <w:rPr>
          <w:sz w:val="28"/>
          <w:szCs w:val="28"/>
        </w:rPr>
      </w:pPr>
      <w:r w:rsidRPr="006248EC">
        <w:rPr>
          <w:sz w:val="28"/>
          <w:szCs w:val="28"/>
        </w:rPr>
        <w:t xml:space="preserve">В течение календарного года председатель Законодательного Собрания имеет право представить к награждению Благодарностью не более </w:t>
      </w:r>
      <w:r w:rsidR="0052789A">
        <w:rPr>
          <w:sz w:val="28"/>
          <w:szCs w:val="28"/>
        </w:rPr>
        <w:br/>
      </w:r>
      <w:r w:rsidRPr="006248EC">
        <w:rPr>
          <w:sz w:val="28"/>
          <w:szCs w:val="28"/>
        </w:rPr>
        <w:t>50 физических лиц</w:t>
      </w:r>
      <w:r w:rsidR="00B9149A">
        <w:rPr>
          <w:sz w:val="28"/>
          <w:szCs w:val="28"/>
        </w:rPr>
        <w:t>,</w:t>
      </w:r>
      <w:r w:rsidRPr="006248EC">
        <w:rPr>
          <w:sz w:val="28"/>
          <w:szCs w:val="28"/>
        </w:rPr>
        <w:t xml:space="preserve">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</w:t>
      </w:r>
    </w:p>
    <w:p w:rsidR="00143504" w:rsidRDefault="006248E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73E9">
        <w:rPr>
          <w:sz w:val="28"/>
          <w:szCs w:val="28"/>
        </w:rPr>
        <w:t>В Положении о Благодарственном письме Законодательного Собрания Приморского края предлагается установить, что в</w:t>
      </w:r>
      <w:r w:rsidR="007773E9" w:rsidRPr="007773E9">
        <w:rPr>
          <w:sz w:val="28"/>
          <w:szCs w:val="28"/>
        </w:rPr>
        <w:t xml:space="preserve"> течение календарного года </w:t>
      </w:r>
      <w:r w:rsidR="00B9149A">
        <w:rPr>
          <w:sz w:val="28"/>
          <w:szCs w:val="28"/>
        </w:rPr>
        <w:t>депутат Законодательного Собрания</w:t>
      </w:r>
      <w:r w:rsidR="007773E9" w:rsidRPr="007773E9">
        <w:rPr>
          <w:sz w:val="28"/>
          <w:szCs w:val="28"/>
        </w:rPr>
        <w:t xml:space="preserve"> имеет право представить к поощрению Благодарственным письмом не более 60 физических лиц,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</w:t>
      </w:r>
    </w:p>
    <w:p w:rsidR="007773E9" w:rsidRDefault="007773E9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Остальные изменения носят юридико-технический характер, а также связаны с изменением структуры аппарата Законодательного Собрания Приморского края в связи с проведением организационно штатных мероприятий.</w:t>
      </w:r>
    </w:p>
    <w:p w:rsidR="007773E9" w:rsidRDefault="007773E9" w:rsidP="007773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Постановление Законодательного Собрания Приморского края </w:t>
      </w:r>
      <w:r w:rsidRPr="007773E9">
        <w:rPr>
          <w:sz w:val="28"/>
          <w:szCs w:val="28"/>
        </w:rPr>
        <w:t xml:space="preserve">"О внесении изменений в постановление Законодательного Собрания </w:t>
      </w:r>
      <w:r w:rsidRPr="007773E9">
        <w:rPr>
          <w:sz w:val="28"/>
          <w:szCs w:val="28"/>
        </w:rPr>
        <w:lastRenderedPageBreak/>
        <w:t>Приморского края от 31.01.2013 № 537 "О Почетной грамоте Законодательного Собрания Приморского края</w:t>
      </w:r>
      <w:r w:rsidR="000773C4">
        <w:rPr>
          <w:sz w:val="28"/>
          <w:szCs w:val="28"/>
        </w:rPr>
        <w:t>,</w:t>
      </w:r>
      <w:r w:rsidRPr="007773E9">
        <w:rPr>
          <w:sz w:val="28"/>
          <w:szCs w:val="28"/>
        </w:rPr>
        <w:t xml:space="preserve"> Благодарности Законодательного Собрания Приморского края</w:t>
      </w:r>
      <w:r w:rsidR="000773C4">
        <w:rPr>
          <w:sz w:val="28"/>
          <w:szCs w:val="28"/>
        </w:rPr>
        <w:t xml:space="preserve"> и Благодарственном письме Законодательного Собрания Приморского края</w:t>
      </w:r>
      <w:bookmarkStart w:id="0" w:name="_GoBack"/>
      <w:bookmarkEnd w:id="0"/>
      <w:r w:rsidRPr="007773E9">
        <w:rPr>
          <w:sz w:val="28"/>
          <w:szCs w:val="28"/>
        </w:rPr>
        <w:t>"</w:t>
      </w:r>
      <w:r>
        <w:rPr>
          <w:sz w:val="28"/>
          <w:szCs w:val="28"/>
        </w:rPr>
        <w:t xml:space="preserve"> вступает в силу с 1 января 2022 года.</w:t>
      </w:r>
    </w:p>
    <w:p w:rsidR="007773E9" w:rsidRDefault="007773E9" w:rsidP="007773E9">
      <w:pPr>
        <w:jc w:val="both"/>
        <w:rPr>
          <w:sz w:val="28"/>
          <w:szCs w:val="28"/>
        </w:rPr>
      </w:pPr>
    </w:p>
    <w:p w:rsidR="007773E9" w:rsidRDefault="007773E9" w:rsidP="007773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43504" w:rsidRDefault="00143504" w:rsidP="00994301">
      <w:pPr>
        <w:jc w:val="both"/>
        <w:rPr>
          <w:sz w:val="28"/>
          <w:szCs w:val="28"/>
        </w:rPr>
      </w:pPr>
    </w:p>
    <w:p w:rsidR="00994301" w:rsidRPr="00087307" w:rsidRDefault="007828AD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7773E9">
        <w:rPr>
          <w:sz w:val="28"/>
          <w:szCs w:val="28"/>
        </w:rPr>
        <w:t xml:space="preserve"> </w:t>
      </w:r>
      <w:r w:rsidR="007828AD">
        <w:rPr>
          <w:sz w:val="28"/>
          <w:szCs w:val="28"/>
        </w:rPr>
        <w:t xml:space="preserve">        </w:t>
      </w:r>
      <w:r w:rsidR="007773E9">
        <w:rPr>
          <w:sz w:val="28"/>
          <w:szCs w:val="28"/>
        </w:rPr>
        <w:t>В</w:t>
      </w:r>
      <w:r w:rsidR="007828AD">
        <w:rPr>
          <w:sz w:val="28"/>
          <w:szCs w:val="28"/>
        </w:rPr>
        <w:t xml:space="preserve">.Г. </w:t>
      </w:r>
      <w:r w:rsidR="007773E9">
        <w:rPr>
          <w:sz w:val="28"/>
          <w:szCs w:val="28"/>
        </w:rPr>
        <w:t>Романов</w:t>
      </w:r>
    </w:p>
    <w:p w:rsidR="007773E9" w:rsidRPr="00752D1B" w:rsidRDefault="007773E9">
      <w:pPr>
        <w:rPr>
          <w:sz w:val="28"/>
          <w:szCs w:val="28"/>
        </w:rPr>
      </w:pPr>
    </w:p>
    <w:sectPr w:rsidR="007773E9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703" w:rsidRDefault="00543703">
      <w:r>
        <w:separator/>
      </w:r>
    </w:p>
  </w:endnote>
  <w:endnote w:type="continuationSeparator" w:id="0">
    <w:p w:rsidR="00543703" w:rsidRDefault="0054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703" w:rsidRDefault="00543703">
      <w:r>
        <w:separator/>
      </w:r>
    </w:p>
  </w:footnote>
  <w:footnote w:type="continuationSeparator" w:id="0">
    <w:p w:rsidR="00543703" w:rsidRDefault="00543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11361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25E09" w:rsidRPr="00425E09" w:rsidRDefault="00425E09">
        <w:pPr>
          <w:pStyle w:val="a8"/>
          <w:jc w:val="center"/>
          <w:rPr>
            <w:sz w:val="28"/>
            <w:szCs w:val="28"/>
          </w:rPr>
        </w:pPr>
        <w:r w:rsidRPr="00425E09">
          <w:rPr>
            <w:sz w:val="28"/>
            <w:szCs w:val="28"/>
          </w:rPr>
          <w:fldChar w:fldCharType="begin"/>
        </w:r>
        <w:r w:rsidRPr="00425E09">
          <w:rPr>
            <w:sz w:val="28"/>
            <w:szCs w:val="28"/>
          </w:rPr>
          <w:instrText>PAGE   \* MERGEFORMAT</w:instrText>
        </w:r>
        <w:r w:rsidRPr="00425E09">
          <w:rPr>
            <w:sz w:val="28"/>
            <w:szCs w:val="28"/>
          </w:rPr>
          <w:fldChar w:fldCharType="separate"/>
        </w:r>
        <w:r w:rsidR="000773C4">
          <w:rPr>
            <w:noProof/>
            <w:sz w:val="28"/>
            <w:szCs w:val="28"/>
          </w:rPr>
          <w:t>2</w:t>
        </w:r>
        <w:r w:rsidRPr="00425E09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07366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773C4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35E1C"/>
    <w:rsid w:val="0014038C"/>
    <w:rsid w:val="00142C81"/>
    <w:rsid w:val="0014303C"/>
    <w:rsid w:val="00143504"/>
    <w:rsid w:val="001562D0"/>
    <w:rsid w:val="00156AF4"/>
    <w:rsid w:val="00164092"/>
    <w:rsid w:val="00170549"/>
    <w:rsid w:val="001720B5"/>
    <w:rsid w:val="0018005C"/>
    <w:rsid w:val="00180375"/>
    <w:rsid w:val="001965FC"/>
    <w:rsid w:val="001966B1"/>
    <w:rsid w:val="001A1BC9"/>
    <w:rsid w:val="001A3D6A"/>
    <w:rsid w:val="001B0553"/>
    <w:rsid w:val="001B29C0"/>
    <w:rsid w:val="001B6E8F"/>
    <w:rsid w:val="001D497D"/>
    <w:rsid w:val="001D63EC"/>
    <w:rsid w:val="001E1208"/>
    <w:rsid w:val="001E2CBF"/>
    <w:rsid w:val="001F7C22"/>
    <w:rsid w:val="0022465D"/>
    <w:rsid w:val="002264F3"/>
    <w:rsid w:val="002309FA"/>
    <w:rsid w:val="002552E5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C64DB"/>
    <w:rsid w:val="002D15AB"/>
    <w:rsid w:val="002D23CD"/>
    <w:rsid w:val="002D267B"/>
    <w:rsid w:val="002E20EE"/>
    <w:rsid w:val="002E22C2"/>
    <w:rsid w:val="002E6869"/>
    <w:rsid w:val="002F3401"/>
    <w:rsid w:val="003066E1"/>
    <w:rsid w:val="003111F6"/>
    <w:rsid w:val="00312554"/>
    <w:rsid w:val="003148FE"/>
    <w:rsid w:val="00326933"/>
    <w:rsid w:val="00326CF3"/>
    <w:rsid w:val="00331399"/>
    <w:rsid w:val="00334954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335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1D55"/>
    <w:rsid w:val="003D5005"/>
    <w:rsid w:val="003F7F83"/>
    <w:rsid w:val="0040045B"/>
    <w:rsid w:val="00400E08"/>
    <w:rsid w:val="00411408"/>
    <w:rsid w:val="004128C9"/>
    <w:rsid w:val="00425E09"/>
    <w:rsid w:val="004305BA"/>
    <w:rsid w:val="00435F41"/>
    <w:rsid w:val="00440B0B"/>
    <w:rsid w:val="00447401"/>
    <w:rsid w:val="00453825"/>
    <w:rsid w:val="00454F2B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3E48"/>
    <w:rsid w:val="004B4B01"/>
    <w:rsid w:val="004C21B7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1C5"/>
    <w:rsid w:val="004F7C29"/>
    <w:rsid w:val="00510151"/>
    <w:rsid w:val="00512FB1"/>
    <w:rsid w:val="005211C8"/>
    <w:rsid w:val="0052471A"/>
    <w:rsid w:val="00524F2D"/>
    <w:rsid w:val="0052789A"/>
    <w:rsid w:val="00532BB3"/>
    <w:rsid w:val="00533505"/>
    <w:rsid w:val="00536FF7"/>
    <w:rsid w:val="00540CEF"/>
    <w:rsid w:val="00542C80"/>
    <w:rsid w:val="00543703"/>
    <w:rsid w:val="00547845"/>
    <w:rsid w:val="005479C7"/>
    <w:rsid w:val="00552517"/>
    <w:rsid w:val="0055668B"/>
    <w:rsid w:val="005571A8"/>
    <w:rsid w:val="00557C1A"/>
    <w:rsid w:val="00561E34"/>
    <w:rsid w:val="005637F9"/>
    <w:rsid w:val="0057419B"/>
    <w:rsid w:val="00582DF9"/>
    <w:rsid w:val="0058507B"/>
    <w:rsid w:val="005912F3"/>
    <w:rsid w:val="005A1CAE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02E"/>
    <w:rsid w:val="006205C0"/>
    <w:rsid w:val="0062123C"/>
    <w:rsid w:val="006217B7"/>
    <w:rsid w:val="006248EC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9562B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31DF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348F1"/>
    <w:rsid w:val="00741605"/>
    <w:rsid w:val="0074548D"/>
    <w:rsid w:val="00746D6B"/>
    <w:rsid w:val="00752D1B"/>
    <w:rsid w:val="00756408"/>
    <w:rsid w:val="00765911"/>
    <w:rsid w:val="00765EE7"/>
    <w:rsid w:val="00767298"/>
    <w:rsid w:val="007773E9"/>
    <w:rsid w:val="00781ECC"/>
    <w:rsid w:val="007828AD"/>
    <w:rsid w:val="00782F2B"/>
    <w:rsid w:val="007907D7"/>
    <w:rsid w:val="00796557"/>
    <w:rsid w:val="007A360A"/>
    <w:rsid w:val="007B5AEB"/>
    <w:rsid w:val="007C2556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55D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189D"/>
    <w:rsid w:val="009134FA"/>
    <w:rsid w:val="00921972"/>
    <w:rsid w:val="00926C24"/>
    <w:rsid w:val="009308FA"/>
    <w:rsid w:val="00934220"/>
    <w:rsid w:val="00937237"/>
    <w:rsid w:val="00942B33"/>
    <w:rsid w:val="009433C0"/>
    <w:rsid w:val="00950BC4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170"/>
    <w:rsid w:val="009F593B"/>
    <w:rsid w:val="00A032A8"/>
    <w:rsid w:val="00A03446"/>
    <w:rsid w:val="00A210B4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286B"/>
    <w:rsid w:val="00A85A8C"/>
    <w:rsid w:val="00A90A00"/>
    <w:rsid w:val="00A95874"/>
    <w:rsid w:val="00A975D6"/>
    <w:rsid w:val="00AB0600"/>
    <w:rsid w:val="00AB0FD3"/>
    <w:rsid w:val="00AB37C8"/>
    <w:rsid w:val="00AB3DC0"/>
    <w:rsid w:val="00AB449B"/>
    <w:rsid w:val="00AC7446"/>
    <w:rsid w:val="00AD144E"/>
    <w:rsid w:val="00AD22C3"/>
    <w:rsid w:val="00AD355B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16D79"/>
    <w:rsid w:val="00B214E6"/>
    <w:rsid w:val="00B2587D"/>
    <w:rsid w:val="00B4669E"/>
    <w:rsid w:val="00B51CD1"/>
    <w:rsid w:val="00B5288E"/>
    <w:rsid w:val="00B540C1"/>
    <w:rsid w:val="00B57F48"/>
    <w:rsid w:val="00B63AA2"/>
    <w:rsid w:val="00B77650"/>
    <w:rsid w:val="00B81A96"/>
    <w:rsid w:val="00B856A8"/>
    <w:rsid w:val="00B85E6A"/>
    <w:rsid w:val="00B86082"/>
    <w:rsid w:val="00B9149A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E763C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782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E7739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80AD9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2A7"/>
    <w:rsid w:val="00DD0B84"/>
    <w:rsid w:val="00DD2069"/>
    <w:rsid w:val="00DE0013"/>
    <w:rsid w:val="00DE0887"/>
    <w:rsid w:val="00DF0F31"/>
    <w:rsid w:val="00DF11CB"/>
    <w:rsid w:val="00DF28E1"/>
    <w:rsid w:val="00DF35E6"/>
    <w:rsid w:val="00DF60A2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68C2"/>
    <w:rsid w:val="00E67017"/>
    <w:rsid w:val="00E733DD"/>
    <w:rsid w:val="00E734D1"/>
    <w:rsid w:val="00E76811"/>
    <w:rsid w:val="00E84170"/>
    <w:rsid w:val="00E87B25"/>
    <w:rsid w:val="00E91EDC"/>
    <w:rsid w:val="00E9609D"/>
    <w:rsid w:val="00E97B75"/>
    <w:rsid w:val="00EA1681"/>
    <w:rsid w:val="00EA537A"/>
    <w:rsid w:val="00EB6BD8"/>
    <w:rsid w:val="00EC7DC7"/>
    <w:rsid w:val="00EE0145"/>
    <w:rsid w:val="00EE6FBF"/>
    <w:rsid w:val="00EE7A12"/>
    <w:rsid w:val="00EF0F36"/>
    <w:rsid w:val="00EF34A3"/>
    <w:rsid w:val="00EF3571"/>
    <w:rsid w:val="00EF3853"/>
    <w:rsid w:val="00F01B3C"/>
    <w:rsid w:val="00F035D9"/>
    <w:rsid w:val="00F04000"/>
    <w:rsid w:val="00F04302"/>
    <w:rsid w:val="00F065A2"/>
    <w:rsid w:val="00F07B9F"/>
    <w:rsid w:val="00F159E8"/>
    <w:rsid w:val="00F24861"/>
    <w:rsid w:val="00F26EF5"/>
    <w:rsid w:val="00F400B2"/>
    <w:rsid w:val="00F41A5D"/>
    <w:rsid w:val="00F42285"/>
    <w:rsid w:val="00F46F30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74CA582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6D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134</cp:revision>
  <cp:lastPrinted>2021-11-15T05:41:00Z</cp:lastPrinted>
  <dcterms:created xsi:type="dcterms:W3CDTF">2015-09-21T00:39:00Z</dcterms:created>
  <dcterms:modified xsi:type="dcterms:W3CDTF">2021-11-23T05:07:00Z</dcterms:modified>
</cp:coreProperties>
</file>