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616" w:rsidRDefault="009229E3"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586FEE">
        <w:rPr>
          <w:rFonts w:ascii="Times New Roman" w:hAnsi="Times New Roman"/>
          <w:color w:val="000000"/>
          <w:sz w:val="28"/>
          <w:szCs w:val="28"/>
        </w:rPr>
        <w:t>11</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586FEE" w:rsidP="00586FEE">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w:t>
      </w:r>
      <w:r w:rsidRPr="00612312">
        <w:rPr>
          <w:rFonts w:ascii="Times New Roman" w:hAnsi="Times New Roman"/>
          <w:color w:val="000000"/>
          <w:sz w:val="28"/>
          <w:szCs w:val="28"/>
        </w:rPr>
        <w:t>аспределение бюджетных ассигнований,</w:t>
      </w:r>
      <w:r>
        <w:rPr>
          <w:rFonts w:ascii="Times New Roman" w:hAnsi="Times New Roman"/>
          <w:color w:val="000000"/>
          <w:sz w:val="28"/>
          <w:szCs w:val="28"/>
        </w:rPr>
        <w:t xml:space="preserve"> </w:t>
      </w:r>
      <w:r w:rsidRPr="00612312">
        <w:rPr>
          <w:rFonts w:ascii="Times New Roman" w:hAnsi="Times New Roman"/>
          <w:color w:val="000000"/>
          <w:sz w:val="28"/>
          <w:szCs w:val="28"/>
        </w:rPr>
        <w:t>направляемых на государственную поддержку семьи и детей,</w:t>
      </w:r>
      <w:r>
        <w:rPr>
          <w:rFonts w:ascii="Times New Roman" w:hAnsi="Times New Roman"/>
          <w:color w:val="000000"/>
          <w:sz w:val="28"/>
          <w:szCs w:val="28"/>
        </w:rPr>
        <w:t xml:space="preserve"> </w:t>
      </w:r>
      <w:r>
        <w:rPr>
          <w:rFonts w:ascii="Times New Roman" w:hAnsi="Times New Roman"/>
          <w:color w:val="000000"/>
          <w:sz w:val="28"/>
          <w:szCs w:val="28"/>
        </w:rPr>
        <w:br/>
      </w:r>
      <w:r w:rsidRPr="00612312">
        <w:rPr>
          <w:rFonts w:ascii="Times New Roman" w:hAnsi="Times New Roman"/>
          <w:color w:val="000000"/>
          <w:sz w:val="28"/>
          <w:szCs w:val="28"/>
        </w:rPr>
        <w:t>на 2022 год и плановый период 2023 и 2024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Layout w:type="fixed"/>
        <w:tblLook w:val="0000" w:firstRow="0" w:lastRow="0" w:firstColumn="0" w:lastColumn="0" w:noHBand="0" w:noVBand="0"/>
      </w:tblPr>
      <w:tblGrid>
        <w:gridCol w:w="6521"/>
        <w:gridCol w:w="777"/>
        <w:gridCol w:w="1434"/>
        <w:gridCol w:w="2148"/>
        <w:gridCol w:w="2149"/>
        <w:gridCol w:w="2149"/>
      </w:tblGrid>
      <w:tr w:rsidR="00586FEE" w:rsidTr="00635667">
        <w:trPr>
          <w:trHeight w:val="295"/>
        </w:trPr>
        <w:tc>
          <w:tcPr>
            <w:tcW w:w="652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6FEE" w:rsidRPr="00612312" w:rsidRDefault="00586FEE" w:rsidP="00122886">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6FEE" w:rsidRPr="00612312" w:rsidRDefault="00586FEE" w:rsidP="00122886">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Ве-</w:t>
            </w:r>
          </w:p>
          <w:p w:rsidR="00586FEE" w:rsidRPr="00612312" w:rsidRDefault="00586FEE" w:rsidP="00122886">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22886">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ство</w:t>
            </w:r>
          </w:p>
        </w:tc>
        <w:tc>
          <w:tcPr>
            <w:tcW w:w="14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6FEE" w:rsidRPr="00612312" w:rsidRDefault="00586FEE" w:rsidP="00122886">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86FEE" w:rsidTr="00635667">
        <w:trPr>
          <w:trHeight w:val="353"/>
        </w:trPr>
        <w:tc>
          <w:tcPr>
            <w:tcW w:w="652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7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14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214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6FEE" w:rsidRPr="00612312" w:rsidRDefault="00586FEE" w:rsidP="00122886">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2022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6FEE" w:rsidRPr="00612312" w:rsidRDefault="00586FEE" w:rsidP="00122886">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2023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86FEE" w:rsidRPr="00612312" w:rsidRDefault="00586FEE" w:rsidP="00122886">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2024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Layout w:type="fixed"/>
        <w:tblLook w:val="0000" w:firstRow="0" w:lastRow="0" w:firstColumn="0" w:lastColumn="0" w:noHBand="0" w:noVBand="0"/>
      </w:tblPr>
      <w:tblGrid>
        <w:gridCol w:w="6521"/>
        <w:gridCol w:w="777"/>
        <w:gridCol w:w="1434"/>
        <w:gridCol w:w="2148"/>
        <w:gridCol w:w="2149"/>
        <w:gridCol w:w="2149"/>
      </w:tblGrid>
      <w:tr w:rsidR="00586FEE" w:rsidRPr="00612312" w:rsidTr="00586FEE">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3</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6</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0100000000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376 427 402,07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409 295 735,52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438 683 040,10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0100000000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376 427 402,07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409 295 735,52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438 683 040,10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011N421710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31 300 000,00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31 300 000,00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31 300 000,00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0120221700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35 983 600,00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35 983 600,00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35 983 600,00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0120221760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11 756 500,00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11 756 500,00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11 756 500,00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0120481440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7 500 000,00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7 500 000,00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7 500 000,00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0120571600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0130170590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262 908 602,07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294 417 835,52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322 328 740,10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0130171600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18 584 200,00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18 892 600,00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19 213 400,00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0130181160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7 894 500,00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8 945 200,00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10 100 800,00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28 050 428 837,21</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28 767 104 127,65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30 041 921 754,64</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24 053 949 377,67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24 572 828 398,38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25 739 636 909,18</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Обновление содержания и методов обучения предметных областей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026E124230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49 500 000,00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026E151690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69 024 795,92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67 445 714,29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421 500 000,00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детских технопарков "</w:t>
            </w:r>
            <w:r w:rsidRPr="00612312">
              <w:rPr>
                <w:rFonts w:ascii="Times New Roman" w:hAnsi="Times New Roman"/>
                <w:color w:val="000000"/>
                <w:sz w:val="24"/>
                <w:szCs w:val="24"/>
              </w:rPr>
              <w:t>Кванториум</w:t>
            </w:r>
            <w:r>
              <w:rPr>
                <w:rFonts w:ascii="Times New Roman" w:hAnsi="Times New Roman"/>
                <w:color w:val="000000"/>
                <w:sz w:val="24"/>
                <w:szCs w:val="24"/>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026E151730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63 326 530,60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026E250970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19 763 061,22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19 388 673,47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21 905 408,16</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Создание центров выявления и поддержки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026E251890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197 144 796,00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026E254910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9 197 142,86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5 109 489,80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12 158 367,35</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026E271600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13 781 820,00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lastRenderedPageBreak/>
              <w:t>Обеспечение образовательных организаций материально-</w:t>
            </w:r>
            <w:r>
              <w:rPr>
                <w:rFonts w:ascii="Times New Roman" w:hAnsi="Times New Roman"/>
                <w:color w:val="000000"/>
                <w:sz w:val="24"/>
                <w:szCs w:val="24"/>
              </w:rPr>
              <w:t xml:space="preserve"> </w:t>
            </w:r>
            <w:r w:rsidRPr="00612312">
              <w:rPr>
                <w:rFonts w:ascii="Times New Roman" w:hAnsi="Times New Roman"/>
                <w:color w:val="000000"/>
                <w:sz w:val="24"/>
                <w:szCs w:val="24"/>
              </w:rPr>
              <w:t>технической базой для внедрения цифровой образовательной среды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026E452100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134 674 591,84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422 192 551,02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95 780 408,20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Создание центров цифрового образования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026E452190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17 443 469,39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40 648 707,46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21 001 326,53</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r>
            <w:r w:rsidRPr="00612312">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026P252530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12 340 000,00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12 340 000,00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02201R3040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1 318 192 520,00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1 291 329 020,00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1 330 362 120,00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0210160030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101 253 738,00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0210192070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81 087 091,91</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0210193070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7 230 625 742,00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7 649 182 738,00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8 086 562 946,00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0220160010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152 042 371,00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0220171600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91 923 532,00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0220193060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12 171 738 034,45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12 897 634 155,50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13 659 874 026,50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0220270590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1 071 317 102,12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1 122 463 188,30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1 175 922 478,30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Гранты Губернатора Приморского края образовательным организациям на реализацию мероприятий по формированию эффективной системы выявления, поддержки и развития способностей и талантов у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0220362540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40 000 000,00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0220371600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21 136 000,00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0220381490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5 760 000,00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5 760 000,00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5 760 000,00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0220471600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900 000,00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0220493150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343 511 777,86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355 648 695,24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355 648 695,24</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0220571600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36 200 700,00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0220592040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231 081 410,00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150 816 000,00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148 449 000,00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lastRenderedPageBreak/>
              <w:t>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0220592340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400 000 000,00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0230260020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38 808 000,00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w:t>
            </w:r>
            <w:r>
              <w:rPr>
                <w:rFonts w:ascii="Times New Roman" w:hAnsi="Times New Roman"/>
                <w:color w:val="000000"/>
                <w:sz w:val="24"/>
                <w:szCs w:val="24"/>
              </w:rPr>
              <w:t xml:space="preserve"> </w:t>
            </w:r>
            <w:r w:rsidRPr="00612312">
              <w:rPr>
                <w:rFonts w:ascii="Times New Roman" w:hAnsi="Times New Roman"/>
                <w:color w:val="000000"/>
                <w:sz w:val="24"/>
                <w:szCs w:val="24"/>
              </w:rPr>
              <w:t>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0230270130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19 028 231,88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19 028 231,88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19 028 231,88</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0230271600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8 285 410,00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0230293080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163 353 334,42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163 353 334,42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163 353 334,42</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0230320150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1 879 790,00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 xml:space="preserve">Субсидия из краевого бюджета автономной некоммерческой организации "Краевой центр подготовки граждан к военной службе и военно-патриотического воспитания ДОСААФ России "Гвардеец" в целях финансового обеспечения затрат на реализацию мероприятий </w:t>
            </w:r>
            <w:r w:rsidR="00055CF4">
              <w:rPr>
                <w:rFonts w:ascii="Times New Roman" w:hAnsi="Times New Roman"/>
                <w:color w:val="000000"/>
                <w:sz w:val="24"/>
                <w:szCs w:val="24"/>
              </w:rPr>
              <w:t xml:space="preserve">по </w:t>
            </w:r>
            <w:bookmarkStart w:id="0" w:name="_GoBack"/>
            <w:bookmarkEnd w:id="0"/>
            <w:r w:rsidRPr="00612312">
              <w:rPr>
                <w:rFonts w:ascii="Times New Roman" w:hAnsi="Times New Roman"/>
                <w:color w:val="000000"/>
                <w:sz w:val="24"/>
                <w:szCs w:val="24"/>
              </w:rPr>
              <w:t>патриотическому воспитанию детей и подростков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0230362280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22 997 955,80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0230371600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8 112 964,00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Развитие информационно-технической и телекоммуникационной инфраструктуры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0250124760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21 088 900,00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0250193160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147 899 891,00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153 343 103,00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159 004 036,00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15 781 820,00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7 002 220,00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4 823 500,00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0230320150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13 603 100,00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4 823 500,00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4 823 500,00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lastRenderedPageBreak/>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0230481630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2 178 720,00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2 178 720,00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1 302 203 652,72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1 444 477 166,20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1 450 851 021,00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026E152300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144 680 714,29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119 992 999,20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Cоздание новых мест в общеобразовательных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026E155200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760 722 938,43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778 884 167,00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894 248 453,00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r>
            <w:r w:rsidRPr="00612312">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026P252320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199 595 114,43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0220592040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197 204 885,57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545 600 000,00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556 602 568,00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607 880,00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607 880,00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607 880,00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02201R3040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607 880,00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607 880,00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607 880,00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2 677 886 106,82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2 742 188 463,07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2 846 002 444,46</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026E67160В</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26 520 105,00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lastRenderedPageBreak/>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026E67160Г</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22 670 490,00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Создание центров цифрового образования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026E452190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20 324 353,74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026E681460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11 839 194,00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8 908 100,00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8 908 100,00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026P180510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12 000 000,00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02403R0270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22 229 642,76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0240161460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5 993 073,32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0240170590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2 007 080 463,74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2 202 455 982,33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2 312 343 273,46</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0240271600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289 287 440,00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230 510 100,00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234 439 940,00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0240281160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248 105 698,00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258 029 927,00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268 351 131,00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Стипендии Правительства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0240681480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32 160 000,00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9 960 000,00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9 960 000,00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0300000000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16 150 649 803,53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16 791 384 872,39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17 445 442 848,24</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0300000000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1 476 616 207,48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1 496 547 992,20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1 527 374 972,91</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Реализация мероприятий в сфере реабилитации и абилитации 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03604R5140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2 110 000,00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0310452600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37 852 900,00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39 060 700,00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39 060 700,00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0310493050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1 031 472 131,48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1 061 015 988,20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1 091 732 968,91</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Компенсация родителям за воспитание и обучение детей-</w:t>
            </w:r>
            <w:r>
              <w:rPr>
                <w:rFonts w:ascii="Times New Roman" w:hAnsi="Times New Roman"/>
                <w:color w:val="000000"/>
                <w:sz w:val="24"/>
                <w:szCs w:val="24"/>
              </w:rPr>
              <w:t xml:space="preserve"> </w:t>
            </w:r>
            <w:r w:rsidRPr="00612312">
              <w:rPr>
                <w:rFonts w:ascii="Times New Roman" w:hAnsi="Times New Roman"/>
                <w:color w:val="000000"/>
                <w:sz w:val="24"/>
                <w:szCs w:val="24"/>
              </w:rPr>
              <w:t>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0310580200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3 830 000,00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3 830 000,00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3 830 000,00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0310593090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390 641 304,00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390 641 304,00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390 641 304,00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0350271600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12 819 872,00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0300000000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14 674 033 596,05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15 294 836 880,19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15 918 067 875,33</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lastRenderedPageBreak/>
              <w:t>Ежемесячная денежная выплата, назначаемая в случае рождения третьего ребенка или последующих детей до достижения ребенком возраста трех лет</w:t>
            </w:r>
            <w:r>
              <w:rPr>
                <w:rFonts w:ascii="Times New Roman" w:hAnsi="Times New Roman"/>
                <w:color w:val="000000"/>
                <w:sz w:val="24"/>
                <w:szCs w:val="24"/>
              </w:rPr>
              <w:t>,</w:t>
            </w:r>
            <w:r w:rsidRPr="00612312">
              <w:rPr>
                <w:rFonts w:ascii="Times New Roman" w:hAnsi="Times New Roman"/>
                <w:color w:val="000000"/>
                <w:sz w:val="24"/>
                <w:szCs w:val="24"/>
              </w:rPr>
              <w:t xml:space="preserve">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031P1Д0840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46 463 187,00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46 463 187,00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46 463 187,00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031P150780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1 039 655 526,68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843 092 543,65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867 139 996,70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031P150840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1 624 743 464,28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1 805 166 964,76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1 906 313 447,02</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031P155730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2 288 971 823,00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2 514 119 543,20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2 612 223 305,00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031P180090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363 023 154,00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377 544 080,16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392 645 843,37</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031P180460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39 061 176,00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41 000 000,00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41 000 000,00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033P181030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11 382 390,00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11 382 390,00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11 382 390,00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Pr>
                <w:rFonts w:ascii="Times New Roman" w:hAnsi="Times New Roman"/>
                <w:color w:val="000000"/>
                <w:sz w:val="24"/>
                <w:szCs w:val="24"/>
              </w:rPr>
              <w:t xml:space="preserve"> декабря </w:t>
            </w:r>
            <w:r w:rsidRPr="00612312">
              <w:rPr>
                <w:rFonts w:ascii="Times New Roman" w:hAnsi="Times New Roman"/>
                <w:color w:val="000000"/>
                <w:sz w:val="24"/>
                <w:szCs w:val="24"/>
              </w:rPr>
              <w:t>2018</w:t>
            </w:r>
            <w:r>
              <w:rPr>
                <w:rFonts w:ascii="Times New Roman" w:hAnsi="Times New Roman"/>
                <w:color w:val="000000"/>
                <w:sz w:val="24"/>
                <w:szCs w:val="24"/>
              </w:rPr>
              <w:t xml:space="preserve"> года</w:t>
            </w:r>
            <w:r w:rsidRPr="00612312">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033P181550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411 560 000,00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411 560 000,00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411 560 000,00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Проведение регионального этапа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034P124090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564 000,00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564 000,00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564 000,00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lastRenderedPageBreak/>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034P181620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436 000,00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436 000,00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436 000,00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03105R3020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6 926 830 954,09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7 140 473 972,78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7 514 832 978,01</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0310259400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144 800,00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150 500,00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150 500,00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0310271600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0310362370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9 560 465,00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0310362380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0310381520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78 603 472,00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78 603 472,00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78 603 472,00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0310552700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11 921 800,00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12 395 800,00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12 395 800,00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lastRenderedPageBreak/>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(выплата пособий по уходу за ребенком до достижения им возраста полутора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0310553801</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1 095 137 600,00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1 138 607 300,00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1 138 607 300,00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(выплата пособий при рождении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0310553803</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62 871 600,00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65 362 800,00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65 362 800,00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0310580080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166 400 248,00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313 400 200,00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313 400 200,00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0310580160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347 369 819,00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361 264 616,64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375 715 196,23</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0310580480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42 000 000,00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42 000 000,00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42 000 000,00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0320180540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1 584 160,00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1 584 160,00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1 584 160,00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0320581200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177 349,00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177 300,00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177 300,00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0330180240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84 000 000,00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84 000 000,00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84 000 000,00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lastRenderedPageBreak/>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0330180330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19 060 608,00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3 978 050,00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0330181570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1 000 000,00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0340162150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Государственная программа Приморского края "Содействие занятости нас</w:t>
            </w:r>
            <w:r>
              <w:rPr>
                <w:rFonts w:ascii="Times New Roman" w:hAnsi="Times New Roman"/>
                <w:b/>
                <w:bCs/>
                <w:color w:val="000000"/>
                <w:sz w:val="24"/>
                <w:szCs w:val="24"/>
              </w:rPr>
              <w:t>еления Приморского края на 2020</w:t>
            </w:r>
            <w:r w:rsidRPr="00612312">
              <w:rPr>
                <w:rFonts w:ascii="Times New Roman" w:hAnsi="Times New Roman"/>
                <w:b/>
                <w:bCs/>
                <w:color w:val="000000"/>
                <w:sz w:val="24"/>
                <w:szCs w:val="24"/>
              </w:rPr>
              <w:t>-2027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0400000000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20 400 000,00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20 400 000,00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0400000000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20 400 000,00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20 400 000,00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социально-значимых и приоритетных отраслях экономики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0440481580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20 400 000,00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20 400 000,00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0500000000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501 082 936,03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546 086 473,77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438 655 172,81</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0500000000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501 082 936,03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546 086 473,77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438 655 172,81</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053A155191</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58 953 234,69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lastRenderedPageBreak/>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053A155192</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101 365 833,34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85 343 333,34</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20 000 000,00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05301R5170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1 374 047,62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1 386 190,48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1 601 904,76</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0510270590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356 191 799,69</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367 912 508,73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384 523 113,47</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0510271600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33 668 921,38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22 760 151,53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22 998 413,58</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0510281160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3 482 334,00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4 231 055,00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4 031 741,00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0520171600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0530192480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5 000 000,00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105203">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0600000000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1 768 049 739,57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1 792 474 139,57</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1 779 310 633,57</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0600000000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1 258 239 424,05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1 258 239 424,05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1 258 239 424,05</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06501R0820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558 300 119,05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558 300 119,05</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558 300 119,05</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06501М0820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500 000 000,00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500 000 000,00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500 000 000,00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lastRenderedPageBreak/>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0650280490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199 939 305,00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199 939 305,00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199 939 305,00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жилищно-коммунального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0600000000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38 820 506,00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38 820 506,00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0620392100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38 820 506,00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38 820 506,00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0600000000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261 466 000,00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285 890 400,00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311 547 400,00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Реализация мероприятий по обеспечению жильем молодых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06301R4970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257 116 000,00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281 540 400,00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307 197 400,00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0630181140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4 350 000,00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4 350 000,00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4 350 000,00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0600000000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209 523 809,52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209 523 809,52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209 523 809,52</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06501R0820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209 523 809,52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209 523 809,52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209 523 809,52</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105203">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Государственная программа Приморского края "Развитие физической культуры и спо</w:t>
            </w:r>
            <w:r w:rsidR="00105203">
              <w:rPr>
                <w:rFonts w:ascii="Times New Roman" w:hAnsi="Times New Roman"/>
                <w:b/>
                <w:bCs/>
                <w:color w:val="000000"/>
                <w:sz w:val="24"/>
                <w:szCs w:val="24"/>
              </w:rPr>
              <w:t>рта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0900000000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13 643 452,38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14 578 452,38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17 004 880,94</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0900000000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13 643 452,38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14 578 452,38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17 004 880,94</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092P552290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13 643 452,38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14 578 452,38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17 004 880,94</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105203">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Государственная программа Приморского края "Информационное общество"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1100000000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89 120 204,08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397 875 612,24</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lastRenderedPageBreak/>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1100000000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89 120 204,08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397 875 612,24</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111D251170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89 120 204,08</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397 875 612,24</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105203">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1200000000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63 640 254,63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транспорта и дорожного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1200000000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63 640 254,63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1220392380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63 640 254,63</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1800000000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10 215 900,00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125 000,00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125 000,00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1800000000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125 000,00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125 000,00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125 000,00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1810120740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125 000,00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125 000,00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125 000,00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1800000000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10 090 900,00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181N420721</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10 090 900,00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lastRenderedPageBreak/>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1900000000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16 977 815,00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700 000,00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700 000,00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1900000000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877 815,00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700 000,00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700 000,00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1910371600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877 815,00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700 000,00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b/>
                <w:bCs/>
                <w:color w:val="000000"/>
                <w:sz w:val="24"/>
                <w:szCs w:val="24"/>
              </w:rPr>
              <w:t>1900000000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16 100 000,00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0,00</w:t>
            </w:r>
          </w:p>
        </w:tc>
      </w:tr>
      <w:tr w:rsidR="00586FEE" w:rsidRPr="00612312" w:rsidTr="00586FEE">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color w:val="000000"/>
                <w:sz w:val="24"/>
                <w:szCs w:val="24"/>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jc w:val="center"/>
              <w:rPr>
                <w:rFonts w:ascii="Arial" w:hAnsi="Arial" w:cs="Arial"/>
                <w:sz w:val="24"/>
                <w:szCs w:val="24"/>
              </w:rPr>
            </w:pPr>
            <w:r w:rsidRPr="00612312">
              <w:rPr>
                <w:rFonts w:ascii="Times New Roman" w:hAnsi="Times New Roman"/>
                <w:color w:val="000000"/>
                <w:sz w:val="24"/>
                <w:szCs w:val="24"/>
              </w:rPr>
              <w:t>191E861780</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16 100 000,00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color w:val="000000"/>
                <w:sz w:val="24"/>
                <w:szCs w:val="24"/>
              </w:rPr>
              <w:t>0,00</w:t>
            </w:r>
          </w:p>
        </w:tc>
      </w:tr>
      <w:tr w:rsidR="00586FEE" w:rsidRPr="00612312" w:rsidTr="00586FEE">
        <w:trPr>
          <w:cantSplit/>
          <w:trHeight w:val="340"/>
        </w:trPr>
        <w:tc>
          <w:tcPr>
            <w:tcW w:w="873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86FEE" w:rsidRPr="00612312" w:rsidRDefault="00586FEE" w:rsidP="00586FEE">
            <w:pPr>
              <w:widowControl w:val="0"/>
              <w:autoSpaceDE w:val="0"/>
              <w:autoSpaceDN w:val="0"/>
              <w:adjustRightInd w:val="0"/>
              <w:spacing w:after="0" w:line="240" w:lineRule="auto"/>
              <w:ind w:left="57" w:right="57"/>
              <w:rPr>
                <w:rFonts w:ascii="Arial" w:hAnsi="Arial" w:cs="Arial"/>
                <w:sz w:val="24"/>
                <w:szCs w:val="24"/>
              </w:rPr>
            </w:pPr>
            <w:r w:rsidRPr="00612312">
              <w:rPr>
                <w:rFonts w:ascii="Times New Roman" w:hAnsi="Times New Roman"/>
                <w:b/>
                <w:bCs/>
                <w:color w:val="000000"/>
                <w:sz w:val="24"/>
                <w:szCs w:val="24"/>
              </w:rPr>
              <w:t>Всего расходов</w:t>
            </w:r>
          </w:p>
        </w:tc>
        <w:tc>
          <w:tcPr>
            <w:tcW w:w="21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46 971 516 140,42</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48 431 269 005,36</w:t>
            </w:r>
          </w:p>
        </w:tc>
        <w:tc>
          <w:tcPr>
            <w:tcW w:w="21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86FEE" w:rsidRPr="00612312" w:rsidRDefault="00586FEE" w:rsidP="00586FEE">
            <w:pPr>
              <w:widowControl w:val="0"/>
              <w:autoSpaceDE w:val="0"/>
              <w:autoSpaceDN w:val="0"/>
              <w:adjustRightInd w:val="0"/>
              <w:spacing w:after="0" w:line="240" w:lineRule="auto"/>
              <w:ind w:left="57" w:right="57"/>
              <w:jc w:val="right"/>
              <w:rPr>
                <w:rFonts w:ascii="Arial" w:hAnsi="Arial" w:cs="Arial"/>
                <w:sz w:val="24"/>
                <w:szCs w:val="24"/>
              </w:rPr>
            </w:pPr>
            <w:r w:rsidRPr="00612312">
              <w:rPr>
                <w:rFonts w:ascii="Times New Roman" w:hAnsi="Times New Roman"/>
                <w:b/>
                <w:bCs/>
                <w:color w:val="000000"/>
                <w:sz w:val="24"/>
                <w:szCs w:val="24"/>
              </w:rPr>
              <w:t>50 559 718 942,54</w:t>
            </w:r>
          </w:p>
        </w:tc>
      </w:tr>
    </w:tbl>
    <w:p w:rsidR="00A713DC" w:rsidRDefault="00A713DC"/>
    <w:sectPr w:rsidR="00A713DC" w:rsidSect="00833673">
      <w:headerReference w:type="default" r:id="rId7"/>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05F" w:rsidRDefault="0080405F">
      <w:pPr>
        <w:spacing w:after="0" w:line="240" w:lineRule="auto"/>
      </w:pPr>
      <w:r>
        <w:separator/>
      </w:r>
    </w:p>
  </w:endnote>
  <w:endnote w:type="continuationSeparator" w:id="0">
    <w:p w:rsidR="0080405F" w:rsidRDefault="00804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05F" w:rsidRDefault="0080405F">
      <w:pPr>
        <w:spacing w:after="0" w:line="240" w:lineRule="auto"/>
      </w:pPr>
      <w:r>
        <w:separator/>
      </w:r>
    </w:p>
  </w:footnote>
  <w:footnote w:type="continuationSeparator" w:id="0">
    <w:p w:rsidR="0080405F" w:rsidRDefault="008040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667" w:rsidRDefault="00635667" w:rsidP="00931616">
    <w:pPr>
      <w:widowControl w:val="0"/>
      <w:autoSpaceDE w:val="0"/>
      <w:autoSpaceDN w:val="0"/>
      <w:adjustRightInd w:val="0"/>
      <w:spacing w:after="0" w:line="240" w:lineRule="auto"/>
      <w:jc w:val="center"/>
      <w:rPr>
        <w:rFonts w:ascii="Times New Roman" w:hAnsi="Times New Roman"/>
        <w:color w:val="000000"/>
        <w:sz w:val="28"/>
        <w:szCs w:val="28"/>
      </w:rPr>
    </w:pPr>
  </w:p>
  <w:p w:rsidR="00635667" w:rsidRDefault="00635667" w:rsidP="00931616">
    <w:pPr>
      <w:widowControl w:val="0"/>
      <w:autoSpaceDE w:val="0"/>
      <w:autoSpaceDN w:val="0"/>
      <w:adjustRightInd w:val="0"/>
      <w:spacing w:after="0" w:line="240" w:lineRule="auto"/>
      <w:jc w:val="center"/>
      <w:rPr>
        <w:rFonts w:ascii="Times New Roman" w:hAnsi="Times New Roman"/>
        <w:color w:val="000000"/>
        <w:sz w:val="28"/>
        <w:szCs w:val="28"/>
      </w:rPr>
    </w:pPr>
  </w:p>
  <w:p w:rsidR="00635667" w:rsidRPr="00931616" w:rsidRDefault="00635667"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055CF4">
      <w:rPr>
        <w:rFonts w:ascii="Times New Roman" w:hAnsi="Times New Roman"/>
        <w:noProof/>
        <w:color w:val="000000"/>
        <w:sz w:val="28"/>
        <w:szCs w:val="28"/>
      </w:rPr>
      <w:t>11</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4424F"/>
    <w:rsid w:val="00170868"/>
    <w:rsid w:val="001A700D"/>
    <w:rsid w:val="001C3E4A"/>
    <w:rsid w:val="001D4C6F"/>
    <w:rsid w:val="001D5B82"/>
    <w:rsid w:val="00211C32"/>
    <w:rsid w:val="0021502F"/>
    <w:rsid w:val="002E1F6C"/>
    <w:rsid w:val="00333F6E"/>
    <w:rsid w:val="003871E8"/>
    <w:rsid w:val="0040367C"/>
    <w:rsid w:val="00465469"/>
    <w:rsid w:val="004C4936"/>
    <w:rsid w:val="00586FEE"/>
    <w:rsid w:val="00635667"/>
    <w:rsid w:val="00672F95"/>
    <w:rsid w:val="0080405F"/>
    <w:rsid w:val="0080458C"/>
    <w:rsid w:val="00833673"/>
    <w:rsid w:val="008C706F"/>
    <w:rsid w:val="0090349A"/>
    <w:rsid w:val="009229E3"/>
    <w:rsid w:val="00930BBF"/>
    <w:rsid w:val="00931616"/>
    <w:rsid w:val="00950A04"/>
    <w:rsid w:val="00A713DC"/>
    <w:rsid w:val="00BF6751"/>
    <w:rsid w:val="00D32F86"/>
    <w:rsid w:val="00D87009"/>
    <w:rsid w:val="00E32844"/>
    <w:rsid w:val="00E57117"/>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16</Pages>
  <Words>3838</Words>
  <Characters>24883</Characters>
  <Application>Microsoft Office Word</Application>
  <DocSecurity>0</DocSecurity>
  <Lines>207</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Суровая Юлия Александровна</cp:lastModifiedBy>
  <cp:revision>23</cp:revision>
  <cp:lastPrinted>2021-11-11T05:52:00Z</cp:lastPrinted>
  <dcterms:created xsi:type="dcterms:W3CDTF">2019-11-03T08:59:00Z</dcterms:created>
  <dcterms:modified xsi:type="dcterms:W3CDTF">2021-11-11T05:52:00Z</dcterms:modified>
</cp:coreProperties>
</file>