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left="12758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04AD5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1681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</w:p>
    <w:p w:rsidR="000232C7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232C7">
        <w:rPr>
          <w:rFonts w:ascii="Times New Roman" w:hAnsi="Times New Roman"/>
          <w:color w:val="000000"/>
          <w:sz w:val="28"/>
          <w:szCs w:val="28"/>
        </w:rPr>
        <w:t>на 2022 год и плановый период 2023 и 2024 годов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521"/>
        <w:gridCol w:w="567"/>
        <w:gridCol w:w="1417"/>
        <w:gridCol w:w="2268"/>
        <w:gridCol w:w="2268"/>
        <w:gridCol w:w="2268"/>
      </w:tblGrid>
      <w:tr w:rsidR="00C5538F" w:rsidRPr="000232C7" w:rsidTr="00C16F27">
        <w:trPr>
          <w:trHeight w:val="510"/>
        </w:trPr>
        <w:tc>
          <w:tcPr>
            <w:tcW w:w="652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C16F27">
        <w:trPr>
          <w:trHeight w:val="510"/>
        </w:trPr>
        <w:tc>
          <w:tcPr>
            <w:tcW w:w="652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521"/>
        <w:gridCol w:w="567"/>
        <w:gridCol w:w="1417"/>
        <w:gridCol w:w="2268"/>
        <w:gridCol w:w="2268"/>
        <w:gridCol w:w="2268"/>
      </w:tblGrid>
      <w:tr w:rsidR="000232C7" w:rsidRPr="008249AA" w:rsidTr="00B16D4C">
        <w:trPr>
          <w:cantSplit/>
          <w:trHeight w:val="340"/>
          <w:tblHeader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center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564 180 390,15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469 281 410,49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158 905 281,82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93 878 571,50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476 190,50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952 381,00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участия творческих коллективов Приморского края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фестивале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добровольческого движения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рамках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программы "Волонтеры культуры"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69 000 000,00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133 351 275,00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187 524 103,08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496 279 511,24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62 455 600,00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89 384 844,08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398 140 252,24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62 455 600,00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264 640,00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264 640,00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1 675 159 532,75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2 076 597 176,57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1 923 666 320,37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1 304 293 448,64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1 240 687 880,49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1 653 439 983,60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DC3824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</w:t>
            </w:r>
            <w:r w:rsidR="000232C7"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оздание и обеспечение функционирования центров образования естественно-научной и технологической направленностей в общеобразовательных </w:t>
            </w:r>
            <w:proofErr w:type="gramStart"/>
            <w:r w:rsidR="000232C7"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  <w:r w:rsidR="000232C7"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 в сельской местности и малых городах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новых мест в общеобразовательных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 в сельской местности и поселках городского типа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DC3824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0232C7"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</w:t>
            </w:r>
            <w:proofErr w:type="gramStart"/>
            <w:r w:rsidR="000232C7"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42 742 024,08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в общеобразовательных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новых мест в образовательных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134 674 591,84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Организация, проведение и участие в региональных, национальных и отраслевых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чемпионатах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демонстрационного экзамена в краевых государственных профессиональных образовательных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"Социальная активность"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4 070 741 401,30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1 575 815 714,28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2 576 858 030,35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2 075 798 914,64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929 855 244,89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102 407 918,37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55 818 900,00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47 251 000,00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C3824">
              <w:rPr>
                <w:rFonts w:ascii="Times New Roman" w:hAnsi="Times New Roman"/>
                <w:b/>
                <w:bCs/>
                <w:iCs/>
                <w:color w:val="000000"/>
                <w:sz w:val="23"/>
                <w:szCs w:val="23"/>
              </w:rPr>
              <w:t>***</w:t>
            </w:r>
            <w:proofErr w:type="gramStart"/>
            <w:r w:rsidRPr="00DC3824">
              <w:rPr>
                <w:rFonts w:ascii="Times New Roman" w:hAnsi="Times New Roman"/>
                <w:b/>
                <w:bCs/>
                <w:iCs/>
                <w:color w:val="000000"/>
                <w:sz w:val="23"/>
                <w:szCs w:val="23"/>
              </w:rPr>
              <w:t>G</w:t>
            </w:r>
            <w:proofErr w:type="gramEnd"/>
            <w:r w:rsidRPr="00DC3824">
              <w:rPr>
                <w:rFonts w:ascii="Times New Roman" w:hAnsi="Times New Roman"/>
                <w:b/>
                <w:bCs/>
                <w:iCs/>
                <w:color w:val="000000"/>
                <w:sz w:val="23"/>
                <w:szCs w:val="23"/>
              </w:rPr>
              <w:t>А*****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55 818 900,00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47 251 000,00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C3824">
              <w:rPr>
                <w:rFonts w:ascii="Times New Roman" w:hAnsi="Times New Roman"/>
                <w:color w:val="000000"/>
                <w:sz w:val="23"/>
                <w:szCs w:val="23"/>
              </w:rPr>
              <w:t>161GА54290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7 221 400,00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C3824">
              <w:rPr>
                <w:rFonts w:ascii="Times New Roman" w:hAnsi="Times New Roman"/>
                <w:color w:val="000000"/>
                <w:sz w:val="23"/>
                <w:szCs w:val="23"/>
              </w:rPr>
              <w:t>161GА54300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1 935 900,00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C3824">
              <w:rPr>
                <w:rFonts w:ascii="Times New Roman" w:hAnsi="Times New Roman"/>
                <w:color w:val="000000"/>
                <w:sz w:val="23"/>
                <w:szCs w:val="23"/>
              </w:rPr>
              <w:t>161GА54320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33 831 300,00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39 859 000,00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DC3824">
              <w:rPr>
                <w:rFonts w:ascii="Times New Roman" w:hAnsi="Times New Roman"/>
                <w:color w:val="000000"/>
                <w:sz w:val="23"/>
                <w:szCs w:val="23"/>
              </w:rPr>
              <w:t>161GА71600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932 936 117,06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713 549 147,78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347 162 314,30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"Поддержка самозанятых"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11 612 346,94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11 612 346,94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128 971 734,70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137 248 367,35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71 189 387,76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104 368 673,47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17 782 346,94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32 879 693,88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172I461620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795 507 953,78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588 303 739,61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198 301 600,01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43 785 714,29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36 268 163,27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53 717 142,86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юридическим лицам на финансовое обеспечение затрат, связанных с созданием промышленных парков, технопарков на территории Приморского края)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172I555275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501 320 000,00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354 083 160,00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25 349 183,68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76 841 100,00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587 166 666,66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121 523 809,52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IV этап")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Внеплощадочные и внутриплощадочные кольцевые сети водопровода.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этап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1 очередь расширения локального очистного сооружения")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69 387 755,10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69 387 755,10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"Производительность труда"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69 387 755,10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реализации проектов по повышению производительности труда на предприятиях - участниках национального проекта по направлению "Бережливое производство"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171L254500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реализации проектов по повышению производительности труда на предприятиях - участниках национального проекта по направлению "Бережливое производство", за счет сре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1 829 231 464,00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927 531 183,00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1 070 398 684,00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143 987 800,00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закупки авиационных работ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оказания медицинской помощи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38 987 800,00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"Борьба с </w:t>
            </w:r>
            <w:proofErr w:type="gramStart"/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"Создание единого цифрового контура в </w:t>
            </w:r>
            <w:proofErr w:type="gramStart"/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здравоохранении</w:t>
            </w:r>
            <w:proofErr w:type="gramEnd"/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региональных проектов "Создание единого цифрового контура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здравоохранении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основе единой государственной информационной системы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здравоохранения (ЕГИСЗ)"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функционирования центра обработки данных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8 412 732 728,58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8 054 805 398,25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8 079 539 413,70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5 872 195 297,96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случае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рождения третьего ребенка или последующих детей до достижения ребенком возраста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Доплата к единовременной выплате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случае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рождения женщиной в возрасте от 18 до 25 лет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Ежемесячная денежная выплата, назначаемая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случае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рождения третьего ребенка или последующих детей до достижения ребенком возраста трех лет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362 435 114,43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203 340 000,00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DC3824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возрасте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199 595 114,43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502 328 029,53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669 516 007,24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576 605 353,06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392 496 009,91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57 972 857,14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65 943 571,43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1 658 154 167,66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1 063 936 206,44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952 155 239,41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170 258,00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292 660 558,71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11 291 547,62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11 291 547,62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13 120 595,24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физкультурно-оздоровительного комплекса в Партизанском городском округе, в том числе проектно-изыскательские работы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326 520 204,08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крытого тренировочного катка в г. Находка)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DC3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троительство ледового катка в </w:t>
            </w:r>
            <w:r w:rsidR="00DC382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proofErr w:type="spell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Кавалерово)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13 643 452,38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14 578 452,38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17 004 880,94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уровня финансирования спортивной подготовки в муниципальных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2 144 689 108,00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2 777 147 020,00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1 962 040 800,00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1 350 040 800,00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2 116 623 260,00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62 648 308,00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лабораторного оборудования по выявлению у водителей автотранспортных средств состояния опьянения в </w:t>
            </w:r>
            <w:proofErr w:type="gramStart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результате</w:t>
            </w:r>
            <w:proofErr w:type="gramEnd"/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12 770 000,00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1 746 252 244,89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1 538 737 959,18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1 174 559 387,75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1 746 252 244,89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1 538 737 959,18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1 174 559 387,75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 (в рамках федерального проекта "Экспорт продукции агропромышленного комплекса")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195 954 081,63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0232C7" w:rsidRPr="008249AA" w:rsidTr="00B16D4C">
        <w:trPr>
          <w:cantSplit/>
          <w:trHeight w:val="340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1 550 298 163,26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1 175 064 489,79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color w:val="000000"/>
                <w:sz w:val="24"/>
                <w:szCs w:val="24"/>
              </w:rPr>
              <w:t>810 885 918,36</w:t>
            </w:r>
          </w:p>
        </w:tc>
      </w:tr>
      <w:tr w:rsidR="00C5538F" w:rsidRPr="008249AA" w:rsidTr="00B16D4C">
        <w:trPr>
          <w:cantSplit/>
          <w:trHeight w:val="340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22 218 623 093,68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18 676 896 306,93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6" w:type="dxa"/>
              <w:right w:w="57" w:type="dxa"/>
            </w:tcMar>
            <w:vAlign w:val="bottom"/>
          </w:tcPr>
          <w:p w:rsidR="000232C7" w:rsidRPr="008249AA" w:rsidRDefault="000232C7" w:rsidP="00605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49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17 773 963 871,62</w:t>
            </w:r>
          </w:p>
        </w:tc>
      </w:tr>
    </w:tbl>
    <w:p w:rsidR="000232C7" w:rsidRDefault="000232C7"/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2C7" w:rsidRDefault="000232C7">
      <w:pPr>
        <w:spacing w:after="0" w:line="240" w:lineRule="auto"/>
      </w:pPr>
      <w:r>
        <w:separator/>
      </w:r>
    </w:p>
  </w:endnote>
  <w:endnote w:type="continuationSeparator" w:id="0">
    <w:p w:rsidR="000232C7" w:rsidRDefault="0002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2C7" w:rsidRDefault="000232C7">
      <w:pPr>
        <w:spacing w:after="0" w:line="240" w:lineRule="auto"/>
      </w:pPr>
      <w:r>
        <w:separator/>
      </w:r>
    </w:p>
  </w:footnote>
  <w:footnote w:type="continuationSeparator" w:id="0">
    <w:p w:rsidR="000232C7" w:rsidRDefault="00023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2C7" w:rsidRPr="00704AD5" w:rsidRDefault="000232C7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DC3824">
      <w:rPr>
        <w:rFonts w:ascii="Times New Roman" w:hAnsi="Times New Roman"/>
        <w:noProof/>
        <w:color w:val="000000"/>
        <w:sz w:val="28"/>
        <w:szCs w:val="28"/>
      </w:rPr>
      <w:t>18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416815"/>
    <w:rsid w:val="00605D9C"/>
    <w:rsid w:val="00704AD5"/>
    <w:rsid w:val="008249AA"/>
    <w:rsid w:val="00B16D4C"/>
    <w:rsid w:val="00C16F27"/>
    <w:rsid w:val="00C5538F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AD5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5205</Words>
  <Characters>29674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Суровая Юлия Александровна</cp:lastModifiedBy>
  <cp:revision>9</cp:revision>
  <dcterms:created xsi:type="dcterms:W3CDTF">2021-11-01T04:25:00Z</dcterms:created>
  <dcterms:modified xsi:type="dcterms:W3CDTF">2021-11-01T05:09:00Z</dcterms:modified>
</cp:coreProperties>
</file>