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718C" w:rsidRDefault="0077718C" w:rsidP="0077718C">
      <w:pPr>
        <w:spacing w:after="0" w:line="240" w:lineRule="auto"/>
        <w:ind w:left="12191"/>
        <w:rPr>
          <w:rFonts w:ascii="Times New Roman" w:eastAsia="Times New Roman" w:hAnsi="Times New Roman" w:cs="Times New Roman"/>
          <w:sz w:val="28"/>
          <w:szCs w:val="28"/>
          <w:lang w:eastAsia="ru-RU"/>
        </w:rPr>
      </w:pPr>
      <w:r w:rsidRPr="0077718C">
        <w:rPr>
          <w:rFonts w:ascii="Times New Roman" w:eastAsia="Times New Roman" w:hAnsi="Times New Roman" w:cs="Times New Roman"/>
          <w:sz w:val="28"/>
          <w:szCs w:val="28"/>
          <w:lang w:eastAsia="ru-RU"/>
        </w:rPr>
        <w:t>Приложение 5</w:t>
      </w:r>
      <w:r w:rsidRPr="0077718C">
        <w:rPr>
          <w:rFonts w:ascii="Times New Roman" w:eastAsia="Times New Roman" w:hAnsi="Times New Roman" w:cs="Times New Roman"/>
          <w:sz w:val="28"/>
          <w:szCs w:val="28"/>
          <w:lang w:eastAsia="ru-RU"/>
        </w:rPr>
        <w:br/>
        <w:t xml:space="preserve">к </w:t>
      </w:r>
      <w:r>
        <w:rPr>
          <w:rFonts w:ascii="Times New Roman" w:eastAsia="Times New Roman" w:hAnsi="Times New Roman" w:cs="Times New Roman"/>
          <w:sz w:val="28"/>
          <w:szCs w:val="28"/>
          <w:lang w:eastAsia="ru-RU"/>
        </w:rPr>
        <w:t>Закону</w:t>
      </w:r>
      <w:r w:rsidRPr="0077718C">
        <w:rPr>
          <w:rFonts w:ascii="Times New Roman" w:eastAsia="Times New Roman" w:hAnsi="Times New Roman" w:cs="Times New Roman"/>
          <w:sz w:val="28"/>
          <w:szCs w:val="28"/>
          <w:lang w:eastAsia="ru-RU"/>
        </w:rPr>
        <w:t xml:space="preserve"> </w:t>
      </w:r>
      <w:r w:rsidRPr="0077718C">
        <w:rPr>
          <w:rFonts w:ascii="Times New Roman" w:eastAsia="Times New Roman" w:hAnsi="Times New Roman" w:cs="Times New Roman"/>
          <w:sz w:val="28"/>
          <w:szCs w:val="28"/>
          <w:lang w:eastAsia="ru-RU"/>
        </w:rPr>
        <w:br/>
        <w:t>Приморского края</w:t>
      </w:r>
    </w:p>
    <w:p w:rsidR="0077718C" w:rsidRDefault="0077718C" w:rsidP="0077718C">
      <w:pPr>
        <w:spacing w:after="0" w:line="240" w:lineRule="auto"/>
        <w:ind w:left="12191"/>
        <w:rPr>
          <w:rFonts w:ascii="Times New Roman" w:eastAsia="Times New Roman" w:hAnsi="Times New Roman" w:cs="Times New Roman"/>
          <w:sz w:val="28"/>
          <w:szCs w:val="28"/>
          <w:lang w:eastAsia="ru-RU"/>
        </w:rPr>
      </w:pPr>
    </w:p>
    <w:p w:rsidR="0077718C" w:rsidRDefault="0077718C" w:rsidP="0077718C">
      <w:pPr>
        <w:spacing w:after="0" w:line="240" w:lineRule="auto"/>
        <w:ind w:left="12191"/>
        <w:rPr>
          <w:rFonts w:ascii="Times New Roman" w:eastAsia="Times New Roman" w:hAnsi="Times New Roman" w:cs="Times New Roman"/>
          <w:sz w:val="28"/>
          <w:szCs w:val="28"/>
          <w:lang w:eastAsia="ru-RU"/>
        </w:rPr>
      </w:pPr>
    </w:p>
    <w:p w:rsidR="0077718C" w:rsidRDefault="0077718C" w:rsidP="0077718C">
      <w:pPr>
        <w:spacing w:after="0" w:line="240" w:lineRule="auto"/>
        <w:ind w:left="12191"/>
        <w:rPr>
          <w:rFonts w:ascii="Times New Roman" w:eastAsia="Times New Roman" w:hAnsi="Times New Roman" w:cs="Times New Roman"/>
          <w:sz w:val="28"/>
          <w:szCs w:val="28"/>
          <w:lang w:eastAsia="ru-RU"/>
        </w:rPr>
      </w:pPr>
      <w:r w:rsidRPr="0077718C">
        <w:rPr>
          <w:rFonts w:ascii="Times New Roman" w:eastAsia="Times New Roman" w:hAnsi="Times New Roman" w:cs="Times New Roman"/>
          <w:sz w:val="28"/>
          <w:szCs w:val="28"/>
          <w:lang w:eastAsia="ru-RU"/>
        </w:rPr>
        <w:t>"Приложение 9</w:t>
      </w:r>
      <w:r w:rsidRPr="0077718C">
        <w:rPr>
          <w:rFonts w:ascii="Times New Roman" w:eastAsia="Times New Roman" w:hAnsi="Times New Roman" w:cs="Times New Roman"/>
          <w:sz w:val="28"/>
          <w:szCs w:val="28"/>
          <w:lang w:eastAsia="ru-RU"/>
        </w:rPr>
        <w:br/>
        <w:t xml:space="preserve">к </w:t>
      </w:r>
      <w:r>
        <w:rPr>
          <w:rFonts w:ascii="Times New Roman" w:eastAsia="Times New Roman" w:hAnsi="Times New Roman" w:cs="Times New Roman"/>
          <w:sz w:val="28"/>
          <w:szCs w:val="28"/>
          <w:lang w:eastAsia="ru-RU"/>
        </w:rPr>
        <w:t>З</w:t>
      </w:r>
      <w:r w:rsidRPr="0077718C">
        <w:rPr>
          <w:rFonts w:ascii="Times New Roman" w:eastAsia="Times New Roman" w:hAnsi="Times New Roman" w:cs="Times New Roman"/>
          <w:sz w:val="28"/>
          <w:szCs w:val="28"/>
          <w:lang w:eastAsia="ru-RU"/>
        </w:rPr>
        <w:t>акону</w:t>
      </w:r>
    </w:p>
    <w:p w:rsidR="0077718C" w:rsidRDefault="0077718C" w:rsidP="0077718C">
      <w:pPr>
        <w:spacing w:after="0" w:line="240" w:lineRule="auto"/>
        <w:ind w:left="12191"/>
        <w:rPr>
          <w:rFonts w:ascii="Times New Roman" w:eastAsia="Times New Roman" w:hAnsi="Times New Roman" w:cs="Times New Roman"/>
          <w:sz w:val="28"/>
          <w:szCs w:val="28"/>
          <w:lang w:eastAsia="ru-RU"/>
        </w:rPr>
      </w:pPr>
      <w:r w:rsidRPr="0077718C">
        <w:rPr>
          <w:rFonts w:ascii="Times New Roman" w:eastAsia="Times New Roman" w:hAnsi="Times New Roman" w:cs="Times New Roman"/>
          <w:sz w:val="28"/>
          <w:szCs w:val="28"/>
          <w:lang w:eastAsia="ru-RU"/>
        </w:rPr>
        <w:t>Приморского края</w:t>
      </w:r>
    </w:p>
    <w:p w:rsidR="0077718C" w:rsidRDefault="0077718C" w:rsidP="0077718C">
      <w:pPr>
        <w:spacing w:after="0" w:line="240" w:lineRule="auto"/>
        <w:ind w:left="12191"/>
        <w:rPr>
          <w:rFonts w:ascii="Times New Roman" w:eastAsia="Times New Roman" w:hAnsi="Times New Roman" w:cs="Times New Roman"/>
          <w:sz w:val="28"/>
          <w:szCs w:val="28"/>
          <w:lang w:eastAsia="ru-RU"/>
        </w:rPr>
      </w:pPr>
      <w:r w:rsidRPr="0077718C">
        <w:rPr>
          <w:rFonts w:ascii="Times New Roman" w:eastAsia="Times New Roman" w:hAnsi="Times New Roman" w:cs="Times New Roman"/>
          <w:sz w:val="28"/>
          <w:szCs w:val="28"/>
          <w:lang w:eastAsia="ru-RU"/>
        </w:rPr>
        <w:t>от 21.12.2020 № 969-КЗ</w:t>
      </w:r>
    </w:p>
    <w:p w:rsidR="0077718C" w:rsidRDefault="0077718C" w:rsidP="0077718C">
      <w:pPr>
        <w:spacing w:after="0" w:line="240" w:lineRule="auto"/>
        <w:rPr>
          <w:rFonts w:ascii="Times New Roman" w:eastAsia="Times New Roman" w:hAnsi="Times New Roman" w:cs="Times New Roman"/>
          <w:sz w:val="28"/>
          <w:szCs w:val="28"/>
          <w:lang w:eastAsia="ru-RU"/>
        </w:rPr>
      </w:pPr>
    </w:p>
    <w:p w:rsidR="0077718C" w:rsidRDefault="0077718C" w:rsidP="0077718C">
      <w:pPr>
        <w:spacing w:after="0" w:line="240" w:lineRule="auto"/>
        <w:jc w:val="center"/>
        <w:rPr>
          <w:rFonts w:ascii="Times New Roman" w:eastAsia="Times New Roman" w:hAnsi="Times New Roman" w:cs="Times New Roman"/>
          <w:sz w:val="28"/>
          <w:szCs w:val="28"/>
          <w:lang w:eastAsia="ru-RU"/>
        </w:rPr>
      </w:pPr>
      <w:r w:rsidRPr="0077718C">
        <w:rPr>
          <w:rFonts w:ascii="Times New Roman" w:eastAsia="Times New Roman" w:hAnsi="Times New Roman" w:cs="Times New Roman"/>
          <w:sz w:val="28"/>
          <w:szCs w:val="28"/>
          <w:lang w:eastAsia="ru-RU"/>
        </w:rPr>
        <w:t xml:space="preserve">Объемы </w:t>
      </w:r>
      <w:bookmarkStart w:id="0" w:name="RANGE!A5"/>
      <w:r w:rsidRPr="0077718C">
        <w:rPr>
          <w:rFonts w:ascii="Times New Roman" w:eastAsia="Times New Roman" w:hAnsi="Times New Roman" w:cs="Times New Roman"/>
          <w:sz w:val="28"/>
          <w:szCs w:val="28"/>
          <w:lang w:eastAsia="ru-RU"/>
        </w:rPr>
        <w:t>доходов краевого бюджета на 2021 год и плановый период 2022 и 2023 годов</w:t>
      </w:r>
      <w:bookmarkEnd w:id="0"/>
    </w:p>
    <w:p w:rsidR="0077718C" w:rsidRDefault="0077718C" w:rsidP="0077718C">
      <w:pPr>
        <w:spacing w:after="0" w:line="240" w:lineRule="auto"/>
        <w:jc w:val="center"/>
        <w:rPr>
          <w:rFonts w:ascii="Times New Roman" w:eastAsia="Times New Roman" w:hAnsi="Times New Roman" w:cs="Times New Roman"/>
          <w:sz w:val="28"/>
          <w:szCs w:val="28"/>
          <w:lang w:eastAsia="ru-RU"/>
        </w:rPr>
      </w:pPr>
    </w:p>
    <w:p w:rsidR="0077718C" w:rsidRDefault="0077718C" w:rsidP="0077718C">
      <w:pPr>
        <w:spacing w:after="0" w:line="240" w:lineRule="auto"/>
        <w:ind w:right="-173"/>
        <w:jc w:val="right"/>
        <w:rPr>
          <w:rFonts w:ascii="Times New Roman" w:eastAsia="Times New Roman" w:hAnsi="Times New Roman" w:cs="Times New Roman"/>
          <w:sz w:val="28"/>
          <w:szCs w:val="28"/>
          <w:lang w:eastAsia="ru-RU"/>
        </w:rPr>
      </w:pPr>
      <w:r w:rsidRPr="0077718C">
        <w:rPr>
          <w:rFonts w:ascii="Times New Roman" w:eastAsia="Times New Roman" w:hAnsi="Times New Roman" w:cs="Times New Roman"/>
          <w:sz w:val="28"/>
          <w:szCs w:val="28"/>
          <w:lang w:eastAsia="ru-RU"/>
        </w:rPr>
        <w:t>(рублей)</w:t>
      </w:r>
    </w:p>
    <w:p w:rsidR="0077718C" w:rsidRPr="0077718C" w:rsidRDefault="0077718C" w:rsidP="0077718C">
      <w:pPr>
        <w:spacing w:after="0" w:line="240" w:lineRule="auto"/>
        <w:rPr>
          <w:sz w:val="2"/>
          <w:szCs w:val="2"/>
        </w:rPr>
      </w:pPr>
    </w:p>
    <w:tbl>
      <w:tblPr>
        <w:tblW w:w="15309" w:type="dxa"/>
        <w:tblInd w:w="108" w:type="dxa"/>
        <w:tblLook w:val="04A0" w:firstRow="1" w:lastRow="0" w:firstColumn="1" w:lastColumn="0" w:noHBand="0" w:noVBand="1"/>
      </w:tblPr>
      <w:tblGrid>
        <w:gridCol w:w="2776"/>
        <w:gridCol w:w="5111"/>
        <w:gridCol w:w="2552"/>
        <w:gridCol w:w="2410"/>
        <w:gridCol w:w="2460"/>
      </w:tblGrid>
      <w:tr w:rsidR="0077718C" w:rsidRPr="0077718C" w:rsidTr="00BE6D88">
        <w:trPr>
          <w:cantSplit/>
          <w:trHeight w:val="453"/>
          <w:tblHeader/>
        </w:trPr>
        <w:tc>
          <w:tcPr>
            <w:tcW w:w="2776" w:type="dxa"/>
            <w:vMerge w:val="restart"/>
            <w:tcBorders>
              <w:top w:val="single" w:sz="4" w:space="0" w:color="auto"/>
              <w:left w:val="single" w:sz="4" w:space="0" w:color="auto"/>
              <w:right w:val="single" w:sz="4" w:space="0" w:color="auto"/>
            </w:tcBorders>
            <w:shd w:val="clear" w:color="auto" w:fill="auto"/>
            <w:tcMar>
              <w:left w:w="57" w:type="dxa"/>
              <w:bottom w:w="6" w:type="dxa"/>
              <w:right w:w="57" w:type="dxa"/>
            </w:tcMar>
            <w:vAlign w:val="cente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Код бюджетной классификации Российской Федерации</w:t>
            </w:r>
          </w:p>
        </w:tc>
        <w:tc>
          <w:tcPr>
            <w:tcW w:w="5111" w:type="dxa"/>
            <w:vMerge w:val="restart"/>
            <w:tcBorders>
              <w:top w:val="single" w:sz="4" w:space="0" w:color="auto"/>
              <w:left w:val="single" w:sz="4" w:space="0" w:color="auto"/>
              <w:right w:val="single" w:sz="4" w:space="0" w:color="auto"/>
            </w:tcBorders>
            <w:shd w:val="clear" w:color="auto" w:fill="auto"/>
            <w:tcMar>
              <w:left w:w="57" w:type="dxa"/>
              <w:bottom w:w="6" w:type="dxa"/>
              <w:right w:w="57" w:type="dxa"/>
            </w:tcMar>
            <w:vAlign w:val="cente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Наименование</w:t>
            </w:r>
          </w:p>
        </w:tc>
        <w:tc>
          <w:tcPr>
            <w:tcW w:w="7422" w:type="dxa"/>
            <w:gridSpan w:val="3"/>
            <w:tcBorders>
              <w:top w:val="single" w:sz="4" w:space="0" w:color="auto"/>
              <w:left w:val="nil"/>
              <w:bottom w:val="single" w:sz="4" w:space="0" w:color="auto"/>
              <w:right w:val="single" w:sz="4" w:space="0" w:color="auto"/>
            </w:tcBorders>
            <w:shd w:val="clear" w:color="auto" w:fill="auto"/>
            <w:noWrap/>
            <w:tcMar>
              <w:left w:w="57" w:type="dxa"/>
              <w:bottom w:w="6" w:type="dxa"/>
              <w:right w:w="57" w:type="dxa"/>
            </w:tcMar>
            <w:vAlign w:val="cente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Объемы доходов</w:t>
            </w:r>
          </w:p>
        </w:tc>
      </w:tr>
      <w:tr w:rsidR="00BE6D88" w:rsidRPr="0077718C" w:rsidTr="00BE6D88">
        <w:trPr>
          <w:cantSplit/>
          <w:trHeight w:val="340"/>
          <w:tblHeader/>
        </w:trPr>
        <w:tc>
          <w:tcPr>
            <w:tcW w:w="2776" w:type="dxa"/>
            <w:vMerge/>
            <w:tcBorders>
              <w:top w:val="single" w:sz="4" w:space="0" w:color="auto"/>
              <w:left w:val="single" w:sz="4" w:space="0" w:color="auto"/>
              <w:right w:val="single" w:sz="4" w:space="0" w:color="auto"/>
            </w:tcBorders>
            <w:tcMar>
              <w:left w:w="57" w:type="dxa"/>
              <w:bottom w:w="6" w:type="dxa"/>
              <w:right w:w="57" w:type="dxa"/>
            </w:tcMar>
            <w:vAlign w:val="cente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p>
        </w:tc>
        <w:tc>
          <w:tcPr>
            <w:tcW w:w="5111" w:type="dxa"/>
            <w:vMerge/>
            <w:tcBorders>
              <w:top w:val="single" w:sz="4" w:space="0" w:color="auto"/>
              <w:left w:val="single" w:sz="4" w:space="0" w:color="auto"/>
              <w:right w:val="single" w:sz="4" w:space="0" w:color="auto"/>
            </w:tcBorders>
            <w:tcMar>
              <w:left w:w="57" w:type="dxa"/>
              <w:bottom w:w="6" w:type="dxa"/>
              <w:right w:w="57" w:type="dxa"/>
            </w:tcMar>
            <w:vAlign w:val="cente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p>
        </w:tc>
        <w:tc>
          <w:tcPr>
            <w:tcW w:w="2552" w:type="dxa"/>
            <w:tcBorders>
              <w:top w:val="single" w:sz="4" w:space="0" w:color="auto"/>
              <w:left w:val="nil"/>
              <w:right w:val="single" w:sz="4" w:space="0" w:color="auto"/>
            </w:tcBorders>
            <w:shd w:val="clear" w:color="auto" w:fill="auto"/>
            <w:tcMar>
              <w:left w:w="57" w:type="dxa"/>
              <w:bottom w:w="6" w:type="dxa"/>
              <w:right w:w="57" w:type="dxa"/>
            </w:tcMar>
            <w:vAlign w:val="cente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2021 год</w:t>
            </w:r>
          </w:p>
        </w:tc>
        <w:tc>
          <w:tcPr>
            <w:tcW w:w="2410" w:type="dxa"/>
            <w:tcBorders>
              <w:top w:val="single" w:sz="4" w:space="0" w:color="auto"/>
              <w:left w:val="nil"/>
              <w:right w:val="single" w:sz="4" w:space="0" w:color="auto"/>
            </w:tcBorders>
            <w:shd w:val="clear" w:color="auto" w:fill="auto"/>
            <w:noWrap/>
            <w:tcMar>
              <w:left w:w="57" w:type="dxa"/>
              <w:bottom w:w="6" w:type="dxa"/>
              <w:right w:w="57" w:type="dxa"/>
            </w:tcMar>
            <w:vAlign w:val="cente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2022 год</w:t>
            </w:r>
          </w:p>
        </w:tc>
        <w:tc>
          <w:tcPr>
            <w:tcW w:w="2460" w:type="dxa"/>
            <w:tcBorders>
              <w:top w:val="single" w:sz="4" w:space="0" w:color="auto"/>
              <w:left w:val="nil"/>
              <w:right w:val="single" w:sz="4" w:space="0" w:color="auto"/>
            </w:tcBorders>
            <w:shd w:val="clear" w:color="auto" w:fill="auto"/>
            <w:noWrap/>
            <w:tcMar>
              <w:left w:w="57" w:type="dxa"/>
              <w:bottom w:w="6" w:type="dxa"/>
              <w:right w:w="57" w:type="dxa"/>
            </w:tcMar>
            <w:vAlign w:val="cente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2023 год</w:t>
            </w:r>
          </w:p>
        </w:tc>
      </w:tr>
    </w:tbl>
    <w:p w:rsidR="00BE6D88" w:rsidRPr="00BE6D88" w:rsidRDefault="00BE6D88" w:rsidP="00BE6D88">
      <w:pPr>
        <w:spacing w:after="0" w:line="240" w:lineRule="auto"/>
        <w:rPr>
          <w:sz w:val="2"/>
          <w:szCs w:val="2"/>
        </w:rPr>
      </w:pPr>
    </w:p>
    <w:tbl>
      <w:tblPr>
        <w:tblW w:w="15309" w:type="dxa"/>
        <w:tblInd w:w="108" w:type="dxa"/>
        <w:tblLook w:val="04A0" w:firstRow="1" w:lastRow="0" w:firstColumn="1" w:lastColumn="0" w:noHBand="0" w:noVBand="1"/>
      </w:tblPr>
      <w:tblGrid>
        <w:gridCol w:w="2776"/>
        <w:gridCol w:w="5111"/>
        <w:gridCol w:w="2552"/>
        <w:gridCol w:w="2410"/>
        <w:gridCol w:w="2460"/>
      </w:tblGrid>
      <w:tr w:rsidR="00BE6D88" w:rsidRPr="0077718C" w:rsidTr="00BE6D88">
        <w:trPr>
          <w:cantSplit/>
          <w:trHeight w:val="340"/>
          <w:tblHeader/>
        </w:trPr>
        <w:tc>
          <w:tcPr>
            <w:tcW w:w="2776" w:type="dxa"/>
            <w:tcBorders>
              <w:top w:val="single" w:sz="4" w:space="0" w:color="auto"/>
              <w:left w:val="single" w:sz="4" w:space="0" w:color="auto"/>
              <w:bottom w:val="single" w:sz="4" w:space="0" w:color="auto"/>
              <w:right w:val="single" w:sz="4" w:space="0" w:color="auto"/>
            </w:tcBorders>
            <w:shd w:val="clear" w:color="auto" w:fill="auto"/>
            <w:tcMar>
              <w:left w:w="57" w:type="dxa"/>
              <w:bottom w:w="6" w:type="dxa"/>
              <w:right w:w="57" w:type="dxa"/>
            </w:tcMar>
            <w:vAlign w:val="cente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w:t>
            </w:r>
          </w:p>
        </w:tc>
        <w:tc>
          <w:tcPr>
            <w:tcW w:w="5111" w:type="dxa"/>
            <w:tcBorders>
              <w:top w:val="single" w:sz="4" w:space="0" w:color="auto"/>
              <w:left w:val="nil"/>
              <w:bottom w:val="single" w:sz="4" w:space="0" w:color="auto"/>
              <w:right w:val="single" w:sz="4" w:space="0" w:color="auto"/>
            </w:tcBorders>
            <w:shd w:val="clear" w:color="auto" w:fill="auto"/>
            <w:tcMar>
              <w:left w:w="57" w:type="dxa"/>
              <w:bottom w:w="6" w:type="dxa"/>
              <w:right w:w="57" w:type="dxa"/>
            </w:tcMar>
            <w:vAlign w:val="cente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w:t>
            </w:r>
          </w:p>
        </w:tc>
        <w:tc>
          <w:tcPr>
            <w:tcW w:w="2552" w:type="dxa"/>
            <w:tcBorders>
              <w:top w:val="single" w:sz="4" w:space="0" w:color="auto"/>
              <w:left w:val="nil"/>
              <w:bottom w:val="single" w:sz="4" w:space="0" w:color="auto"/>
              <w:right w:val="single" w:sz="4" w:space="0" w:color="auto"/>
            </w:tcBorders>
            <w:shd w:val="clear" w:color="auto" w:fill="auto"/>
            <w:tcMar>
              <w:left w:w="57" w:type="dxa"/>
              <w:bottom w:w="6" w:type="dxa"/>
              <w:right w:w="57" w:type="dxa"/>
            </w:tcMar>
            <w:vAlign w:val="cente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w:t>
            </w:r>
          </w:p>
        </w:tc>
        <w:tc>
          <w:tcPr>
            <w:tcW w:w="2410" w:type="dxa"/>
            <w:tcBorders>
              <w:top w:val="single" w:sz="4" w:space="0" w:color="auto"/>
              <w:left w:val="nil"/>
              <w:bottom w:val="single" w:sz="4" w:space="0" w:color="auto"/>
              <w:right w:val="single" w:sz="4" w:space="0" w:color="auto"/>
            </w:tcBorders>
            <w:shd w:val="clear" w:color="auto" w:fill="auto"/>
            <w:noWrap/>
            <w:tcMar>
              <w:left w:w="57" w:type="dxa"/>
              <w:bottom w:w="6" w:type="dxa"/>
              <w:right w:w="57" w:type="dxa"/>
            </w:tcMar>
            <w:vAlign w:val="cente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4</w:t>
            </w:r>
          </w:p>
        </w:tc>
        <w:tc>
          <w:tcPr>
            <w:tcW w:w="2460" w:type="dxa"/>
            <w:tcBorders>
              <w:top w:val="single" w:sz="4" w:space="0" w:color="auto"/>
              <w:left w:val="nil"/>
              <w:bottom w:val="single" w:sz="4" w:space="0" w:color="auto"/>
              <w:right w:val="single" w:sz="4" w:space="0" w:color="auto"/>
            </w:tcBorders>
            <w:shd w:val="clear" w:color="auto" w:fill="auto"/>
            <w:noWrap/>
            <w:tcMar>
              <w:left w:w="57" w:type="dxa"/>
              <w:bottom w:w="6" w:type="dxa"/>
              <w:right w:w="57" w:type="dxa"/>
            </w:tcMar>
            <w:vAlign w:val="cente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5</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b/>
                <w:bCs/>
                <w:sz w:val="26"/>
                <w:szCs w:val="26"/>
                <w:lang w:eastAsia="ru-RU"/>
              </w:rPr>
            </w:pPr>
            <w:r w:rsidRPr="0077718C">
              <w:rPr>
                <w:rFonts w:ascii="Times New Roman" w:eastAsia="Times New Roman" w:hAnsi="Times New Roman" w:cs="Times New Roman"/>
                <w:b/>
                <w:bCs/>
                <w:sz w:val="26"/>
                <w:szCs w:val="26"/>
                <w:lang w:eastAsia="ru-RU"/>
              </w:rPr>
              <w:t>1 00 00000 00 0000 000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b/>
                <w:bCs/>
                <w:sz w:val="26"/>
                <w:szCs w:val="26"/>
                <w:lang w:eastAsia="ru-RU"/>
              </w:rPr>
            </w:pPr>
            <w:r w:rsidRPr="0077718C">
              <w:rPr>
                <w:rFonts w:ascii="Times New Roman" w:eastAsia="Times New Roman" w:hAnsi="Times New Roman" w:cs="Times New Roman"/>
                <w:b/>
                <w:bCs/>
                <w:sz w:val="26"/>
                <w:szCs w:val="26"/>
                <w:lang w:eastAsia="ru-RU"/>
              </w:rPr>
              <w:t>НАЛОГОВЫЕ И НЕНАЛОГОВЫЕ ДОХОДЫ</w:t>
            </w:r>
          </w:p>
        </w:tc>
        <w:tc>
          <w:tcPr>
            <w:tcW w:w="255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b/>
                <w:bCs/>
                <w:sz w:val="26"/>
                <w:szCs w:val="26"/>
                <w:lang w:eastAsia="ru-RU"/>
              </w:rPr>
            </w:pPr>
            <w:r w:rsidRPr="0077718C">
              <w:rPr>
                <w:rFonts w:ascii="Times New Roman" w:eastAsia="Times New Roman" w:hAnsi="Times New Roman" w:cs="Times New Roman"/>
                <w:b/>
                <w:bCs/>
                <w:sz w:val="26"/>
                <w:szCs w:val="26"/>
                <w:lang w:eastAsia="ru-RU"/>
              </w:rPr>
              <w:t>112 255 521 314,07</w:t>
            </w:r>
          </w:p>
        </w:tc>
        <w:tc>
          <w:tcPr>
            <w:tcW w:w="241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b/>
                <w:bCs/>
                <w:sz w:val="26"/>
                <w:szCs w:val="26"/>
                <w:lang w:eastAsia="ru-RU"/>
              </w:rPr>
            </w:pPr>
            <w:r w:rsidRPr="0077718C">
              <w:rPr>
                <w:rFonts w:ascii="Times New Roman" w:eastAsia="Times New Roman" w:hAnsi="Times New Roman" w:cs="Times New Roman"/>
                <w:b/>
                <w:bCs/>
                <w:sz w:val="26"/>
                <w:szCs w:val="26"/>
                <w:lang w:eastAsia="ru-RU"/>
              </w:rPr>
              <w:t>101 273 026 079,00</w:t>
            </w:r>
          </w:p>
        </w:tc>
        <w:tc>
          <w:tcPr>
            <w:tcW w:w="246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b/>
                <w:bCs/>
                <w:sz w:val="26"/>
                <w:szCs w:val="26"/>
                <w:lang w:eastAsia="ru-RU"/>
              </w:rPr>
            </w:pPr>
            <w:r w:rsidRPr="0077718C">
              <w:rPr>
                <w:rFonts w:ascii="Times New Roman" w:eastAsia="Times New Roman" w:hAnsi="Times New Roman" w:cs="Times New Roman"/>
                <w:b/>
                <w:bCs/>
                <w:sz w:val="26"/>
                <w:szCs w:val="26"/>
                <w:lang w:eastAsia="ru-RU"/>
              </w:rPr>
              <w:t>106 640 172 393,00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1 01 00000 00 0000 000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НАЛОГИ НА ПРИБЫЛЬ, ДОХОДЫ</w:t>
            </w:r>
          </w:p>
        </w:tc>
        <w:tc>
          <w:tcPr>
            <w:tcW w:w="255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72 952 639 653,75</w:t>
            </w:r>
          </w:p>
        </w:tc>
        <w:tc>
          <w:tcPr>
            <w:tcW w:w="241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62 409 929 066,00</w:t>
            </w:r>
          </w:p>
        </w:tc>
        <w:tc>
          <w:tcPr>
            <w:tcW w:w="246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65 913 640 412,00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1 01 01000 00 0000 110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Налог на прибыль организаций</w:t>
            </w:r>
          </w:p>
        </w:tc>
        <w:tc>
          <w:tcPr>
            <w:tcW w:w="255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31 623 729 473,75</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21 004 742 000,00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21 775 711 000,00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1 01 02000 01 0000 110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Налог на доходы физических лиц</w:t>
            </w:r>
          </w:p>
        </w:tc>
        <w:tc>
          <w:tcPr>
            <w:tcW w:w="255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41 328 910 180,00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41 405 187 066,00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44 137 929 412,00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1 03 00000 00 0000 000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НАЛОГИ НА ТОВАРЫ (РАБОТЫ, УСЛУГИ), РЕАЛИЗУЕМЫЕ НА ТЕРРИТОРИИ РОССИЙСКОЙ ФЕДЕРАЦИИ</w:t>
            </w:r>
          </w:p>
        </w:tc>
        <w:tc>
          <w:tcPr>
            <w:tcW w:w="255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10 928 623 771,00</w:t>
            </w:r>
          </w:p>
        </w:tc>
        <w:tc>
          <w:tcPr>
            <w:tcW w:w="241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12 928 022 949,00</w:t>
            </w:r>
          </w:p>
        </w:tc>
        <w:tc>
          <w:tcPr>
            <w:tcW w:w="246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14 376 360 693,00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lastRenderedPageBreak/>
              <w:t>1 03 02000 01 0000 110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Акцизы по подакцизным товарам (продукции), производимым на территории Российской Федерации</w:t>
            </w:r>
          </w:p>
        </w:tc>
        <w:tc>
          <w:tcPr>
            <w:tcW w:w="255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10 928 623 771,00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12 928 022 949,00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14 376 360 693,00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1 05 00000 00 0000 000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НАЛОГИ НА СОВОКУПНЫЙ ДОХОД</w:t>
            </w:r>
          </w:p>
        </w:tc>
        <w:tc>
          <w:tcPr>
            <w:tcW w:w="255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10 315 146 377,16</w:t>
            </w:r>
          </w:p>
        </w:tc>
        <w:tc>
          <w:tcPr>
            <w:tcW w:w="241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8 514 701 280,00</w:t>
            </w:r>
          </w:p>
        </w:tc>
        <w:tc>
          <w:tcPr>
            <w:tcW w:w="246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8 644 377 640,00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1 05 01000 00 0000 110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Налог, взимаемый в связи с применением упрощенной системы налогообложения</w:t>
            </w:r>
          </w:p>
        </w:tc>
        <w:tc>
          <w:tcPr>
            <w:tcW w:w="255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10 239 691 052,16</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8 478 701 280,00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8 606 377 640,00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1 05 06000 01 0000 110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Налог на профессиональный доход</w:t>
            </w:r>
          </w:p>
        </w:tc>
        <w:tc>
          <w:tcPr>
            <w:tcW w:w="255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75 455 325,00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36 000 000,00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38 000 000,00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1 06 00000 00 0000 000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НАЛОГИ НА ИМУЩЕСТВО</w:t>
            </w:r>
          </w:p>
        </w:tc>
        <w:tc>
          <w:tcPr>
            <w:tcW w:w="255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14 832 829 431,00</w:t>
            </w:r>
          </w:p>
        </w:tc>
        <w:tc>
          <w:tcPr>
            <w:tcW w:w="241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15 240 829 000,00</w:t>
            </w:r>
          </w:p>
        </w:tc>
        <w:tc>
          <w:tcPr>
            <w:tcW w:w="246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15 519 533 000,00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1 06 02000 02 0000 110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Налог на имущество организаций</w:t>
            </w:r>
          </w:p>
        </w:tc>
        <w:tc>
          <w:tcPr>
            <w:tcW w:w="255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12 448 136 431,00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12 799 229 000,00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13 030 389 000,00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1 06 04000 02 0000 110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Транспортный налог</w:t>
            </w:r>
          </w:p>
        </w:tc>
        <w:tc>
          <w:tcPr>
            <w:tcW w:w="255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2 269 253 000,00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2 293 974 000,00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2 306 324 000,00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1 06 05000 02 0000 110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Налог на игорный бизнес</w:t>
            </w:r>
          </w:p>
        </w:tc>
        <w:tc>
          <w:tcPr>
            <w:tcW w:w="255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115 440 000,00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147 626 000,00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182 820 000,00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1 07 00000 00 0000 000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НАЛОГИ, СБОРЫ И РЕГУЛЯРНЫЕ ПЛАТЕЖИ ЗА ПОЛЬЗОВАНИЕ ПРИРОДНЫМИ РЕСУРСАМИ</w:t>
            </w:r>
          </w:p>
        </w:tc>
        <w:tc>
          <w:tcPr>
            <w:tcW w:w="255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642 458 000,00</w:t>
            </w:r>
          </w:p>
        </w:tc>
        <w:tc>
          <w:tcPr>
            <w:tcW w:w="241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663 677 000,00</w:t>
            </w:r>
          </w:p>
        </w:tc>
        <w:tc>
          <w:tcPr>
            <w:tcW w:w="246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682 943 000,00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1 07 01000 01 0000 110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Налог на добычу полезных ископаемых</w:t>
            </w:r>
          </w:p>
        </w:tc>
        <w:tc>
          <w:tcPr>
            <w:tcW w:w="255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276 275 000,00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285 921 000,00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294 523 000,00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1 07 04000 01 0000 110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Сборы за пользование объектами животного мира и за пользование объектами водных биологических ресурсов</w:t>
            </w:r>
          </w:p>
        </w:tc>
        <w:tc>
          <w:tcPr>
            <w:tcW w:w="255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366 183 000,00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377 756 000,00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388 420 000,00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1 08 00000 00 0000 000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ГОСУДАРСТВЕННАЯ ПОШЛИНА</w:t>
            </w:r>
          </w:p>
        </w:tc>
        <w:tc>
          <w:tcPr>
            <w:tcW w:w="255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345 811 700,00</w:t>
            </w:r>
          </w:p>
        </w:tc>
        <w:tc>
          <w:tcPr>
            <w:tcW w:w="241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346 806 000,00</w:t>
            </w:r>
          </w:p>
        </w:tc>
        <w:tc>
          <w:tcPr>
            <w:tcW w:w="246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347 136 200,00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1 08 06000 01 0000 110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tc>
        <w:tc>
          <w:tcPr>
            <w:tcW w:w="255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10 058 000,00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16 558 000,00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16 558 000,00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lastRenderedPageBreak/>
              <w:t>1 08 07000 01 0000 110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Государственная пошлина за государственную регистрацию, а также за совершение прочих юридически значимых действий</w:t>
            </w:r>
          </w:p>
        </w:tc>
        <w:tc>
          <w:tcPr>
            <w:tcW w:w="255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335 753 700,00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330 248 000,00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330 578 200,00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1 11 00000 00 0000 000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ДОХОДЫ ОТ ИСПОЛЬЗОВАНИЯ ИМУЩЕСТВА, НАХОДЯЩЕГОСЯ В ГОСУДАРСТВЕННОЙ И МУНИЦИПАЛЬНОЙ СОБСТВЕННОСТИ</w:t>
            </w:r>
          </w:p>
        </w:tc>
        <w:tc>
          <w:tcPr>
            <w:tcW w:w="255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604 322 958,46</w:t>
            </w:r>
          </w:p>
        </w:tc>
        <w:tc>
          <w:tcPr>
            <w:tcW w:w="241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232 254 909,00</w:t>
            </w:r>
          </w:p>
        </w:tc>
        <w:tc>
          <w:tcPr>
            <w:tcW w:w="246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207 535 418,00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1 11 01000 00 0000 120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proofErr w:type="gramStart"/>
            <w:r w:rsidRPr="0077718C">
              <w:rPr>
                <w:rFonts w:ascii="Times New Roman" w:eastAsia="Times New Roman" w:hAnsi="Times New Roman" w:cs="Times New Roman"/>
                <w:sz w:val="26"/>
                <w:szCs w:val="26"/>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roofErr w:type="gramEnd"/>
          </w:p>
        </w:tc>
        <w:tc>
          <w:tcPr>
            <w:tcW w:w="255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15 240 170,86</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44 850 000,00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21 400 000,00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1 11 02000 00 0000 120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Доходы от размещения средств бюджетов</w:t>
            </w:r>
          </w:p>
        </w:tc>
        <w:tc>
          <w:tcPr>
            <w:tcW w:w="255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446 948 268,33</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1 11 03000 00 0000 120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Проценты, полученные от предоставления бюджетных кредитов внутри страны</w:t>
            </w:r>
          </w:p>
        </w:tc>
        <w:tc>
          <w:tcPr>
            <w:tcW w:w="255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13 261 074,00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5 884 517,00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512 281,00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1 11 05000 00 0000 120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55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77 361 538,43</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74 323 352,00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75 973 352,00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lastRenderedPageBreak/>
              <w:t>1 11 05100 02 0000 120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color w:val="000000"/>
                <w:sz w:val="26"/>
                <w:szCs w:val="26"/>
                <w:lang w:eastAsia="ru-RU"/>
              </w:rPr>
            </w:pPr>
            <w:r w:rsidRPr="0077718C">
              <w:rPr>
                <w:rFonts w:ascii="Times New Roman" w:eastAsia="Times New Roman" w:hAnsi="Times New Roman" w:cs="Times New Roman"/>
                <w:color w:val="000000"/>
                <w:sz w:val="26"/>
                <w:szCs w:val="26"/>
                <w:lang w:eastAsia="ru-RU"/>
              </w:rPr>
              <w:t>193 308,38</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1 11 05300 00 0000 120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255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402 000,00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342 140,00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350 700,00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1 11 07000 00 0000 120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Платежи от государственных и муниципальных унитарных предприятий</w:t>
            </w:r>
          </w:p>
        </w:tc>
        <w:tc>
          <w:tcPr>
            <w:tcW w:w="255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50 000 000,00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100 000 000,00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102 444 185,00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1 11 09000 00 0000 120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55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916 598,46</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6 854 900,00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6 854 900,00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1 12 00000 00 0000 000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ПЛАТЕЖИ ПРИ ПОЛЬЗОВАНИИ ПРИРОДНЫМИ РЕСУРСАМИ</w:t>
            </w:r>
          </w:p>
        </w:tc>
        <w:tc>
          <w:tcPr>
            <w:tcW w:w="255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355 254 504,98</w:t>
            </w:r>
          </w:p>
        </w:tc>
        <w:tc>
          <w:tcPr>
            <w:tcW w:w="241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164 515 740,00</w:t>
            </w:r>
          </w:p>
        </w:tc>
        <w:tc>
          <w:tcPr>
            <w:tcW w:w="246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172 573 440,00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lastRenderedPageBreak/>
              <w:t>1 12 01000 01 0000 120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Плата за негативное воздействие на окружающую среду</w:t>
            </w:r>
          </w:p>
        </w:tc>
        <w:tc>
          <w:tcPr>
            <w:tcW w:w="255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79 023 966,78</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52 500 000,00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52 500 000,00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1 12 02000 00 0000 120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Платежи при пользовании недрами</w:t>
            </w:r>
          </w:p>
        </w:tc>
        <w:tc>
          <w:tcPr>
            <w:tcW w:w="255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9 656 263,00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4 857 640,00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4 864 640,00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1 12 04000 00 0000 120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Плата за использование лесов</w:t>
            </w:r>
          </w:p>
        </w:tc>
        <w:tc>
          <w:tcPr>
            <w:tcW w:w="255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266 574 275,20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107 158 100,00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115 208 800,00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1 13 00000 00 0000 000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ДОХОДЫ ОТ ОКАЗАНИЯ ПЛАТНЫХ УСЛУГ (РАБОТ) И КОМПЕНСАЦИИ ЗАТРАТ ГОСУДАРСТВА</w:t>
            </w:r>
          </w:p>
        </w:tc>
        <w:tc>
          <w:tcPr>
            <w:tcW w:w="255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153 457 736,69</w:t>
            </w:r>
          </w:p>
        </w:tc>
        <w:tc>
          <w:tcPr>
            <w:tcW w:w="241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44 341 287,00</w:t>
            </w:r>
          </w:p>
        </w:tc>
        <w:tc>
          <w:tcPr>
            <w:tcW w:w="246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44 412 325,00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1 13 01000 00 0000 130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Доходы от оказания платных услуг (работ)</w:t>
            </w:r>
          </w:p>
        </w:tc>
        <w:tc>
          <w:tcPr>
            <w:tcW w:w="255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22 191 300,00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17 848 919,00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17 903 129,00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1 13 02000 00 0000 130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Доходы от компенсации затрат государства</w:t>
            </w:r>
          </w:p>
        </w:tc>
        <w:tc>
          <w:tcPr>
            <w:tcW w:w="255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131 266 436,69</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26 492 368,00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26 509 196,00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1 14 00000 00 0000 000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ДОХОДЫ ОТ ПРОДАЖИ МАТЕРИАЛЬНЫХ И НЕМАТЕРИАЛЬНЫХ АКТИВОВ</w:t>
            </w:r>
          </w:p>
        </w:tc>
        <w:tc>
          <w:tcPr>
            <w:tcW w:w="255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97 736 433,21</w:t>
            </w:r>
          </w:p>
        </w:tc>
        <w:tc>
          <w:tcPr>
            <w:tcW w:w="241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38 434 944,00</w:t>
            </w:r>
          </w:p>
        </w:tc>
        <w:tc>
          <w:tcPr>
            <w:tcW w:w="246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36 745 825,00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1 14 01000 00 0000 410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Доходы от продажи квартир</w:t>
            </w:r>
          </w:p>
        </w:tc>
        <w:tc>
          <w:tcPr>
            <w:tcW w:w="255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50 000 000,00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38 434 944,00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36 745 825,00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1 14 02000 00 0000 000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55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46 550 000,00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1 14 06000 00 0000 430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Доходы от продажи земельных участков, находящихся в государственной и муниципальной собственности</w:t>
            </w:r>
          </w:p>
        </w:tc>
        <w:tc>
          <w:tcPr>
            <w:tcW w:w="255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1 186 433,21</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1 15 00000 00 0000 000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АДМИНИСТРАТИВНЫЕ ПЛАТЕЖИ И СБОРЫ</w:t>
            </w:r>
          </w:p>
        </w:tc>
        <w:tc>
          <w:tcPr>
            <w:tcW w:w="255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10 093 418,50</w:t>
            </w:r>
          </w:p>
        </w:tc>
        <w:tc>
          <w:tcPr>
            <w:tcW w:w="241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11 115 332,00</w:t>
            </w:r>
          </w:p>
        </w:tc>
        <w:tc>
          <w:tcPr>
            <w:tcW w:w="246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11 618 832,00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lastRenderedPageBreak/>
              <w:t>1 15 02000 00 0000 140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Платежи, взимаемые государственными и муниципальными органами (организациями) за выполнение определенных функций</w:t>
            </w:r>
          </w:p>
        </w:tc>
        <w:tc>
          <w:tcPr>
            <w:tcW w:w="255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10 000 000,00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10 490 000,00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10 993 500,00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1 15 07000 01 0000 140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Сборы, вносимые заказчиками документации, подлежащей государственной экологической экспертизе, рассчитанные в соответствии со сметой расходов на проведение государственной экологической экспертизы</w:t>
            </w:r>
          </w:p>
        </w:tc>
        <w:tc>
          <w:tcPr>
            <w:tcW w:w="255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93 418,50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625 332,00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625 332,00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1 16 00000 00 0000 000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ШТРАФЫ, САНКЦИИ, ВОЗМЕЩЕНИЕ УЩЕРБА</w:t>
            </w:r>
          </w:p>
        </w:tc>
        <w:tc>
          <w:tcPr>
            <w:tcW w:w="255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1 017 147 329,32</w:t>
            </w:r>
          </w:p>
        </w:tc>
        <w:tc>
          <w:tcPr>
            <w:tcW w:w="241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678 398 572,00</w:t>
            </w:r>
          </w:p>
        </w:tc>
        <w:tc>
          <w:tcPr>
            <w:tcW w:w="246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683 295 608,00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1 16 01000 01 0000 140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Административные штрафы, установленные Кодексом Российской Федерации об административных правонарушениях</w:t>
            </w:r>
          </w:p>
        </w:tc>
        <w:tc>
          <w:tcPr>
            <w:tcW w:w="255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957 350 133,25</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661 738 272,00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663 036 272,00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1 16 02000 02 0000 140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Административные штрафы, установленные законами субъектов Российской Федерации об административных правонарушениях</w:t>
            </w:r>
          </w:p>
        </w:tc>
        <w:tc>
          <w:tcPr>
            <w:tcW w:w="255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7 500 000,00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9 000 000,00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9 000 000,00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1 16 07000 01 0000 140</w:t>
            </w:r>
            <w:r w:rsidRPr="0077718C">
              <w:rPr>
                <w:rFonts w:ascii="Times New Roman" w:eastAsia="Times New Roman" w:hAnsi="Times New Roman" w:cs="Times New Roman"/>
                <w:sz w:val="26"/>
                <w:szCs w:val="26"/>
                <w:lang w:eastAsia="ru-RU"/>
              </w:rPr>
              <w:br w:type="page"/>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proofErr w:type="gramStart"/>
            <w:r w:rsidRPr="0077718C">
              <w:rPr>
                <w:rFonts w:ascii="Times New Roman" w:eastAsia="Times New Roman" w:hAnsi="Times New Roman" w:cs="Times New Roman"/>
                <w:sz w:val="26"/>
                <w:szCs w:val="26"/>
                <w:lang w:eastAsia="ru-RU"/>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roofErr w:type="gramEnd"/>
          </w:p>
        </w:tc>
        <w:tc>
          <w:tcPr>
            <w:tcW w:w="255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10 921 634,78</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3 350 536,00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lastRenderedPageBreak/>
              <w:t>1 16 10000 00 0000 140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 xml:space="preserve">Платежи в </w:t>
            </w:r>
            <w:proofErr w:type="gramStart"/>
            <w:r w:rsidRPr="0077718C">
              <w:rPr>
                <w:rFonts w:ascii="Times New Roman" w:eastAsia="Times New Roman" w:hAnsi="Times New Roman" w:cs="Times New Roman"/>
                <w:sz w:val="26"/>
                <w:szCs w:val="26"/>
                <w:lang w:eastAsia="ru-RU"/>
              </w:rPr>
              <w:t>целях</w:t>
            </w:r>
            <w:proofErr w:type="gramEnd"/>
            <w:r w:rsidRPr="0077718C">
              <w:rPr>
                <w:rFonts w:ascii="Times New Roman" w:eastAsia="Times New Roman" w:hAnsi="Times New Roman" w:cs="Times New Roman"/>
                <w:sz w:val="26"/>
                <w:szCs w:val="26"/>
                <w:lang w:eastAsia="ru-RU"/>
              </w:rPr>
              <w:t xml:space="preserve"> возмещения причиненного ущерба (убытков)</w:t>
            </w:r>
          </w:p>
        </w:tc>
        <w:tc>
          <w:tcPr>
            <w:tcW w:w="255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39 797 561,29</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6 005 000,00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6 174 000,00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1 16 11000 01 0000 140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 xml:space="preserve">Платежи, уплачиваемые в </w:t>
            </w:r>
            <w:proofErr w:type="gramStart"/>
            <w:r w:rsidRPr="0077718C">
              <w:rPr>
                <w:rFonts w:ascii="Times New Roman" w:eastAsia="Times New Roman" w:hAnsi="Times New Roman" w:cs="Times New Roman"/>
                <w:sz w:val="26"/>
                <w:szCs w:val="26"/>
                <w:lang w:eastAsia="ru-RU"/>
              </w:rPr>
              <w:t>целях</w:t>
            </w:r>
            <w:proofErr w:type="gramEnd"/>
            <w:r w:rsidRPr="0077718C">
              <w:rPr>
                <w:rFonts w:ascii="Times New Roman" w:eastAsia="Times New Roman" w:hAnsi="Times New Roman" w:cs="Times New Roman"/>
                <w:sz w:val="26"/>
                <w:szCs w:val="26"/>
                <w:lang w:eastAsia="ru-RU"/>
              </w:rPr>
              <w:t xml:space="preserve"> возмещения вреда</w:t>
            </w:r>
          </w:p>
        </w:tc>
        <w:tc>
          <w:tcPr>
            <w:tcW w:w="255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1 578 000,00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1 655 300,00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1 734 800,00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b/>
                <w:bCs/>
                <w:sz w:val="26"/>
                <w:szCs w:val="26"/>
                <w:lang w:eastAsia="ru-RU"/>
              </w:rPr>
            </w:pPr>
            <w:r w:rsidRPr="0077718C">
              <w:rPr>
                <w:rFonts w:ascii="Times New Roman" w:eastAsia="Times New Roman" w:hAnsi="Times New Roman" w:cs="Times New Roman"/>
                <w:b/>
                <w:bCs/>
                <w:sz w:val="26"/>
                <w:szCs w:val="26"/>
                <w:lang w:eastAsia="ru-RU"/>
              </w:rPr>
              <w:t>2 00 00000 00 0000 000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b/>
                <w:bCs/>
                <w:sz w:val="26"/>
                <w:szCs w:val="26"/>
                <w:lang w:eastAsia="ru-RU"/>
              </w:rPr>
            </w:pPr>
            <w:r w:rsidRPr="0077718C">
              <w:rPr>
                <w:rFonts w:ascii="Times New Roman" w:eastAsia="Times New Roman" w:hAnsi="Times New Roman" w:cs="Times New Roman"/>
                <w:b/>
                <w:bCs/>
                <w:sz w:val="26"/>
                <w:szCs w:val="26"/>
                <w:lang w:eastAsia="ru-RU"/>
              </w:rPr>
              <w:t>БЕЗВОЗМЕЗДНЫЕ ПОСТУПЛЕНИЯ</w:t>
            </w:r>
          </w:p>
        </w:tc>
        <w:tc>
          <w:tcPr>
            <w:tcW w:w="255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b/>
                <w:bCs/>
                <w:sz w:val="26"/>
                <w:szCs w:val="26"/>
                <w:lang w:eastAsia="ru-RU"/>
              </w:rPr>
            </w:pPr>
            <w:r w:rsidRPr="0077718C">
              <w:rPr>
                <w:rFonts w:ascii="Times New Roman" w:eastAsia="Times New Roman" w:hAnsi="Times New Roman" w:cs="Times New Roman"/>
                <w:b/>
                <w:bCs/>
                <w:sz w:val="26"/>
                <w:szCs w:val="26"/>
                <w:lang w:eastAsia="ru-RU"/>
              </w:rPr>
              <w:t>53 387 069 849,05</w:t>
            </w:r>
          </w:p>
        </w:tc>
        <w:tc>
          <w:tcPr>
            <w:tcW w:w="241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b/>
                <w:bCs/>
                <w:sz w:val="26"/>
                <w:szCs w:val="26"/>
                <w:lang w:eastAsia="ru-RU"/>
              </w:rPr>
            </w:pPr>
            <w:r w:rsidRPr="0077718C">
              <w:rPr>
                <w:rFonts w:ascii="Times New Roman" w:eastAsia="Times New Roman" w:hAnsi="Times New Roman" w:cs="Times New Roman"/>
                <w:b/>
                <w:bCs/>
                <w:sz w:val="26"/>
                <w:szCs w:val="26"/>
                <w:lang w:eastAsia="ru-RU"/>
              </w:rPr>
              <w:t>33 505 729 118,44</w:t>
            </w:r>
          </w:p>
        </w:tc>
        <w:tc>
          <w:tcPr>
            <w:tcW w:w="246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b/>
                <w:bCs/>
                <w:sz w:val="26"/>
                <w:szCs w:val="26"/>
                <w:lang w:eastAsia="ru-RU"/>
              </w:rPr>
            </w:pPr>
            <w:r w:rsidRPr="0077718C">
              <w:rPr>
                <w:rFonts w:ascii="Times New Roman" w:eastAsia="Times New Roman" w:hAnsi="Times New Roman" w:cs="Times New Roman"/>
                <w:b/>
                <w:bCs/>
                <w:sz w:val="26"/>
                <w:szCs w:val="26"/>
                <w:lang w:eastAsia="ru-RU"/>
              </w:rPr>
              <w:t>30 889 865 098,00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2 02 00000 00 0000 000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БЕЗВОЗМЕЗДНЫЕ ПОСТУПЛЕНИЯ ОТ ДРУГИХ БЮДЖЕТОВ БЮДЖЕТНОЙ СИСТЕМЫ РОССИЙСКОЙ ФЕДЕРАЦИИ</w:t>
            </w:r>
          </w:p>
        </w:tc>
        <w:tc>
          <w:tcPr>
            <w:tcW w:w="255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50 623 249 595,65</w:t>
            </w:r>
          </w:p>
        </w:tc>
        <w:tc>
          <w:tcPr>
            <w:tcW w:w="241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31 169 503 098,00</w:t>
            </w:r>
          </w:p>
        </w:tc>
        <w:tc>
          <w:tcPr>
            <w:tcW w:w="246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30 889 865 098,00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2 02 10000 00 0000 151</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Дотации бюджетам бюджетной системы Российской Федерации</w:t>
            </w:r>
          </w:p>
        </w:tc>
        <w:tc>
          <w:tcPr>
            <w:tcW w:w="255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11 687 905 300,00</w:t>
            </w:r>
          </w:p>
        </w:tc>
        <w:tc>
          <w:tcPr>
            <w:tcW w:w="241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3 486 871 200,00</w:t>
            </w:r>
          </w:p>
        </w:tc>
        <w:tc>
          <w:tcPr>
            <w:tcW w:w="246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3 101 096 200,00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2 02 15001 02 0000 150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Дотации бюджетам субъектов Российской Федерации на выравнивание бюджетной обеспеченности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9 097 061 300,00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3 270 660 200,00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2 864 394 200,00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2 02 15002 02 0000 150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Дотации бюджетам субъектов Российской Федерации на поддержку мер по обеспечению сбалансированности бюджетов</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700 000 000,00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2 02 15009 02 0000 150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1 608 161 000,00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2 02 15010 02 0000 150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282 683 000,00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216 211 000,00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236 702 000,00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2 02 20000 00 0000 150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бюджетной системы Российской Федерации (межбюджетные субсидии)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24 251 143 480,00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18 534 469 300,00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19 029 558 700,00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lastRenderedPageBreak/>
              <w:t>2 02 25007 02 0000 150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выплату региональных социальных доплат к пенсии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2 847 647 700,00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2 363 331 500,00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2 457 864 700,00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2 02 25016 02 0000 150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мероприятия федеральной целевой программы "Развитие водохозяйственного комплекса Российской Федерации в 2012-2020 годах"</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107 220 900,00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2 02 25027 02 0000 150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государственной программы Российской Федерации "Доступная среда"</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18 672 900,00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2 02 25028 02 0000 150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поддержку региональных проектов в сфере информационных технологий</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11 491 100,00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2 02 25066 02 0000 150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1 131 300,00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1 075 600,00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1 075 600,00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2 02 25078 02 0000 150</w:t>
            </w:r>
            <w:r w:rsidRPr="0077718C">
              <w:rPr>
                <w:rFonts w:ascii="Times New Roman" w:eastAsia="Times New Roman" w:hAnsi="Times New Roman" w:cs="Times New Roman"/>
                <w:sz w:val="26"/>
                <w:szCs w:val="26"/>
                <w:lang w:eastAsia="ru-RU"/>
              </w:rPr>
              <w:br w:type="page"/>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r w:rsidRPr="0077718C">
              <w:rPr>
                <w:rFonts w:ascii="Times New Roman" w:eastAsia="Times New Roman" w:hAnsi="Times New Roman" w:cs="Times New Roman"/>
                <w:sz w:val="26"/>
                <w:szCs w:val="26"/>
                <w:lang w:eastAsia="ru-RU"/>
              </w:rPr>
              <w:br w:type="page"/>
            </w:r>
            <w:r w:rsidRPr="0077718C">
              <w:rPr>
                <w:rFonts w:ascii="Times New Roman" w:eastAsia="Times New Roman" w:hAnsi="Times New Roman" w:cs="Times New Roman"/>
                <w:sz w:val="26"/>
                <w:szCs w:val="26"/>
                <w:lang w:eastAsia="ru-RU"/>
              </w:rPr>
              <w:br w:type="page"/>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1 061 421 500,00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1 382 746 900,00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1 433 714 900,00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lastRenderedPageBreak/>
              <w:t>2 02 25081 02 0000 150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государственную поддержку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7 374 900,00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7 455 500,00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7 455 500,00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2 02 25082 02 0000 150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r w:rsidRPr="0077718C">
              <w:rPr>
                <w:rFonts w:ascii="Times New Roman" w:eastAsia="Times New Roman" w:hAnsi="Times New Roman" w:cs="Times New Roman"/>
                <w:sz w:val="26"/>
                <w:szCs w:val="26"/>
                <w:lang w:eastAsia="ru-RU"/>
              </w:rPr>
              <w:br w:type="page"/>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546 241 000,00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524 613 500,00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524 613 500,00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2 02 25084 02 0000 150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7718C" w:rsidRPr="0077718C" w:rsidRDefault="0077718C"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1 380 649 000,00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1 332 882 600,00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7718C" w:rsidRPr="0077718C" w:rsidRDefault="0077718C"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1 335 576 500,00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tcPr>
          <w:p w:rsidR="00BE6D88" w:rsidRPr="0077718C" w:rsidRDefault="00BE6D88"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2 02 25086 02 0000 150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tcPr>
          <w:p w:rsidR="00BE6D88" w:rsidRPr="0077718C" w:rsidRDefault="00BE6D88"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8 527 200,00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8 215 200,00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8 870 400,00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6D88" w:rsidRPr="0077718C" w:rsidRDefault="00BE6D88"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lastRenderedPageBreak/>
              <w:t>2 02 25097 02 0000 150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6D88" w:rsidRPr="0077718C" w:rsidRDefault="00BE6D88"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r w:rsidRPr="0077718C">
              <w:rPr>
                <w:rFonts w:ascii="Times New Roman" w:eastAsia="Times New Roman" w:hAnsi="Times New Roman" w:cs="Times New Roman"/>
                <w:sz w:val="26"/>
                <w:szCs w:val="26"/>
                <w:lang w:eastAsia="ru-RU"/>
              </w:rPr>
              <w:br w:type="page"/>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23 911 400,00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21 348 800,00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20 944 500,00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6D88" w:rsidRPr="0077718C" w:rsidRDefault="00BE6D88"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2 02 25114 02 0000 150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6D88" w:rsidRPr="0077718C" w:rsidRDefault="00BE6D88"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127 198 100,00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72 573 300,00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50 580 900,00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6D88" w:rsidRPr="0077718C" w:rsidRDefault="00BE6D88"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2 02 25117 02 0000 150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6D88" w:rsidRPr="0077718C" w:rsidRDefault="00BE6D88"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 xml:space="preserve">Субсидии бюджетам субъектов Российской Федерации на формирование </w:t>
            </w:r>
            <w:r w:rsidR="00941425">
              <w:rPr>
                <w:rFonts w:ascii="Times New Roman" w:eastAsia="Times New Roman" w:hAnsi="Times New Roman" w:cs="Times New Roman"/>
                <w:sz w:val="26"/>
                <w:szCs w:val="26"/>
                <w:lang w:eastAsia="ru-RU"/>
              </w:rPr>
              <w:br/>
            </w:r>
            <w:r w:rsidRPr="0077718C">
              <w:rPr>
                <w:rFonts w:ascii="Times New Roman" w:eastAsia="Times New Roman" w:hAnsi="Times New Roman" w:cs="Times New Roman"/>
                <w:sz w:val="26"/>
                <w:szCs w:val="26"/>
                <w:lang w:eastAsia="ru-RU"/>
              </w:rPr>
              <w:t>ИТ-инфраструктуры в государственных (муниципальных) образовательных организациях, реализующих программы общего образования, в соответствии с утвержденным стандартом для обеспечения в помещениях безопасного доступа к государственным, муниципальным и иным информационным системам, а также к сети "Интернет"</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104 960 800,00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6D88" w:rsidRPr="0077718C" w:rsidRDefault="00BE6D88"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lastRenderedPageBreak/>
              <w:t>2 02 25138 02 0000 150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6D88" w:rsidRPr="0077718C" w:rsidRDefault="00BE6D88"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единовременные компенсационные выплаты медицинским работникам (врачам, фельдшерам, а также акушеркам и медицинским сестрам фельдшерских и фельдшерско-акушерских пунктов),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r w:rsidRPr="0077718C">
              <w:rPr>
                <w:rFonts w:ascii="Times New Roman" w:eastAsia="Times New Roman" w:hAnsi="Times New Roman" w:cs="Times New Roman"/>
                <w:sz w:val="26"/>
                <w:szCs w:val="26"/>
                <w:lang w:eastAsia="ru-RU"/>
              </w:rPr>
              <w:br w:type="page"/>
            </w:r>
            <w:r w:rsidRPr="0077718C">
              <w:rPr>
                <w:rFonts w:ascii="Times New Roman" w:eastAsia="Times New Roman" w:hAnsi="Times New Roman" w:cs="Times New Roman"/>
                <w:sz w:val="26"/>
                <w:szCs w:val="26"/>
                <w:lang w:eastAsia="ru-RU"/>
              </w:rPr>
              <w:br w:type="page"/>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95 920 000,00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91 560 000,00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91 560 000,00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6D88" w:rsidRPr="0077718C" w:rsidRDefault="00BE6D88"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2 02 25163 02 0000 150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6D88" w:rsidRPr="0077718C" w:rsidRDefault="00BE6D88"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создание системы долговременного ухода за гражданами пожилого возраста и инвалидами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56 583 700,00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56 813 400,00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56 813 400,00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6D88" w:rsidRPr="0077718C" w:rsidRDefault="00BE6D88"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2 02 25169 02 0000 150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6D88" w:rsidRPr="0077718C" w:rsidRDefault="00BE6D88"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 xml:space="preserve">Субсидии бюджетам субъектов Российской Федерации на создание и обеспечение функционирования центров образования </w:t>
            </w:r>
            <w:proofErr w:type="gramStart"/>
            <w:r w:rsidRPr="0077718C">
              <w:rPr>
                <w:rFonts w:ascii="Times New Roman" w:eastAsia="Times New Roman" w:hAnsi="Times New Roman" w:cs="Times New Roman"/>
                <w:sz w:val="26"/>
                <w:szCs w:val="26"/>
                <w:lang w:eastAsia="ru-RU"/>
              </w:rPr>
              <w:t>естественно-научной</w:t>
            </w:r>
            <w:proofErr w:type="gramEnd"/>
            <w:r w:rsidRPr="0077718C">
              <w:rPr>
                <w:rFonts w:ascii="Times New Roman" w:eastAsia="Times New Roman" w:hAnsi="Times New Roman" w:cs="Times New Roman"/>
                <w:sz w:val="26"/>
                <w:szCs w:val="26"/>
                <w:lang w:eastAsia="ru-RU"/>
              </w:rPr>
              <w:t xml:space="preserve"> и технологической направленностей в общеобразовательных организациях, расположенных в сельской местности и малых городах</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66 106 500,00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67 644 300,00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66 096 800,00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6D88" w:rsidRPr="0077718C" w:rsidRDefault="00BE6D88"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2 02 25177 02 0000 150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6D88" w:rsidRPr="0077718C" w:rsidRDefault="00BE6D88"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создание и обеспечение функционирования центров опережающей профессиональной подготовки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22 272 700,00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6D88" w:rsidRPr="0077718C" w:rsidRDefault="00BE6D88"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2 02 25189 02 0000 150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6D88" w:rsidRPr="0077718C" w:rsidRDefault="00BE6D88"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создание центров выявления и поддержки одаренных детей</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193 201 900,00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6D88" w:rsidRPr="0077718C" w:rsidRDefault="00BE6D88"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lastRenderedPageBreak/>
              <w:t>2 02 25201 02 0000 150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6D88" w:rsidRPr="0077718C" w:rsidRDefault="00BE6D88"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развитие паллиативной медицинской помощи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63 389 200,00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60 327 100,00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60 327 100,00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6D88" w:rsidRPr="0077718C" w:rsidRDefault="00BE6D88"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2 02 25202 02 0000 150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6D88" w:rsidRPr="0077718C" w:rsidRDefault="00BE6D88"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48 078 800,00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47 667 300,00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47 848 500,00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tcPr>
          <w:p w:rsidR="00BE6D88" w:rsidRPr="0077718C" w:rsidRDefault="00BE6D88"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2 02 25210 02 0000 150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tcPr>
          <w:p w:rsidR="00BE6D88" w:rsidRPr="0077718C" w:rsidRDefault="00BE6D88"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обеспечение образовательных организаций материально-технической базой для внедрения цифровой образовательной среды</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193 602 500,00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131 981 100,00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413 748 700,00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6D88" w:rsidRPr="0077718C" w:rsidRDefault="00BE6D88"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2 02 25219 02 0000 150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6D88" w:rsidRPr="0077718C" w:rsidRDefault="00BE6D88"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создание центров цифрового образования детей</w:t>
            </w:r>
            <w:r w:rsidRPr="0077718C">
              <w:rPr>
                <w:rFonts w:ascii="Times New Roman" w:eastAsia="Times New Roman" w:hAnsi="Times New Roman" w:cs="Times New Roman"/>
                <w:sz w:val="26"/>
                <w:szCs w:val="26"/>
                <w:lang w:eastAsia="ru-RU"/>
              </w:rPr>
              <w:br w:type="page"/>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17 094 600,00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59 753 600,00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6D88" w:rsidRPr="0077718C" w:rsidRDefault="00BE6D88"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2 02 25228 02 0000 150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6D88" w:rsidRPr="0077718C" w:rsidRDefault="00BE6D88"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оснащение объектов спортивной инфраструктуры спортивно-технологическим оборудованием</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65 814 100,00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8 340 200,00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8 342 600,00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6D88" w:rsidRPr="0077718C" w:rsidRDefault="00BE6D88"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2 02 25229 02 0000 150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6D88" w:rsidRPr="0077718C" w:rsidRDefault="00BE6D88"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нормативное состояние</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33 366 400,00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12 994 300,00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13 857 900,00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6D88" w:rsidRPr="0077718C" w:rsidRDefault="00BE6D88"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2 02 25230 02 0000 150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6D88" w:rsidRPr="0077718C" w:rsidRDefault="00BE6D88"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создание новых мест в общеобразовательных организациях, расположенных в сельской местности и поселках городского типа</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141 485 900,00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141 787 100,00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6D88" w:rsidRPr="0077718C" w:rsidRDefault="00BE6D88"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lastRenderedPageBreak/>
              <w:t>2 02 25232 02 0000 150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6D88" w:rsidRPr="0077718C" w:rsidRDefault="00BE6D88"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r w:rsidRPr="0077718C">
              <w:rPr>
                <w:rFonts w:ascii="Times New Roman" w:eastAsia="Times New Roman" w:hAnsi="Times New Roman" w:cs="Times New Roman"/>
                <w:sz w:val="26"/>
                <w:szCs w:val="26"/>
                <w:lang w:eastAsia="ru-RU"/>
              </w:rPr>
              <w:br w:type="page"/>
            </w:r>
            <w:r w:rsidRPr="0077718C">
              <w:rPr>
                <w:rFonts w:ascii="Times New Roman" w:eastAsia="Times New Roman" w:hAnsi="Times New Roman" w:cs="Times New Roman"/>
                <w:sz w:val="26"/>
                <w:szCs w:val="26"/>
                <w:lang w:eastAsia="ru-RU"/>
              </w:rPr>
              <w:br w:type="page"/>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1 564 998 100,00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6D88" w:rsidRPr="0077718C" w:rsidRDefault="00BE6D88"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2 02 25243 02 0000 150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6D88" w:rsidRPr="0077718C" w:rsidRDefault="00BE6D88"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строительство и реконструкцию (модернизацию) объектов питьевого водоснабжения</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945 113 800,00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862 724 200,00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1 011 617 900,00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6D88" w:rsidRPr="0077718C" w:rsidRDefault="00BE6D88"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2 02 25251 02 0000 150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6D88" w:rsidRPr="0077718C" w:rsidRDefault="00BE6D88"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государственную поддержку аккредитации ветеринарных лабораторий в национальной системе аккредитации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42 120 300,00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214 475 500,00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6D88" w:rsidRPr="0077718C" w:rsidRDefault="00BE6D88"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2 02 25253 02 0000 150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6D88" w:rsidRPr="0077718C" w:rsidRDefault="00BE6D88"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12 093 200,00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12 093 200,00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12 093 200,00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6D88" w:rsidRPr="0077718C" w:rsidRDefault="00BE6D88"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lastRenderedPageBreak/>
              <w:t>2 02 25255 02 0000 150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6D88" w:rsidRPr="0077718C" w:rsidRDefault="00BE6D88"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41 495 700,00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r>
      <w:tr w:rsidR="00BE6D88"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6D88" w:rsidRPr="0077718C" w:rsidRDefault="00BE6D88"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2 02 25256 02 0000 150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6D88" w:rsidRPr="0077718C" w:rsidRDefault="00BE6D88" w:rsidP="003E1BD9">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 xml:space="preserve">Субсидии бюджетам субъектов Российской Федерации на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w:t>
            </w:r>
            <w:r w:rsidR="003E1BD9">
              <w:rPr>
                <w:rFonts w:ascii="Times New Roman" w:eastAsia="Times New Roman" w:hAnsi="Times New Roman" w:cs="Times New Roman"/>
                <w:sz w:val="26"/>
                <w:szCs w:val="26"/>
                <w:lang w:eastAsia="ru-RU"/>
              </w:rPr>
              <w:br/>
            </w:r>
            <w:r w:rsidRPr="0077718C">
              <w:rPr>
                <w:rFonts w:ascii="Times New Roman" w:eastAsia="Times New Roman" w:hAnsi="Times New Roman" w:cs="Times New Roman"/>
                <w:sz w:val="26"/>
                <w:szCs w:val="26"/>
                <w:lang w:eastAsia="ru-RU"/>
              </w:rPr>
              <w:t>50 тысяч человек</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40 480 000,00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36 960 000,00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6D88" w:rsidRPr="0077718C" w:rsidRDefault="00BE6D88"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62 160 000,00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2 02 25259 02 0000 150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tcPr>
          <w:p w:rsidR="003E1BD9" w:rsidRPr="0077718C" w:rsidRDefault="003E1BD9"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государственную поддержку стимулирования увеличения производства масличных культур</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tcPr>
          <w:p w:rsidR="003E1BD9" w:rsidRPr="0077718C" w:rsidRDefault="003E1BD9" w:rsidP="002863AF">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161 199 980,00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tcPr>
          <w:p w:rsidR="003E1BD9" w:rsidRPr="0077718C" w:rsidRDefault="003E1BD9" w:rsidP="002863AF">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1 177 509 300,00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tcPr>
          <w:p w:rsidR="003E1BD9" w:rsidRPr="0077718C" w:rsidRDefault="003E1BD9" w:rsidP="002863AF">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1 099 136 500,00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2 02 25269 02 0000 150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закупку контейнеров для раздельного накопления твердых коммунальных отходов</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15 635 500,00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lastRenderedPageBreak/>
              <w:t>2 02 25281 02 0000 150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tcPr>
          <w:p w:rsidR="003E1BD9" w:rsidRPr="0077718C" w:rsidRDefault="003E1BD9"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tcPr>
          <w:p w:rsidR="003E1BD9" w:rsidRPr="0077718C" w:rsidRDefault="003E1BD9" w:rsidP="00AA3E44">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14 832 700,00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tcPr>
          <w:p w:rsidR="003E1BD9" w:rsidRPr="0077718C" w:rsidRDefault="003E1BD9" w:rsidP="00AA3E44">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14 832 700,00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tcPr>
          <w:p w:rsidR="003E1BD9" w:rsidRPr="0077718C" w:rsidRDefault="003E1BD9" w:rsidP="00AA3E44">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14 832 700,00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2 02 25291 02 0000 150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повышение эффективности службы занятости</w:t>
            </w:r>
            <w:r w:rsidRPr="0077718C">
              <w:rPr>
                <w:rFonts w:ascii="Times New Roman" w:eastAsia="Times New Roman" w:hAnsi="Times New Roman" w:cs="Times New Roman"/>
                <w:sz w:val="26"/>
                <w:szCs w:val="26"/>
                <w:lang w:eastAsia="ru-RU"/>
              </w:rPr>
              <w:br w:type="page"/>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9 800 000,00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9 800 000,00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5 390 000,00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2 02 25302 02 0000 150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 xml:space="preserve">Субсидии бюджетам субъектов Российской Федерации на осуществление ежемесячных выплат на детей в возрасте от трех до </w:t>
            </w:r>
            <w:r>
              <w:rPr>
                <w:rFonts w:ascii="Times New Roman" w:eastAsia="Times New Roman" w:hAnsi="Times New Roman" w:cs="Times New Roman"/>
                <w:sz w:val="26"/>
                <w:szCs w:val="26"/>
                <w:lang w:eastAsia="ru-RU"/>
              </w:rPr>
              <w:br/>
            </w:r>
            <w:r w:rsidRPr="0077718C">
              <w:rPr>
                <w:rFonts w:ascii="Times New Roman" w:eastAsia="Times New Roman" w:hAnsi="Times New Roman" w:cs="Times New Roman"/>
                <w:sz w:val="26"/>
                <w:szCs w:val="26"/>
                <w:lang w:eastAsia="ru-RU"/>
              </w:rPr>
              <w:t>семи лет включительно</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5 519 274 500,00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3 290 800 700,00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3 321 476 300,00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2 02 25304 02 0000 150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1 105 021 400,00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1 107 792 300,00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1 085 227 000,00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2 02 25305 02 0000 150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создание новых мест в общеобразовательных организациях в связи с ростом числа обучающихся, вызванным демографическим фактором</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71 065 600,00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258 665 600,00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lastRenderedPageBreak/>
              <w:t>2 02 25365 02 0000 150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 xml:space="preserve">Субсидии бюджетам субъектов Российской Федерации на </w:t>
            </w:r>
            <w:proofErr w:type="spellStart"/>
            <w:r w:rsidRPr="0077718C">
              <w:rPr>
                <w:rFonts w:ascii="Times New Roman" w:eastAsia="Times New Roman" w:hAnsi="Times New Roman" w:cs="Times New Roman"/>
                <w:sz w:val="26"/>
                <w:szCs w:val="26"/>
                <w:lang w:eastAsia="ru-RU"/>
              </w:rPr>
              <w:t>софинансирование</w:t>
            </w:r>
            <w:proofErr w:type="spellEnd"/>
            <w:r w:rsidRPr="0077718C">
              <w:rPr>
                <w:rFonts w:ascii="Times New Roman" w:eastAsia="Times New Roman" w:hAnsi="Times New Roman" w:cs="Times New Roman"/>
                <w:sz w:val="26"/>
                <w:szCs w:val="26"/>
                <w:lang w:eastAsia="ru-RU"/>
              </w:rPr>
              <w:t xml:space="preserve"> расходных обязательств субъектов Российской Федерации, возникающих при реализации региональных программ модернизации первичного звена здравоохранения</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1 503 706 100,00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1 503 706 100,00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1 503 706 100,00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2 02 25402 02 0000 150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 xml:space="preserve">Субсидии бюджетам субъектов Российской Федерации на </w:t>
            </w:r>
            <w:proofErr w:type="spellStart"/>
            <w:r w:rsidRPr="0077718C">
              <w:rPr>
                <w:rFonts w:ascii="Times New Roman" w:eastAsia="Times New Roman" w:hAnsi="Times New Roman" w:cs="Times New Roman"/>
                <w:sz w:val="26"/>
                <w:szCs w:val="26"/>
                <w:lang w:eastAsia="ru-RU"/>
              </w:rPr>
              <w:t>софинансирование</w:t>
            </w:r>
            <w:proofErr w:type="spellEnd"/>
            <w:r w:rsidRPr="0077718C">
              <w:rPr>
                <w:rFonts w:ascii="Times New Roman" w:eastAsia="Times New Roman" w:hAnsi="Times New Roman" w:cs="Times New Roman"/>
                <w:sz w:val="26"/>
                <w:szCs w:val="26"/>
                <w:lang w:eastAsia="ru-RU"/>
              </w:rPr>
              <w:t xml:space="preserve">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17 748 600,00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16 488 800,00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16 488 800,00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2 02 25404 02 0000 150</w:t>
            </w:r>
            <w:r w:rsidRPr="0077718C">
              <w:rPr>
                <w:rFonts w:ascii="Times New Roman" w:eastAsia="Times New Roman" w:hAnsi="Times New Roman" w:cs="Times New Roman"/>
                <w:sz w:val="26"/>
                <w:szCs w:val="26"/>
                <w:lang w:eastAsia="ru-RU"/>
              </w:rPr>
              <w:br w:type="page"/>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 xml:space="preserve">Субсидии бюджетам субъектов Российской Федерации на </w:t>
            </w:r>
            <w:proofErr w:type="spellStart"/>
            <w:r w:rsidRPr="0077718C">
              <w:rPr>
                <w:rFonts w:ascii="Times New Roman" w:eastAsia="Times New Roman" w:hAnsi="Times New Roman" w:cs="Times New Roman"/>
                <w:sz w:val="26"/>
                <w:szCs w:val="26"/>
                <w:lang w:eastAsia="ru-RU"/>
              </w:rPr>
              <w:t>софинансирование</w:t>
            </w:r>
            <w:proofErr w:type="spellEnd"/>
            <w:r w:rsidRPr="0077718C">
              <w:rPr>
                <w:rFonts w:ascii="Times New Roman" w:eastAsia="Times New Roman" w:hAnsi="Times New Roman" w:cs="Times New Roman"/>
                <w:sz w:val="26"/>
                <w:szCs w:val="26"/>
                <w:lang w:eastAsia="ru-RU"/>
              </w:rPr>
              <w:t xml:space="preserve"> расходов, связанных с оказанием государственной социальной помощи на основании социального контракта отдельным категориям граждан</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165 472 200,00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154 461 600,00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159 531 900,00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2 02 25423 02 0000 150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3E1BD9">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w:t>
            </w:r>
            <w:r>
              <w:rPr>
                <w:rFonts w:ascii="Times New Roman" w:eastAsia="Times New Roman" w:hAnsi="Times New Roman" w:cs="Times New Roman"/>
                <w:sz w:val="26"/>
                <w:szCs w:val="26"/>
                <w:lang w:eastAsia="ru-RU"/>
              </w:rPr>
              <w:t xml:space="preserve"> </w:t>
            </w:r>
            <w:r w:rsidRPr="0077718C">
              <w:rPr>
                <w:rFonts w:ascii="Times New Roman" w:eastAsia="Times New Roman" w:hAnsi="Times New Roman" w:cs="Times New Roman"/>
                <w:sz w:val="26"/>
                <w:szCs w:val="26"/>
                <w:lang w:eastAsia="ru-RU"/>
              </w:rPr>
              <w:t>Российской Федерации на</w:t>
            </w:r>
            <w:r>
              <w:rPr>
                <w:rFonts w:ascii="Times New Roman" w:eastAsia="Times New Roman" w:hAnsi="Times New Roman" w:cs="Times New Roman"/>
                <w:sz w:val="26"/>
                <w:szCs w:val="26"/>
                <w:lang w:eastAsia="ru-RU"/>
              </w:rPr>
              <w:t xml:space="preserve"> </w:t>
            </w:r>
            <w:proofErr w:type="spellStart"/>
            <w:r w:rsidRPr="0077718C">
              <w:rPr>
                <w:rFonts w:ascii="Times New Roman" w:eastAsia="Times New Roman" w:hAnsi="Times New Roman" w:cs="Times New Roman"/>
                <w:sz w:val="26"/>
                <w:szCs w:val="26"/>
                <w:lang w:eastAsia="ru-RU"/>
              </w:rPr>
              <w:t>софинансирование</w:t>
            </w:r>
            <w:proofErr w:type="spellEnd"/>
            <w:r w:rsidRPr="0077718C">
              <w:rPr>
                <w:rFonts w:ascii="Times New Roman" w:eastAsia="Times New Roman" w:hAnsi="Times New Roman" w:cs="Times New Roman"/>
                <w:sz w:val="26"/>
                <w:szCs w:val="26"/>
                <w:lang w:eastAsia="ru-RU"/>
              </w:rPr>
              <w:t xml:space="preserve"> расходных</w:t>
            </w:r>
            <w:r>
              <w:rPr>
                <w:rFonts w:ascii="Times New Roman" w:eastAsia="Times New Roman" w:hAnsi="Times New Roman" w:cs="Times New Roman"/>
                <w:sz w:val="26"/>
                <w:szCs w:val="26"/>
                <w:lang w:eastAsia="ru-RU"/>
              </w:rPr>
              <w:t xml:space="preserve"> </w:t>
            </w:r>
            <w:r w:rsidRPr="0077718C">
              <w:rPr>
                <w:rFonts w:ascii="Times New Roman" w:eastAsia="Times New Roman" w:hAnsi="Times New Roman" w:cs="Times New Roman"/>
                <w:sz w:val="26"/>
                <w:szCs w:val="26"/>
                <w:lang w:eastAsia="ru-RU"/>
              </w:rPr>
              <w:t>обязательств субъектов Российской</w:t>
            </w:r>
            <w:r>
              <w:rPr>
                <w:rFonts w:ascii="Times New Roman" w:eastAsia="Times New Roman" w:hAnsi="Times New Roman" w:cs="Times New Roman"/>
                <w:sz w:val="26"/>
                <w:szCs w:val="26"/>
                <w:lang w:eastAsia="ru-RU"/>
              </w:rPr>
              <w:t xml:space="preserve"> </w:t>
            </w:r>
            <w:r w:rsidRPr="0077718C">
              <w:rPr>
                <w:rFonts w:ascii="Times New Roman" w:eastAsia="Times New Roman" w:hAnsi="Times New Roman" w:cs="Times New Roman"/>
                <w:sz w:val="26"/>
                <w:szCs w:val="26"/>
                <w:lang w:eastAsia="ru-RU"/>
              </w:rPr>
              <w:t>Федерации, возникающих при</w:t>
            </w:r>
            <w:r>
              <w:rPr>
                <w:rFonts w:ascii="Times New Roman" w:eastAsia="Times New Roman" w:hAnsi="Times New Roman" w:cs="Times New Roman"/>
                <w:sz w:val="26"/>
                <w:szCs w:val="26"/>
                <w:lang w:eastAsia="ru-RU"/>
              </w:rPr>
              <w:t xml:space="preserve"> </w:t>
            </w:r>
            <w:r w:rsidRPr="0077718C">
              <w:rPr>
                <w:rFonts w:ascii="Times New Roman" w:eastAsia="Times New Roman" w:hAnsi="Times New Roman" w:cs="Times New Roman"/>
                <w:sz w:val="26"/>
                <w:szCs w:val="26"/>
                <w:lang w:eastAsia="ru-RU"/>
              </w:rPr>
              <w:t>модернизации лабораторий</w:t>
            </w:r>
            <w:r>
              <w:rPr>
                <w:rFonts w:ascii="Times New Roman" w:eastAsia="Times New Roman" w:hAnsi="Times New Roman" w:cs="Times New Roman"/>
                <w:sz w:val="26"/>
                <w:szCs w:val="26"/>
                <w:lang w:eastAsia="ru-RU"/>
              </w:rPr>
              <w:t xml:space="preserve"> </w:t>
            </w:r>
            <w:r w:rsidRPr="0077718C">
              <w:rPr>
                <w:rFonts w:ascii="Times New Roman" w:eastAsia="Times New Roman" w:hAnsi="Times New Roman" w:cs="Times New Roman"/>
                <w:sz w:val="26"/>
                <w:szCs w:val="26"/>
                <w:lang w:eastAsia="ru-RU"/>
              </w:rPr>
              <w:t>медицинских организаций субъектов</w:t>
            </w:r>
            <w:r>
              <w:rPr>
                <w:rFonts w:ascii="Times New Roman" w:eastAsia="Times New Roman" w:hAnsi="Times New Roman" w:cs="Times New Roman"/>
                <w:sz w:val="26"/>
                <w:szCs w:val="26"/>
                <w:lang w:eastAsia="ru-RU"/>
              </w:rPr>
              <w:t xml:space="preserve"> </w:t>
            </w:r>
            <w:r w:rsidRPr="0077718C">
              <w:rPr>
                <w:rFonts w:ascii="Times New Roman" w:eastAsia="Times New Roman" w:hAnsi="Times New Roman" w:cs="Times New Roman"/>
                <w:sz w:val="26"/>
                <w:szCs w:val="26"/>
                <w:lang w:eastAsia="ru-RU"/>
              </w:rPr>
              <w:t>Российской Федерации,</w:t>
            </w:r>
            <w:r>
              <w:rPr>
                <w:rFonts w:ascii="Times New Roman" w:eastAsia="Times New Roman" w:hAnsi="Times New Roman" w:cs="Times New Roman"/>
                <w:sz w:val="26"/>
                <w:szCs w:val="26"/>
                <w:lang w:eastAsia="ru-RU"/>
              </w:rPr>
              <w:t xml:space="preserve"> </w:t>
            </w:r>
            <w:r w:rsidRPr="0077718C">
              <w:rPr>
                <w:rFonts w:ascii="Times New Roman" w:eastAsia="Times New Roman" w:hAnsi="Times New Roman" w:cs="Times New Roman"/>
                <w:sz w:val="26"/>
                <w:szCs w:val="26"/>
                <w:lang w:eastAsia="ru-RU"/>
              </w:rPr>
              <w:t>осуществляющих диагностику</w:t>
            </w:r>
            <w:r>
              <w:rPr>
                <w:rFonts w:ascii="Times New Roman" w:eastAsia="Times New Roman" w:hAnsi="Times New Roman" w:cs="Times New Roman"/>
                <w:sz w:val="26"/>
                <w:szCs w:val="26"/>
                <w:lang w:eastAsia="ru-RU"/>
              </w:rPr>
              <w:t xml:space="preserve"> </w:t>
            </w:r>
            <w:r w:rsidRPr="0077718C">
              <w:rPr>
                <w:rFonts w:ascii="Times New Roman" w:eastAsia="Times New Roman" w:hAnsi="Times New Roman" w:cs="Times New Roman"/>
                <w:sz w:val="26"/>
                <w:szCs w:val="26"/>
                <w:lang w:eastAsia="ru-RU"/>
              </w:rPr>
              <w:t>инфекционных болезней</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86 470 500,00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lastRenderedPageBreak/>
              <w:t>2 02 25466 02 0000 150</w:t>
            </w:r>
            <w:r w:rsidRPr="0077718C">
              <w:rPr>
                <w:rFonts w:ascii="Times New Roman" w:eastAsia="Times New Roman" w:hAnsi="Times New Roman" w:cs="Times New Roman"/>
                <w:sz w:val="26"/>
                <w:szCs w:val="26"/>
                <w:lang w:eastAsia="ru-RU"/>
              </w:rPr>
              <w:br w:type="page"/>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r w:rsidRPr="0077718C">
              <w:rPr>
                <w:rFonts w:ascii="Times New Roman" w:eastAsia="Times New Roman" w:hAnsi="Times New Roman" w:cs="Times New Roman"/>
                <w:sz w:val="26"/>
                <w:szCs w:val="26"/>
                <w:lang w:eastAsia="ru-RU"/>
              </w:rPr>
              <w:br w:type="page"/>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6 687 800,00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5 638 000,00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5 842 500,00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2 02 25467 02 0000 150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14 058 100,00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12 101 500,00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12 101 500,00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2 02 25478 02 0000 150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Субсидия бюджетам субъектов Российской Федерации на реализацию дополнительных мероприятий в сфере занятости населения</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115 433 000,00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117 039 700,00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155 794 000,00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2 02 25480 02 0000 150</w:t>
            </w:r>
            <w:r w:rsidRPr="0077718C">
              <w:rPr>
                <w:rFonts w:ascii="Times New Roman" w:eastAsia="Times New Roman" w:hAnsi="Times New Roman" w:cs="Times New Roman"/>
                <w:sz w:val="26"/>
                <w:szCs w:val="26"/>
                <w:lang w:eastAsia="ru-RU"/>
              </w:rPr>
              <w:br w:type="page"/>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создание системы поддержки фермеров и развитие сельской кооперации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35 791 900,00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42 703 100,00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39 543 000,00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2 02 25481 02 0000 150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формированию и обеспечению функционирования единой федеральной системы научно-методического сопровождения педагогических работников и управленческих кадров</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10 804 500,00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lastRenderedPageBreak/>
              <w:t>2 02 25491 02 0000 150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9 013 200,00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5 007 300,00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2 02 25497 02 0000 150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обеспечению жильем молодых семей</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140 940 900,00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155 090 700,00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173 477 800,00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2 02 25502 02 0000 150</w:t>
            </w:r>
            <w:r w:rsidRPr="0077718C">
              <w:rPr>
                <w:rFonts w:ascii="Times New Roman" w:eastAsia="Times New Roman" w:hAnsi="Times New Roman" w:cs="Times New Roman"/>
                <w:sz w:val="26"/>
                <w:szCs w:val="26"/>
                <w:lang w:eastAsia="ru-RU"/>
              </w:rPr>
              <w:br w:type="page"/>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стимулирование развития приоритетных подотраслей агропромышленного комплекса и развитие малых форм хозяйствования</w:t>
            </w:r>
            <w:r w:rsidRPr="0077718C">
              <w:rPr>
                <w:rFonts w:ascii="Times New Roman" w:eastAsia="Times New Roman" w:hAnsi="Times New Roman" w:cs="Times New Roman"/>
                <w:sz w:val="26"/>
                <w:szCs w:val="26"/>
                <w:lang w:eastAsia="ru-RU"/>
              </w:rPr>
              <w:br w:type="page"/>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169 729 800,00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160 611 100,00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157 362 100,00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2 02 25508 02 0000 150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поддержку сельскохозяйственного производства по отдельным подотраслям растениеводства и животноводства</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250 972 500,00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266 326 500,00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256 980 200,00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2 02 25514 02 0000 150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субъектов Российской Федерации в сфере реабилитации и абилитации инвалидов</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33 992 600,00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2 02 25515 02 0000 150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1 701 800,00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1 548 800,00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1 537 300,00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lastRenderedPageBreak/>
              <w:t>2 02 25516 02 0000 150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w:t>
            </w:r>
            <w:r w:rsidRPr="0077718C">
              <w:rPr>
                <w:rFonts w:ascii="Times New Roman" w:eastAsia="Times New Roman" w:hAnsi="Times New Roman" w:cs="Times New Roman"/>
                <w:sz w:val="26"/>
                <w:szCs w:val="26"/>
                <w:lang w:eastAsia="ru-RU"/>
              </w:rPr>
              <w:br w:type="page"/>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4 618 800,00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2 02 25517 02 0000 150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поддержку творческой деятельности и техническое оснащение детских и кукольных театров</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2 355 000,00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2 027 800,00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1 919 500,00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2 02 25519 02 0000 150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поддержку отрасли культуры</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171 045 800,00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77 908 800,00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67 746 400,00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2 02 25520 02 0000 150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созданию в субъектах Российской Федерации новых мест в общеобразовательных организациях</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408 039 700,00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405 855 100,00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2 02 25527 02 0000 150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242 057 200,00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225 102 900,00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504 792 200,00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2 02 25537 02 0000 150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формирование современных управленческих и организационно-</w:t>
            </w:r>
            <w:proofErr w:type="gramStart"/>
            <w:r w:rsidRPr="0077718C">
              <w:rPr>
                <w:rFonts w:ascii="Times New Roman" w:eastAsia="Times New Roman" w:hAnsi="Times New Roman" w:cs="Times New Roman"/>
                <w:sz w:val="26"/>
                <w:szCs w:val="26"/>
                <w:lang w:eastAsia="ru-RU"/>
              </w:rPr>
              <w:t>экономических механизмов</w:t>
            </w:r>
            <w:proofErr w:type="gramEnd"/>
            <w:r w:rsidRPr="0077718C">
              <w:rPr>
                <w:rFonts w:ascii="Times New Roman" w:eastAsia="Times New Roman" w:hAnsi="Times New Roman" w:cs="Times New Roman"/>
                <w:sz w:val="26"/>
                <w:szCs w:val="26"/>
                <w:lang w:eastAsia="ru-RU"/>
              </w:rPr>
              <w:t xml:space="preserve"> в системе дополнительного образования детей в субъектах Российской Федерации</w:t>
            </w:r>
            <w:r w:rsidRPr="0077718C">
              <w:rPr>
                <w:rFonts w:ascii="Times New Roman" w:eastAsia="Times New Roman" w:hAnsi="Times New Roman" w:cs="Times New Roman"/>
                <w:sz w:val="26"/>
                <w:szCs w:val="26"/>
                <w:lang w:eastAsia="ru-RU"/>
              </w:rPr>
              <w:br w:type="page"/>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13 747 600,00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lastRenderedPageBreak/>
              <w:t>2 02 25554 02 0000 150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обеспечение закупки авиационных работ в целях оказания медицинской помощи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70 135 500,00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69 440 000,00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62 767 700,00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2 02 25555 02 0000 150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реализацию программ формирования современной городской среды</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542 519 300,00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534 762 700,00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534 762 700,00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2 02 25568 02 0000 150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в области мелиорации земель сельскохозяйственного назначения</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145 430 000,00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212 563 000,00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357 960 000,00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2 02 25576 02 0000 150</w:t>
            </w:r>
            <w:r w:rsidRPr="0077718C">
              <w:rPr>
                <w:rFonts w:ascii="Times New Roman" w:eastAsia="Times New Roman" w:hAnsi="Times New Roman" w:cs="Times New Roman"/>
                <w:sz w:val="26"/>
                <w:szCs w:val="26"/>
                <w:lang w:eastAsia="ru-RU"/>
              </w:rPr>
              <w:br w:type="page"/>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 xml:space="preserve">Субсидии бюджетам субъектов Российской Федерации на обеспечение </w:t>
            </w:r>
            <w:proofErr w:type="gramStart"/>
            <w:r w:rsidRPr="0077718C">
              <w:rPr>
                <w:rFonts w:ascii="Times New Roman" w:eastAsia="Times New Roman" w:hAnsi="Times New Roman" w:cs="Times New Roman"/>
                <w:sz w:val="26"/>
                <w:szCs w:val="26"/>
                <w:lang w:eastAsia="ru-RU"/>
              </w:rPr>
              <w:t>комплексного</w:t>
            </w:r>
            <w:proofErr w:type="gramEnd"/>
            <w:r w:rsidRPr="0077718C">
              <w:rPr>
                <w:rFonts w:ascii="Times New Roman" w:eastAsia="Times New Roman" w:hAnsi="Times New Roman" w:cs="Times New Roman"/>
                <w:sz w:val="26"/>
                <w:szCs w:val="26"/>
                <w:lang w:eastAsia="ru-RU"/>
              </w:rPr>
              <w:t xml:space="preserve"> развития сельских территорий</w:t>
            </w:r>
            <w:r w:rsidRPr="0077718C">
              <w:rPr>
                <w:rFonts w:ascii="Times New Roman" w:eastAsia="Times New Roman" w:hAnsi="Times New Roman" w:cs="Times New Roman"/>
                <w:sz w:val="26"/>
                <w:szCs w:val="26"/>
                <w:lang w:eastAsia="ru-RU"/>
              </w:rPr>
              <w:br w:type="page"/>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20 871 900,00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2 02 25586 02 0000 150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 xml:space="preserve">Субсидии бюджетам субъектов Российской Федерации на обеспечение профилактики развития </w:t>
            </w:r>
            <w:proofErr w:type="gramStart"/>
            <w:r w:rsidRPr="0077718C">
              <w:rPr>
                <w:rFonts w:ascii="Times New Roman" w:eastAsia="Times New Roman" w:hAnsi="Times New Roman" w:cs="Times New Roman"/>
                <w:sz w:val="26"/>
                <w:szCs w:val="26"/>
                <w:lang w:eastAsia="ru-RU"/>
              </w:rPr>
              <w:t>сердечно-сосудистых</w:t>
            </w:r>
            <w:proofErr w:type="gramEnd"/>
            <w:r w:rsidRPr="0077718C">
              <w:rPr>
                <w:rFonts w:ascii="Times New Roman" w:eastAsia="Times New Roman" w:hAnsi="Times New Roman" w:cs="Times New Roman"/>
                <w:sz w:val="26"/>
                <w:szCs w:val="26"/>
                <w:lang w:eastAsia="ru-RU"/>
              </w:rPr>
              <w:t xml:space="preserve"> заболеваний и сердечно-сосудистых осложнений у пациентов высокого риска, находящихся на диспансерном наблюдении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121 881 500,00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121 881 500,00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121 881 500,00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lastRenderedPageBreak/>
              <w:t>2 02 25589 02 0000 150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обеспечение на участках мировых судей формирования и функционирования необходимой информационно-технологической и телекоммуникационной инфраструктуры для организации защищенного межведомственного электронного взаимодействия, приема исковых заявлений, направляемых в электронном виде, и организации участия в заседаниях мировых судов в режиме видео-конференц-связи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684 500,00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67 094 000,00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12 967 400,00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2 02 27111 02 0000 150</w:t>
            </w:r>
            <w:r w:rsidRPr="0077718C">
              <w:rPr>
                <w:rFonts w:ascii="Times New Roman" w:eastAsia="Times New Roman" w:hAnsi="Times New Roman" w:cs="Times New Roman"/>
                <w:sz w:val="26"/>
                <w:szCs w:val="26"/>
                <w:lang w:eastAsia="ru-RU"/>
              </w:rPr>
              <w:br w:type="page"/>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 xml:space="preserve">Субсидии бюджетам субъектов Российской Федерации на </w:t>
            </w:r>
            <w:proofErr w:type="spellStart"/>
            <w:r w:rsidRPr="0077718C">
              <w:rPr>
                <w:rFonts w:ascii="Times New Roman" w:eastAsia="Times New Roman" w:hAnsi="Times New Roman" w:cs="Times New Roman"/>
                <w:sz w:val="26"/>
                <w:szCs w:val="26"/>
                <w:lang w:eastAsia="ru-RU"/>
              </w:rPr>
              <w:t>софинансирование</w:t>
            </w:r>
            <w:proofErr w:type="spellEnd"/>
            <w:r w:rsidRPr="0077718C">
              <w:rPr>
                <w:rFonts w:ascii="Times New Roman" w:eastAsia="Times New Roman" w:hAnsi="Times New Roman" w:cs="Times New Roman"/>
                <w:sz w:val="26"/>
                <w:szCs w:val="26"/>
                <w:lang w:eastAsia="ru-RU"/>
              </w:rPr>
              <w:t xml:space="preserve"> капитальных вложений в объекты государственной собственности субъектов Российской Федерации</w:t>
            </w:r>
            <w:r w:rsidRPr="0077718C">
              <w:rPr>
                <w:rFonts w:ascii="Times New Roman" w:eastAsia="Times New Roman" w:hAnsi="Times New Roman" w:cs="Times New Roman"/>
                <w:sz w:val="26"/>
                <w:szCs w:val="26"/>
                <w:lang w:eastAsia="ru-RU"/>
              </w:rPr>
              <w:br w:type="page"/>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2 905 647 000,00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116 520 000,00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2 02 27121 02 0000 150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 xml:space="preserve">Субсидии бюджетам субъектов Российской Федерации на </w:t>
            </w:r>
            <w:proofErr w:type="spellStart"/>
            <w:r w:rsidRPr="0077718C">
              <w:rPr>
                <w:rFonts w:ascii="Times New Roman" w:eastAsia="Times New Roman" w:hAnsi="Times New Roman" w:cs="Times New Roman"/>
                <w:sz w:val="26"/>
                <w:szCs w:val="26"/>
                <w:lang w:eastAsia="ru-RU"/>
              </w:rPr>
              <w:t>софинансирование</w:t>
            </w:r>
            <w:proofErr w:type="spellEnd"/>
            <w:r w:rsidRPr="0077718C">
              <w:rPr>
                <w:rFonts w:ascii="Times New Roman" w:eastAsia="Times New Roman" w:hAnsi="Times New Roman" w:cs="Times New Roman"/>
                <w:sz w:val="26"/>
                <w:szCs w:val="26"/>
                <w:lang w:eastAsia="ru-RU"/>
              </w:rPr>
              <w:t xml:space="preserve">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200 000 000,00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lastRenderedPageBreak/>
              <w:t>2 02 27139 02 0000 150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 xml:space="preserve">Субсидии бюджетам субъектов Российской Федерации на </w:t>
            </w:r>
            <w:proofErr w:type="spellStart"/>
            <w:r w:rsidRPr="0077718C">
              <w:rPr>
                <w:rFonts w:ascii="Times New Roman" w:eastAsia="Times New Roman" w:hAnsi="Times New Roman" w:cs="Times New Roman"/>
                <w:sz w:val="26"/>
                <w:szCs w:val="26"/>
                <w:lang w:eastAsia="ru-RU"/>
              </w:rPr>
              <w:t>софинансирование</w:t>
            </w:r>
            <w:proofErr w:type="spellEnd"/>
            <w:r w:rsidRPr="0077718C">
              <w:rPr>
                <w:rFonts w:ascii="Times New Roman" w:eastAsia="Times New Roman" w:hAnsi="Times New Roman" w:cs="Times New Roman"/>
                <w:sz w:val="26"/>
                <w:szCs w:val="26"/>
                <w:lang w:eastAsia="ru-RU"/>
              </w:rPr>
              <w:t xml:space="preserve">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351 147 500,00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768 540 900,00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505 141 000,00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2 02 27233 02 0000 150</w:t>
            </w:r>
            <w:r w:rsidRPr="0077718C">
              <w:rPr>
                <w:rFonts w:ascii="Times New Roman" w:eastAsia="Times New Roman" w:hAnsi="Times New Roman" w:cs="Times New Roman"/>
                <w:sz w:val="26"/>
                <w:szCs w:val="26"/>
                <w:lang w:eastAsia="ru-RU"/>
              </w:rPr>
              <w:br w:type="page"/>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 xml:space="preserve">Субсидии бюджетам субъектов Российской Федерации на </w:t>
            </w:r>
            <w:proofErr w:type="spellStart"/>
            <w:r w:rsidRPr="0077718C">
              <w:rPr>
                <w:rFonts w:ascii="Times New Roman" w:eastAsia="Times New Roman" w:hAnsi="Times New Roman" w:cs="Times New Roman"/>
                <w:sz w:val="26"/>
                <w:szCs w:val="26"/>
                <w:lang w:eastAsia="ru-RU"/>
              </w:rPr>
              <w:t>софинансирование</w:t>
            </w:r>
            <w:proofErr w:type="spellEnd"/>
            <w:r w:rsidRPr="0077718C">
              <w:rPr>
                <w:rFonts w:ascii="Times New Roman" w:eastAsia="Times New Roman" w:hAnsi="Times New Roman" w:cs="Times New Roman"/>
                <w:sz w:val="26"/>
                <w:szCs w:val="26"/>
                <w:lang w:eastAsia="ru-RU"/>
              </w:rPr>
              <w:t xml:space="preserve">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w:t>
            </w:r>
            <w:r w:rsidRPr="0077718C">
              <w:rPr>
                <w:rFonts w:ascii="Times New Roman" w:eastAsia="Times New Roman" w:hAnsi="Times New Roman" w:cs="Times New Roman"/>
                <w:sz w:val="26"/>
                <w:szCs w:val="26"/>
                <w:lang w:eastAsia="ru-RU"/>
              </w:rPr>
              <w:br w:type="page"/>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73 700 000,00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2 02 27336 02 0000 150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Субсидии бюджетам субъектов Российской Федерации на поддержку инвестиционных проектов путем софинансирования строительства (реконструкции) объектов обеспечивающей инфраструктуры с длительным сроком окупаемости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414 338 400,00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493 220 000,00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2 02 30000 00 0000 150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Субвенции бюджетам бюджетной системы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6 740 119 542,00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6 764 897 300,00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6 887 697 200,00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lastRenderedPageBreak/>
              <w:t>2 02 35067 02 0000 150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 xml:space="preserve">Субвенции бюджетам субъектов Российской Федерации на осуществление переданных полномочий Российской Федерации по федеральному государственному </w:t>
            </w:r>
            <w:proofErr w:type="gramStart"/>
            <w:r w:rsidRPr="0077718C">
              <w:rPr>
                <w:rFonts w:ascii="Times New Roman" w:eastAsia="Times New Roman" w:hAnsi="Times New Roman" w:cs="Times New Roman"/>
                <w:sz w:val="26"/>
                <w:szCs w:val="26"/>
                <w:lang w:eastAsia="ru-RU"/>
              </w:rPr>
              <w:t>контролю за</w:t>
            </w:r>
            <w:proofErr w:type="gramEnd"/>
            <w:r w:rsidRPr="0077718C">
              <w:rPr>
                <w:rFonts w:ascii="Times New Roman" w:eastAsia="Times New Roman" w:hAnsi="Times New Roman" w:cs="Times New Roman"/>
                <w:sz w:val="26"/>
                <w:szCs w:val="26"/>
                <w:lang w:eastAsia="ru-RU"/>
              </w:rPr>
              <w:t xml:space="preserve"> соблюдением правил технической эксплуатации внеуличного транспорта и правил пользования внеуличным транспортом</w:t>
            </w:r>
            <w:r w:rsidRPr="0077718C">
              <w:rPr>
                <w:rFonts w:ascii="Times New Roman" w:eastAsia="Times New Roman" w:hAnsi="Times New Roman" w:cs="Times New Roman"/>
                <w:sz w:val="26"/>
                <w:szCs w:val="26"/>
                <w:lang w:eastAsia="ru-RU"/>
              </w:rPr>
              <w:br w:type="page"/>
            </w:r>
            <w:r w:rsidRPr="0077718C">
              <w:rPr>
                <w:rFonts w:ascii="Times New Roman" w:eastAsia="Times New Roman" w:hAnsi="Times New Roman" w:cs="Times New Roman"/>
                <w:sz w:val="26"/>
                <w:szCs w:val="26"/>
                <w:lang w:eastAsia="ru-RU"/>
              </w:rPr>
              <w:br w:type="page"/>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523 300,00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523 300,00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523 300,00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2 02 35118 02 0000 150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32 457 400,00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32 794 500,00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34 095 600,00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2 02 35120 02 0000 150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3 013 400,00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17 780 600,00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1 230 000,00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2 02 35128 02 0000 150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отдельных полномочий в области водных отношений</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36 549 300,00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23 557 200,00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101 560 300,00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2 02 35129 02 0000 150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отдельных полномочий в области лесных отношений</w:t>
            </w:r>
            <w:r w:rsidRPr="0077718C">
              <w:rPr>
                <w:rFonts w:ascii="Times New Roman" w:eastAsia="Times New Roman" w:hAnsi="Times New Roman" w:cs="Times New Roman"/>
                <w:sz w:val="26"/>
                <w:szCs w:val="26"/>
                <w:lang w:eastAsia="ru-RU"/>
              </w:rPr>
              <w:br w:type="page"/>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472 702 000,00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529 004 100,00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513 919 600,00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lastRenderedPageBreak/>
              <w:t>2 02 35134 02 0000 150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3E1BD9">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w:t>
            </w:r>
            <w:r>
              <w:rPr>
                <w:rFonts w:ascii="Times New Roman" w:eastAsia="Times New Roman" w:hAnsi="Times New Roman" w:cs="Times New Roman"/>
                <w:sz w:val="26"/>
                <w:szCs w:val="26"/>
                <w:lang w:eastAsia="ru-RU"/>
              </w:rPr>
              <w:br/>
            </w:r>
            <w:r w:rsidRPr="0077718C">
              <w:rPr>
                <w:rFonts w:ascii="Times New Roman" w:eastAsia="Times New Roman" w:hAnsi="Times New Roman" w:cs="Times New Roman"/>
                <w:sz w:val="26"/>
                <w:szCs w:val="26"/>
                <w:lang w:eastAsia="ru-RU"/>
              </w:rPr>
              <w:t xml:space="preserve">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w:t>
            </w:r>
            <w:r>
              <w:rPr>
                <w:rFonts w:ascii="Times New Roman" w:eastAsia="Times New Roman" w:hAnsi="Times New Roman" w:cs="Times New Roman"/>
                <w:sz w:val="26"/>
                <w:szCs w:val="26"/>
                <w:lang w:eastAsia="ru-RU"/>
              </w:rPr>
              <w:br/>
            </w:r>
            <w:r w:rsidRPr="0077718C">
              <w:rPr>
                <w:rFonts w:ascii="Times New Roman" w:eastAsia="Times New Roman" w:hAnsi="Times New Roman" w:cs="Times New Roman"/>
                <w:sz w:val="26"/>
                <w:szCs w:val="26"/>
                <w:lang w:eastAsia="ru-RU"/>
              </w:rPr>
              <w:t>1941-1945 годов"</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23 698 000,00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3 921 500,00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3 671 800,00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2 02 35135 02 0000 150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w:t>
            </w:r>
            <w:r>
              <w:rPr>
                <w:rFonts w:ascii="Times New Roman" w:eastAsia="Times New Roman" w:hAnsi="Times New Roman" w:cs="Times New Roman"/>
                <w:sz w:val="26"/>
                <w:szCs w:val="26"/>
                <w:lang w:eastAsia="ru-RU"/>
              </w:rPr>
              <w:br/>
            </w:r>
            <w:r w:rsidRPr="0077718C">
              <w:rPr>
                <w:rFonts w:ascii="Times New Roman" w:eastAsia="Times New Roman" w:hAnsi="Times New Roman" w:cs="Times New Roman"/>
                <w:sz w:val="26"/>
                <w:szCs w:val="26"/>
                <w:lang w:eastAsia="ru-RU"/>
              </w:rPr>
              <w:t>1995 года № 5-ФЗ "О ветеранах"</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17 290 400,00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17 399 800,00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15 586 200,00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2 02 35137 02 0000 150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r w:rsidRPr="0077718C">
              <w:rPr>
                <w:rFonts w:ascii="Times New Roman" w:eastAsia="Times New Roman" w:hAnsi="Times New Roman" w:cs="Times New Roman"/>
                <w:sz w:val="26"/>
                <w:szCs w:val="26"/>
                <w:lang w:eastAsia="ru-RU"/>
              </w:rPr>
              <w:br w:type="page"/>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6 219 300,00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6 446 900,00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6 680 900,00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lastRenderedPageBreak/>
              <w:t>2 02 35176 02 0000 150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w:t>
            </w:r>
            <w:r>
              <w:rPr>
                <w:rFonts w:ascii="Times New Roman" w:eastAsia="Times New Roman" w:hAnsi="Times New Roman" w:cs="Times New Roman"/>
                <w:sz w:val="26"/>
                <w:szCs w:val="26"/>
                <w:lang w:eastAsia="ru-RU"/>
              </w:rPr>
              <w:br/>
            </w:r>
            <w:r w:rsidRPr="0077718C">
              <w:rPr>
                <w:rFonts w:ascii="Times New Roman" w:eastAsia="Times New Roman" w:hAnsi="Times New Roman" w:cs="Times New Roman"/>
                <w:sz w:val="26"/>
                <w:szCs w:val="26"/>
                <w:lang w:eastAsia="ru-RU"/>
              </w:rPr>
              <w:t>1995 года № 181-ФЗ "О социальной защите инвалидов в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32 490 000,00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32 525 400,00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29 290 100,00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2 02 35220 02 0000 150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79 816 742,00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82 061 900,00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85 342 100,00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2 02 35240 02 0000 150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Субвенции бюджетам субъектов Российской Федерации на выплату государственного единовременного пособия и ежемесячной денежной компе</w:t>
            </w:r>
            <w:r>
              <w:rPr>
                <w:rFonts w:ascii="Times New Roman" w:eastAsia="Times New Roman" w:hAnsi="Times New Roman" w:cs="Times New Roman"/>
                <w:sz w:val="26"/>
                <w:szCs w:val="26"/>
                <w:lang w:eastAsia="ru-RU"/>
              </w:rPr>
              <w:t>нсации гражданам при возникнове</w:t>
            </w:r>
            <w:r w:rsidRPr="0077718C">
              <w:rPr>
                <w:rFonts w:ascii="Times New Roman" w:eastAsia="Times New Roman" w:hAnsi="Times New Roman" w:cs="Times New Roman"/>
                <w:sz w:val="26"/>
                <w:szCs w:val="26"/>
                <w:lang w:eastAsia="ru-RU"/>
              </w:rPr>
              <w:t>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85 600,00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89 100,00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92 600,00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2 02 35250 02 0000 150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Субвенции бюджетам субъектов Российской Федерации на оплату жилищно-коммунальных услуг отдельным категориям граждан</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850 236 400,00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1 099 209 900,00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1 099 209 800,00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lastRenderedPageBreak/>
              <w:t>2 02 35260 02 0000 150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36 149 200,00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37 852 900,00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39 060 700,00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2 02 35270 02 0000 150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 xml:space="preserve">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w:t>
            </w:r>
            <w:r>
              <w:rPr>
                <w:rFonts w:ascii="Times New Roman" w:eastAsia="Times New Roman" w:hAnsi="Times New Roman" w:cs="Times New Roman"/>
                <w:sz w:val="26"/>
                <w:szCs w:val="26"/>
                <w:lang w:eastAsia="ru-RU"/>
              </w:rPr>
              <w:br/>
            </w:r>
            <w:r w:rsidRPr="0077718C">
              <w:rPr>
                <w:rFonts w:ascii="Times New Roman" w:eastAsia="Times New Roman" w:hAnsi="Times New Roman" w:cs="Times New Roman"/>
                <w:sz w:val="26"/>
                <w:szCs w:val="26"/>
                <w:lang w:eastAsia="ru-RU"/>
              </w:rPr>
              <w:t xml:space="preserve">в соответствии с Федеральным законом </w:t>
            </w:r>
            <w:r w:rsidR="00941425">
              <w:rPr>
                <w:rFonts w:ascii="Times New Roman" w:eastAsia="Times New Roman" w:hAnsi="Times New Roman" w:cs="Times New Roman"/>
                <w:sz w:val="26"/>
                <w:szCs w:val="26"/>
                <w:lang w:eastAsia="ru-RU"/>
              </w:rPr>
              <w:br/>
            </w:r>
            <w:r w:rsidRPr="0077718C">
              <w:rPr>
                <w:rFonts w:ascii="Times New Roman" w:eastAsia="Times New Roman" w:hAnsi="Times New Roman" w:cs="Times New Roman"/>
                <w:sz w:val="26"/>
                <w:szCs w:val="26"/>
                <w:lang w:eastAsia="ru-RU"/>
              </w:rPr>
              <w:t>от 19 мая 1995 года № 81-ФЗ "О государственных пособиях гражданам, имеющим детей"</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11 495 600,00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11 921 800,00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12 395 800,00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2 02 35280 02 0000 150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3E1BD9">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 xml:space="preserve">Субвенции бюджетам субъектов Российской Федерации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w:t>
            </w:r>
            <w:r>
              <w:rPr>
                <w:rFonts w:ascii="Times New Roman" w:eastAsia="Times New Roman" w:hAnsi="Times New Roman" w:cs="Times New Roman"/>
                <w:sz w:val="26"/>
                <w:szCs w:val="26"/>
                <w:lang w:eastAsia="ru-RU"/>
              </w:rPr>
              <w:br/>
            </w:r>
            <w:r w:rsidRPr="0077718C">
              <w:rPr>
                <w:rFonts w:ascii="Times New Roman" w:eastAsia="Times New Roman" w:hAnsi="Times New Roman" w:cs="Times New Roman"/>
                <w:sz w:val="26"/>
                <w:szCs w:val="26"/>
                <w:lang w:eastAsia="ru-RU"/>
              </w:rPr>
              <w:t>2002 года № 40-ФЗ "Об обязательном страховании гражданской ответственности владельцев транспортных средств"</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76 600,00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76 600,00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76 600,00</w:t>
            </w:r>
          </w:p>
        </w:tc>
      </w:tr>
      <w:tr w:rsidR="003E1BD9"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lastRenderedPageBreak/>
              <w:t>2 02 35290 02 0000 150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3E1BD9" w:rsidRPr="0077718C" w:rsidRDefault="003E1BD9" w:rsidP="003E1BD9">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в соответствии с Законом Российской Федерации от 19 апреля 1991 года № 1032-1 "О занятости населения в Российской Федерации"</w:t>
            </w:r>
            <w:r w:rsidRPr="0077718C">
              <w:rPr>
                <w:rFonts w:ascii="Times New Roman" w:eastAsia="Times New Roman" w:hAnsi="Times New Roman" w:cs="Times New Roman"/>
                <w:sz w:val="26"/>
                <w:szCs w:val="26"/>
                <w:lang w:eastAsia="ru-RU"/>
              </w:rPr>
              <w:br w:type="page"/>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981 735 700,00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905 161 800,00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3E1BD9" w:rsidRPr="0077718C" w:rsidRDefault="003E1BD9"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914 706 200,00</w:t>
            </w:r>
          </w:p>
        </w:tc>
      </w:tr>
      <w:tr w:rsidR="00CA6B93"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tcPr>
          <w:p w:rsidR="00CA6B93" w:rsidRPr="0077718C" w:rsidRDefault="00CA6B93"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2 02 35380 02 0000 150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tcPr>
          <w:p w:rsidR="00CA6B93" w:rsidRPr="0077718C" w:rsidRDefault="00CA6B93" w:rsidP="003E1BD9">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Субвенции бюджетам субъектов Российской Федерации на выплату государственных пособий лицам, не подлежащ</w:t>
            </w:r>
            <w:r>
              <w:rPr>
                <w:rFonts w:ascii="Times New Roman" w:eastAsia="Times New Roman" w:hAnsi="Times New Roman" w:cs="Times New Roman"/>
                <w:sz w:val="26"/>
                <w:szCs w:val="26"/>
                <w:lang w:eastAsia="ru-RU"/>
              </w:rPr>
              <w:t>им обязательному социаль</w:t>
            </w:r>
            <w:r w:rsidRPr="0077718C">
              <w:rPr>
                <w:rFonts w:ascii="Times New Roman" w:eastAsia="Times New Roman" w:hAnsi="Times New Roman" w:cs="Times New Roman"/>
                <w:sz w:val="26"/>
                <w:szCs w:val="26"/>
                <w:lang w:eastAsia="ru-RU"/>
              </w:rPr>
              <w:t>ному страхованию на случай временной нетрудоспособности и в связи с материнством, и лицам, уволенным в связи с ликвидацией организаций (пре</w:t>
            </w:r>
            <w:r>
              <w:rPr>
                <w:rFonts w:ascii="Times New Roman" w:eastAsia="Times New Roman" w:hAnsi="Times New Roman" w:cs="Times New Roman"/>
                <w:sz w:val="26"/>
                <w:szCs w:val="26"/>
                <w:lang w:eastAsia="ru-RU"/>
              </w:rPr>
              <w:t>кращением деятельности, полномо</w:t>
            </w:r>
            <w:r w:rsidRPr="0077718C">
              <w:rPr>
                <w:rFonts w:ascii="Times New Roman" w:eastAsia="Times New Roman" w:hAnsi="Times New Roman" w:cs="Times New Roman"/>
                <w:sz w:val="26"/>
                <w:szCs w:val="26"/>
                <w:lang w:eastAsia="ru-RU"/>
              </w:rPr>
              <w:t>чий физическими лицами), в соответствии с Федеральным законом от 19 мая 1995 года № 81-ФЗ "О государственных пособиях гражданам, имеющим детей"</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tcPr>
          <w:p w:rsidR="00CA6B93" w:rsidRPr="0077718C" w:rsidRDefault="00CA6B93" w:rsidP="00313620">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1 174 163 700,00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tcPr>
          <w:p w:rsidR="00CA6B93" w:rsidRPr="0077718C" w:rsidRDefault="00CA6B93" w:rsidP="00313620">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1 158 009 200,00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tcPr>
          <w:p w:rsidR="00CA6B93" w:rsidRPr="0077718C" w:rsidRDefault="00CA6B93" w:rsidP="00313620">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1 203 970 100,00</w:t>
            </w:r>
          </w:p>
        </w:tc>
      </w:tr>
      <w:tr w:rsidR="00CA6B93"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CA6B93" w:rsidRPr="0077718C" w:rsidRDefault="00CA6B93"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2 02 35429 02 0000 150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CA6B93" w:rsidRPr="0077718C" w:rsidRDefault="00CA6B93"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Субвенции бюджетам субъектов Российской Федерации на увеличение площади лесовосстановления</w:t>
            </w:r>
            <w:r w:rsidRPr="0077718C">
              <w:rPr>
                <w:rFonts w:ascii="Times New Roman" w:eastAsia="Times New Roman" w:hAnsi="Times New Roman" w:cs="Times New Roman"/>
                <w:sz w:val="26"/>
                <w:szCs w:val="26"/>
                <w:lang w:eastAsia="ru-RU"/>
              </w:rPr>
              <w:br w:type="page"/>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7 247 400,00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7 221 400,00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7 392 000,00</w:t>
            </w:r>
          </w:p>
        </w:tc>
      </w:tr>
      <w:tr w:rsidR="00CA6B93"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tcPr>
          <w:p w:rsidR="00CA6B93" w:rsidRPr="0077718C" w:rsidRDefault="00CA6B93"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lastRenderedPageBreak/>
              <w:t>2 02 35430 02 0000 150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tcPr>
          <w:p w:rsidR="00CA6B93" w:rsidRPr="0077718C" w:rsidRDefault="00CA6B93"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 xml:space="preserve">Субвенции бюджетам субъектов Российской Федерации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w:t>
            </w:r>
            <w:proofErr w:type="spellStart"/>
            <w:r w:rsidRPr="0077718C">
              <w:rPr>
                <w:rFonts w:ascii="Times New Roman" w:eastAsia="Times New Roman" w:hAnsi="Times New Roman" w:cs="Times New Roman"/>
                <w:sz w:val="26"/>
                <w:szCs w:val="26"/>
                <w:lang w:eastAsia="ru-RU"/>
              </w:rPr>
              <w:t>лесовосстановлению</w:t>
            </w:r>
            <w:proofErr w:type="spellEnd"/>
            <w:r w:rsidRPr="0077718C">
              <w:rPr>
                <w:rFonts w:ascii="Times New Roman" w:eastAsia="Times New Roman" w:hAnsi="Times New Roman" w:cs="Times New Roman"/>
                <w:sz w:val="26"/>
                <w:szCs w:val="26"/>
                <w:lang w:eastAsia="ru-RU"/>
              </w:rPr>
              <w:t xml:space="preserve"> и лесоразведению</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tcPr>
          <w:p w:rsidR="00CA6B93" w:rsidRPr="0077718C" w:rsidRDefault="00CA6B93" w:rsidP="004322AD">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7 461 600,00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tcPr>
          <w:p w:rsidR="00CA6B93" w:rsidRPr="0077718C" w:rsidRDefault="00CA6B93" w:rsidP="004322AD">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1 935 900,00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tcPr>
          <w:p w:rsidR="00CA6B93" w:rsidRPr="0077718C" w:rsidRDefault="00CA6B93" w:rsidP="004322AD">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r>
      <w:tr w:rsidR="00CA6B93"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CA6B93" w:rsidRPr="0077718C" w:rsidRDefault="00CA6B93"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2 02 35432 02 0000 150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CA6B93" w:rsidRPr="0077718C" w:rsidRDefault="00CA6B93"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 xml:space="preserve">Субвенции бюджетам субъектов Российской Федерации на оснащение специализированных </w:t>
            </w:r>
            <w:proofErr w:type="gramStart"/>
            <w:r w:rsidRPr="0077718C">
              <w:rPr>
                <w:rFonts w:ascii="Times New Roman" w:eastAsia="Times New Roman" w:hAnsi="Times New Roman" w:cs="Times New Roman"/>
                <w:sz w:val="26"/>
                <w:szCs w:val="26"/>
                <w:lang w:eastAsia="ru-RU"/>
              </w:rPr>
              <w:t>учреждений органов государственной власти субъектов Российской Федерации</w:t>
            </w:r>
            <w:proofErr w:type="gramEnd"/>
            <w:r w:rsidRPr="0077718C">
              <w:rPr>
                <w:rFonts w:ascii="Times New Roman" w:eastAsia="Times New Roman" w:hAnsi="Times New Roman" w:cs="Times New Roman"/>
                <w:sz w:val="26"/>
                <w:szCs w:val="26"/>
                <w:lang w:eastAsia="ru-RU"/>
              </w:rPr>
              <w:t xml:space="preserve"> </w:t>
            </w:r>
            <w:proofErr w:type="spellStart"/>
            <w:r w:rsidRPr="0077718C">
              <w:rPr>
                <w:rFonts w:ascii="Times New Roman" w:eastAsia="Times New Roman" w:hAnsi="Times New Roman" w:cs="Times New Roman"/>
                <w:sz w:val="26"/>
                <w:szCs w:val="26"/>
                <w:lang w:eastAsia="ru-RU"/>
              </w:rPr>
              <w:t>лесопожарной</w:t>
            </w:r>
            <w:proofErr w:type="spellEnd"/>
            <w:r w:rsidRPr="0077718C">
              <w:rPr>
                <w:rFonts w:ascii="Times New Roman" w:eastAsia="Times New Roman" w:hAnsi="Times New Roman" w:cs="Times New Roman"/>
                <w:sz w:val="26"/>
                <w:szCs w:val="26"/>
                <w:lang w:eastAsia="ru-RU"/>
              </w:rPr>
              <w:t xml:space="preserve"> техникой и оборудованием для проведения комплекса мероприятий по охране лесов от пожаров</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101 445 000,00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33 831 300,00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17 437 000,00</w:t>
            </w:r>
          </w:p>
        </w:tc>
      </w:tr>
      <w:tr w:rsidR="00CA6B93"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CA6B93" w:rsidRPr="0077718C" w:rsidRDefault="00CA6B93"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2 02 35460 02 0000 150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CA6B93" w:rsidRPr="0077718C" w:rsidRDefault="00CA6B93"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r w:rsidRPr="0077718C">
              <w:rPr>
                <w:rFonts w:ascii="Times New Roman" w:eastAsia="Times New Roman" w:hAnsi="Times New Roman" w:cs="Times New Roman"/>
                <w:sz w:val="26"/>
                <w:szCs w:val="26"/>
                <w:lang w:eastAsia="ru-RU"/>
              </w:rPr>
              <w:br w:type="page"/>
            </w:r>
            <w:r w:rsidRPr="0077718C">
              <w:rPr>
                <w:rFonts w:ascii="Times New Roman" w:eastAsia="Times New Roman" w:hAnsi="Times New Roman" w:cs="Times New Roman"/>
                <w:sz w:val="26"/>
                <w:szCs w:val="26"/>
                <w:lang w:eastAsia="ru-RU"/>
              </w:rPr>
              <w:br w:type="page"/>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391 464 400,00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374 649 400,00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374 649 400,00</w:t>
            </w:r>
          </w:p>
        </w:tc>
      </w:tr>
      <w:tr w:rsidR="00CA6B93"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CA6B93" w:rsidRPr="0077718C" w:rsidRDefault="00CA6B93"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2 02 35469 02 0000 150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CA6B93" w:rsidRPr="0077718C" w:rsidRDefault="00CA6B93"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Субвенции бюджетам субъектов Российской Федерации на проведение Всероссийской переписи населения 2020 года</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28 728 000,00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r>
      <w:tr w:rsidR="00CA6B93"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CA6B93" w:rsidRPr="0077718C" w:rsidRDefault="00CA6B93"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lastRenderedPageBreak/>
              <w:t>2 02 35573 02 0000 150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CA6B93" w:rsidRPr="0077718C" w:rsidRDefault="00CA6B93"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ежемесячной выплаты в связи с рождением (усыновлением) первого ребенка</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2 267 896 600,00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2 209 792 400,00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2 248 255 700,00</w:t>
            </w:r>
          </w:p>
        </w:tc>
      </w:tr>
      <w:tr w:rsidR="00CA6B93"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CA6B93" w:rsidRPr="0077718C" w:rsidRDefault="00CA6B93"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2 02 35900 02 0000 150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CA6B93" w:rsidRPr="0077718C" w:rsidRDefault="00CA6B93"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 xml:space="preserve">Единая субвенция бюджетам субъектов Российской Федерации и бюджету </w:t>
            </w:r>
            <w:r>
              <w:rPr>
                <w:rFonts w:ascii="Times New Roman" w:eastAsia="Times New Roman" w:hAnsi="Times New Roman" w:cs="Times New Roman"/>
                <w:sz w:val="26"/>
                <w:szCs w:val="26"/>
                <w:lang w:eastAsia="ru-RU"/>
              </w:rPr>
              <w:br/>
            </w:r>
            <w:r w:rsidRPr="0077718C">
              <w:rPr>
                <w:rFonts w:ascii="Times New Roman" w:eastAsia="Times New Roman" w:hAnsi="Times New Roman" w:cs="Times New Roman"/>
                <w:sz w:val="26"/>
                <w:szCs w:val="26"/>
                <w:lang w:eastAsia="ru-RU"/>
              </w:rPr>
              <w:t>г. Байконура</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177 173 900,00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179 130 400,00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178 551 400,00</w:t>
            </w:r>
          </w:p>
        </w:tc>
      </w:tr>
      <w:tr w:rsidR="00CA6B93"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CA6B93" w:rsidRPr="0077718C" w:rsidRDefault="00CA6B93"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2 02 40000 00 0000 150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CA6B93" w:rsidRPr="0077718C" w:rsidRDefault="00CA6B93"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Иные межбюджетные трансферты</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7 944 081 273,65</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2 383 265 298,00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1 871 512 998,00</w:t>
            </w:r>
          </w:p>
        </w:tc>
      </w:tr>
      <w:tr w:rsidR="00CA6B93"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CA6B93" w:rsidRPr="0077718C" w:rsidRDefault="00CA6B93"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2 02 45109 02 0000 150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CA6B93" w:rsidRPr="0077718C" w:rsidRDefault="00CA6B93"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 xml:space="preserve">Межбюджетные трансферты, передаваемые бюджетам субъектов Российской Федерации на реализацию пилотного проекта по вовлечению частных медицинских организаций в оказание </w:t>
            </w:r>
            <w:proofErr w:type="gramStart"/>
            <w:r w:rsidRPr="0077718C">
              <w:rPr>
                <w:rFonts w:ascii="Times New Roman" w:eastAsia="Times New Roman" w:hAnsi="Times New Roman" w:cs="Times New Roman"/>
                <w:sz w:val="26"/>
                <w:szCs w:val="26"/>
                <w:lang w:eastAsia="ru-RU"/>
              </w:rPr>
              <w:t>медико-социальных</w:t>
            </w:r>
            <w:proofErr w:type="gramEnd"/>
            <w:r w:rsidRPr="0077718C">
              <w:rPr>
                <w:rFonts w:ascii="Times New Roman" w:eastAsia="Times New Roman" w:hAnsi="Times New Roman" w:cs="Times New Roman"/>
                <w:sz w:val="26"/>
                <w:szCs w:val="26"/>
                <w:lang w:eastAsia="ru-RU"/>
              </w:rPr>
              <w:t xml:space="preserve"> услуг лицам в возрасте 65 лет и старше</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15 138 100,00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r>
      <w:tr w:rsidR="00CA6B93"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CA6B93" w:rsidRPr="0077718C" w:rsidRDefault="00CA6B93"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2 02 45141 02 0000 150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CA6B93" w:rsidRPr="0077718C" w:rsidRDefault="00CA6B93"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20 305 708,00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21 425 098,00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21 425 098,00</w:t>
            </w:r>
          </w:p>
        </w:tc>
      </w:tr>
      <w:tr w:rsidR="00CA6B93"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tcPr>
          <w:p w:rsidR="00CA6B93" w:rsidRPr="0077718C" w:rsidRDefault="00CA6B93"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2 02 45142 02 0000 150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tcPr>
          <w:p w:rsidR="00CA6B93" w:rsidRPr="0077718C" w:rsidRDefault="00CA6B93"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обеспечение деятельности сенаторов Российской Федерации и их помощников в субъектах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tcPr>
          <w:p w:rsidR="00CA6B93" w:rsidRPr="0077718C" w:rsidRDefault="00CA6B93" w:rsidP="00182845">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6 929 501,38</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tcPr>
          <w:p w:rsidR="00CA6B93" w:rsidRPr="0077718C" w:rsidRDefault="00CA6B93" w:rsidP="00182845">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6 665 100,00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tcPr>
          <w:p w:rsidR="00CA6B93" w:rsidRPr="0077718C" w:rsidRDefault="00CA6B93" w:rsidP="00182845">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6 665 100,00</w:t>
            </w:r>
          </w:p>
        </w:tc>
      </w:tr>
      <w:tr w:rsidR="00CA6B93"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CA6B93" w:rsidRPr="0077718C" w:rsidRDefault="00CA6B93"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2 02 45156 02 0000 150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CA6B93" w:rsidRPr="0077718C" w:rsidRDefault="00CA6B93"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26 904 200,00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28 457 400,00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r>
      <w:tr w:rsidR="00CA6B93"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CA6B93" w:rsidRPr="0077718C" w:rsidRDefault="00CA6B93"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lastRenderedPageBreak/>
              <w:t>2 02 45159 02 0000 150</w:t>
            </w:r>
            <w:r w:rsidRPr="0077718C">
              <w:rPr>
                <w:rFonts w:ascii="Times New Roman" w:eastAsia="Times New Roman" w:hAnsi="Times New Roman" w:cs="Times New Roman"/>
                <w:sz w:val="26"/>
                <w:szCs w:val="26"/>
                <w:lang w:eastAsia="ru-RU"/>
              </w:rPr>
              <w:br w:type="page"/>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CA6B93" w:rsidRPr="0077718C" w:rsidRDefault="00CA6B93"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r w:rsidRPr="0077718C">
              <w:rPr>
                <w:rFonts w:ascii="Times New Roman" w:eastAsia="Times New Roman" w:hAnsi="Times New Roman" w:cs="Times New Roman"/>
                <w:sz w:val="26"/>
                <w:szCs w:val="26"/>
                <w:lang w:eastAsia="ru-RU"/>
              </w:rPr>
              <w:br w:type="page"/>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38 368 800,00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r>
      <w:tr w:rsidR="00CA6B93"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CA6B93" w:rsidRPr="0077718C" w:rsidRDefault="00CA6B93"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2 02 45161 02 0000 150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CA6B93" w:rsidRPr="0077718C" w:rsidRDefault="00CA6B93"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138 391 900,00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138 391 900,00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138 391 900,00</w:t>
            </w:r>
          </w:p>
        </w:tc>
      </w:tr>
      <w:tr w:rsidR="00CA6B93"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CA6B93" w:rsidRPr="0077718C" w:rsidRDefault="00CA6B93"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2 02 45190 02 0000 150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CA6B93" w:rsidRPr="0077718C" w:rsidRDefault="00CA6B93"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273 808 400,00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327 592 300,00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85 181 700,00</w:t>
            </w:r>
          </w:p>
        </w:tc>
      </w:tr>
      <w:tr w:rsidR="00CA6B93"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CA6B93" w:rsidRPr="0077718C" w:rsidRDefault="00CA6B93"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2 02 45191 02 0000 150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CA6B93" w:rsidRPr="0077718C" w:rsidRDefault="00CA6B93"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r w:rsidRPr="0077718C">
              <w:rPr>
                <w:rFonts w:ascii="Times New Roman" w:eastAsia="Times New Roman" w:hAnsi="Times New Roman" w:cs="Times New Roman"/>
                <w:sz w:val="26"/>
                <w:szCs w:val="26"/>
                <w:lang w:eastAsia="ru-RU"/>
              </w:rPr>
              <w:br w:type="page"/>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142 788 500,00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r>
      <w:tr w:rsidR="00CA6B93"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CA6B93" w:rsidRPr="0077718C" w:rsidRDefault="00CA6B93"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lastRenderedPageBreak/>
              <w:t>2 02 45192 02 0000 150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CA6B93" w:rsidRPr="0077718C" w:rsidRDefault="00CA6B93"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оснащение оборудованием региональных сосудистых центров и первичных сосудистых отделений</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168 189 900,00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270 842 300,00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147 096 300,00</w:t>
            </w:r>
          </w:p>
        </w:tc>
      </w:tr>
      <w:tr w:rsidR="00CA6B93"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CA6B93" w:rsidRPr="0077718C" w:rsidRDefault="00CA6B93"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2 02 45197 02 0000 150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CA6B93" w:rsidRPr="0077718C" w:rsidRDefault="00CA6B93"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r w:rsidRPr="0077718C">
              <w:rPr>
                <w:rFonts w:ascii="Times New Roman" w:eastAsia="Times New Roman" w:hAnsi="Times New Roman" w:cs="Times New Roman"/>
                <w:sz w:val="26"/>
                <w:szCs w:val="26"/>
                <w:lang w:eastAsia="ru-RU"/>
              </w:rPr>
              <w:br w:type="page"/>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1 920 600,00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1 920 600,00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1 920 600,00</w:t>
            </w:r>
          </w:p>
        </w:tc>
      </w:tr>
      <w:tr w:rsidR="00CA6B93"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CA6B93" w:rsidRPr="0077718C" w:rsidRDefault="00CA6B93"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2 02 45198 02 0000 150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CA6B93" w:rsidRPr="0077718C" w:rsidRDefault="00CA6B93" w:rsidP="00BE6D88">
            <w:pPr>
              <w:spacing w:after="0" w:line="240" w:lineRule="auto"/>
              <w:jc w:val="both"/>
              <w:rPr>
                <w:rFonts w:ascii="Times New Roman" w:eastAsia="Times New Roman" w:hAnsi="Times New Roman" w:cs="Times New Roman"/>
                <w:color w:val="000000"/>
                <w:sz w:val="26"/>
                <w:szCs w:val="26"/>
                <w:lang w:eastAsia="ru-RU"/>
              </w:rPr>
            </w:pPr>
            <w:r w:rsidRPr="0077718C">
              <w:rPr>
                <w:rFonts w:ascii="Times New Roman" w:eastAsia="Times New Roman" w:hAnsi="Times New Roman" w:cs="Times New Roman"/>
                <w:color w:val="000000"/>
                <w:sz w:val="26"/>
                <w:szCs w:val="26"/>
                <w:lang w:eastAsia="ru-RU"/>
              </w:rPr>
              <w:t>Межбюджетные трансферты, передаваемые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323 500,00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r>
      <w:tr w:rsidR="00CA6B93"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tcPr>
          <w:p w:rsidR="00CA6B93" w:rsidRPr="0077718C" w:rsidRDefault="00CA6B93"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lastRenderedPageBreak/>
              <w:t>2 02 45216 02 0000 150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tcPr>
          <w:p w:rsidR="00CA6B93" w:rsidRPr="0077718C" w:rsidRDefault="00CA6B93" w:rsidP="00BE6D88">
            <w:pPr>
              <w:spacing w:after="0" w:line="240" w:lineRule="auto"/>
              <w:jc w:val="both"/>
              <w:rPr>
                <w:rFonts w:ascii="Times New Roman" w:eastAsia="Times New Roman" w:hAnsi="Times New Roman" w:cs="Times New Roman"/>
                <w:color w:val="000000"/>
                <w:sz w:val="26"/>
                <w:szCs w:val="26"/>
                <w:lang w:eastAsia="ru-RU"/>
              </w:rPr>
            </w:pPr>
            <w:proofErr w:type="gramStart"/>
            <w:r w:rsidRPr="0077718C">
              <w:rPr>
                <w:rFonts w:ascii="Times New Roman" w:eastAsia="Times New Roman" w:hAnsi="Times New Roman" w:cs="Times New Roman"/>
                <w:sz w:val="26"/>
                <w:szCs w:val="26"/>
                <w:lang w:eastAsia="ru-RU"/>
              </w:rPr>
              <w:t xml:space="preserve">Межбюджетные трансферты, передаваемые бюджетам субъектов Российской Федерации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w:t>
            </w:r>
            <w:r>
              <w:rPr>
                <w:rFonts w:ascii="Times New Roman" w:eastAsia="Times New Roman" w:hAnsi="Times New Roman" w:cs="Times New Roman"/>
                <w:sz w:val="26"/>
                <w:szCs w:val="26"/>
                <w:lang w:eastAsia="ru-RU"/>
              </w:rPr>
              <w:t>системным началом, мукополисаха</w:t>
            </w:r>
            <w:r w:rsidRPr="0077718C">
              <w:rPr>
                <w:rFonts w:ascii="Times New Roman" w:eastAsia="Times New Roman" w:hAnsi="Times New Roman" w:cs="Times New Roman"/>
                <w:sz w:val="26"/>
                <w:szCs w:val="26"/>
                <w:lang w:eastAsia="ru-RU"/>
              </w:rPr>
              <w:t xml:space="preserve">ридозом I, II и VI типов, апластической анемией неуточненной, наследственным дефицитом факторов </w:t>
            </w:r>
            <w:r>
              <w:rPr>
                <w:rFonts w:ascii="Times New Roman" w:eastAsia="Times New Roman" w:hAnsi="Times New Roman" w:cs="Times New Roman"/>
                <w:sz w:val="26"/>
                <w:szCs w:val="26"/>
                <w:lang w:eastAsia="ru-RU"/>
              </w:rPr>
              <w:br/>
            </w:r>
            <w:r w:rsidRPr="0077718C">
              <w:rPr>
                <w:rFonts w:ascii="Times New Roman" w:eastAsia="Times New Roman" w:hAnsi="Times New Roman" w:cs="Times New Roman"/>
                <w:sz w:val="26"/>
                <w:szCs w:val="26"/>
                <w:lang w:eastAsia="ru-RU"/>
              </w:rPr>
              <w:t>II</w:t>
            </w:r>
            <w:proofErr w:type="gramEnd"/>
            <w:r w:rsidRPr="0077718C">
              <w:rPr>
                <w:rFonts w:ascii="Times New Roman" w:eastAsia="Times New Roman" w:hAnsi="Times New Roman" w:cs="Times New Roman"/>
                <w:sz w:val="26"/>
                <w:szCs w:val="26"/>
                <w:lang w:eastAsia="ru-RU"/>
              </w:rPr>
              <w:t xml:space="preserve"> (фибриногена), VII (лабильного), </w:t>
            </w:r>
            <w:r>
              <w:rPr>
                <w:rFonts w:ascii="Times New Roman" w:eastAsia="Times New Roman" w:hAnsi="Times New Roman" w:cs="Times New Roman"/>
                <w:sz w:val="26"/>
                <w:szCs w:val="26"/>
                <w:lang w:eastAsia="ru-RU"/>
              </w:rPr>
              <w:br/>
            </w:r>
            <w:r w:rsidRPr="0077718C">
              <w:rPr>
                <w:rFonts w:ascii="Times New Roman" w:eastAsia="Times New Roman" w:hAnsi="Times New Roman" w:cs="Times New Roman"/>
                <w:sz w:val="26"/>
                <w:szCs w:val="26"/>
                <w:lang w:eastAsia="ru-RU"/>
              </w:rPr>
              <w:t>X (Стюарта-Прауэра), а также после трансплантации органов и (или) тканей</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tcPr>
          <w:p w:rsidR="00CA6B93" w:rsidRPr="0077718C" w:rsidRDefault="00CA6B93" w:rsidP="00FF7485">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3 935 300,00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tcPr>
          <w:p w:rsidR="00CA6B93" w:rsidRPr="0077718C" w:rsidRDefault="00CA6B93" w:rsidP="00FF7485">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3 935 300,00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tcPr>
          <w:p w:rsidR="00CA6B93" w:rsidRPr="0077718C" w:rsidRDefault="00CA6B93" w:rsidP="00FF7485">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3 935 300,00</w:t>
            </w:r>
          </w:p>
        </w:tc>
      </w:tr>
      <w:tr w:rsidR="00CA6B93"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CA6B93" w:rsidRPr="00941425" w:rsidRDefault="00CA6B93" w:rsidP="00BE6D88">
            <w:pPr>
              <w:spacing w:after="0" w:line="240" w:lineRule="auto"/>
              <w:jc w:val="center"/>
              <w:rPr>
                <w:rFonts w:ascii="Times New Roman" w:eastAsia="Times New Roman" w:hAnsi="Times New Roman" w:cs="Times New Roman"/>
                <w:sz w:val="26"/>
                <w:szCs w:val="26"/>
                <w:lang w:eastAsia="ru-RU"/>
              </w:rPr>
            </w:pPr>
            <w:r w:rsidRPr="00941425">
              <w:rPr>
                <w:rFonts w:ascii="Times New Roman" w:eastAsia="Times New Roman" w:hAnsi="Times New Roman" w:cs="Times New Roman"/>
                <w:sz w:val="26"/>
                <w:szCs w:val="26"/>
                <w:lang w:eastAsia="ru-RU"/>
              </w:rPr>
              <w:t>2 02 45296 02 0000 150</w:t>
            </w:r>
            <w:r w:rsidRPr="00941425">
              <w:rPr>
                <w:rFonts w:ascii="Times New Roman" w:eastAsia="Times New Roman" w:hAnsi="Times New Roman" w:cs="Times New Roman"/>
                <w:sz w:val="26"/>
                <w:szCs w:val="26"/>
                <w:lang w:eastAsia="ru-RU"/>
              </w:rPr>
              <w:br w:type="page"/>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CA6B93" w:rsidRPr="00941425" w:rsidRDefault="00CA6B93" w:rsidP="00BE6D88">
            <w:pPr>
              <w:spacing w:after="0" w:line="240" w:lineRule="auto"/>
              <w:jc w:val="both"/>
              <w:rPr>
                <w:rFonts w:ascii="Times New Roman" w:eastAsia="Times New Roman" w:hAnsi="Times New Roman" w:cs="Times New Roman"/>
                <w:sz w:val="26"/>
                <w:szCs w:val="26"/>
                <w:lang w:eastAsia="ru-RU"/>
              </w:rPr>
            </w:pPr>
            <w:r w:rsidRPr="00941425">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осуществление государственной поддержки субъектов Российской Федерации - участников национального проекта "Производительность труда и поддержка занятости"</w:t>
            </w:r>
            <w:r w:rsidRPr="00941425">
              <w:rPr>
                <w:rFonts w:ascii="Times New Roman" w:eastAsia="Times New Roman" w:hAnsi="Times New Roman" w:cs="Times New Roman"/>
                <w:sz w:val="26"/>
                <w:szCs w:val="26"/>
                <w:lang w:eastAsia="ru-RU"/>
              </w:rPr>
              <w:br w:type="page"/>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941425" w:rsidRDefault="00CA6B93" w:rsidP="00BE6D88">
            <w:pPr>
              <w:spacing w:after="0" w:line="240" w:lineRule="auto"/>
              <w:jc w:val="right"/>
              <w:rPr>
                <w:rFonts w:ascii="Times New Roman" w:eastAsia="Times New Roman" w:hAnsi="Times New Roman" w:cs="Times New Roman"/>
                <w:sz w:val="26"/>
                <w:szCs w:val="26"/>
                <w:lang w:eastAsia="ru-RU"/>
              </w:rPr>
            </w:pPr>
            <w:r w:rsidRPr="00941425">
              <w:rPr>
                <w:rFonts w:ascii="Times New Roman" w:eastAsia="Times New Roman" w:hAnsi="Times New Roman" w:cs="Times New Roman"/>
                <w:sz w:val="26"/>
                <w:szCs w:val="26"/>
                <w:lang w:eastAsia="ru-RU"/>
              </w:rPr>
              <w:t>46 574 300,00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941425" w:rsidRDefault="00CA6B93" w:rsidP="00BE6D88">
            <w:pPr>
              <w:spacing w:after="0" w:line="240" w:lineRule="auto"/>
              <w:jc w:val="right"/>
              <w:rPr>
                <w:rFonts w:ascii="Times New Roman" w:eastAsia="Times New Roman" w:hAnsi="Times New Roman" w:cs="Times New Roman"/>
                <w:sz w:val="26"/>
                <w:szCs w:val="26"/>
                <w:lang w:eastAsia="ru-RU"/>
              </w:rPr>
            </w:pPr>
            <w:r w:rsidRPr="00941425">
              <w:rPr>
                <w:rFonts w:ascii="Times New Roman" w:eastAsia="Times New Roman" w:hAnsi="Times New Roman" w:cs="Times New Roman"/>
                <w:sz w:val="26"/>
                <w:szCs w:val="26"/>
                <w:lang w:eastAsia="ru-RU"/>
              </w:rPr>
              <w:t>65 036 000,00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941425">
              <w:rPr>
                <w:rFonts w:ascii="Times New Roman" w:eastAsia="Times New Roman" w:hAnsi="Times New Roman" w:cs="Times New Roman"/>
                <w:sz w:val="26"/>
                <w:szCs w:val="26"/>
                <w:lang w:eastAsia="ru-RU"/>
              </w:rPr>
              <w:t>68 050 700,00</w:t>
            </w:r>
          </w:p>
        </w:tc>
      </w:tr>
      <w:tr w:rsidR="00CA6B93"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CA6B93" w:rsidRPr="0077718C" w:rsidRDefault="00CA6B93"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lastRenderedPageBreak/>
              <w:t>2 02 45303 02 0000 150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CA6B93" w:rsidRPr="0077718C" w:rsidRDefault="00CA6B93"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1 176 669 100,00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1 176 669 100,00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1 176 669 100,00</w:t>
            </w:r>
          </w:p>
        </w:tc>
      </w:tr>
      <w:tr w:rsidR="00CA6B93"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CA6B93" w:rsidRPr="0077718C" w:rsidRDefault="00CA6B93"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2 02 45368 02 0000 150</w:t>
            </w:r>
            <w:r w:rsidRPr="0077718C">
              <w:rPr>
                <w:rFonts w:ascii="Times New Roman" w:eastAsia="Times New Roman" w:hAnsi="Times New Roman" w:cs="Times New Roman"/>
                <w:sz w:val="26"/>
                <w:szCs w:val="26"/>
                <w:lang w:eastAsia="ru-RU"/>
              </w:rPr>
              <w:br w:type="page"/>
            </w:r>
          </w:p>
        </w:tc>
        <w:tc>
          <w:tcPr>
            <w:tcW w:w="5111" w:type="dxa"/>
            <w:tcBorders>
              <w:top w:val="nil"/>
              <w:left w:val="nil"/>
              <w:bottom w:val="nil"/>
              <w:right w:val="nil"/>
            </w:tcBorders>
            <w:shd w:val="clear" w:color="auto" w:fill="auto"/>
            <w:tcMar>
              <w:left w:w="57" w:type="dxa"/>
              <w:bottom w:w="6" w:type="dxa"/>
              <w:right w:w="57" w:type="dxa"/>
            </w:tcMar>
            <w:hideMark/>
          </w:tcPr>
          <w:p w:rsidR="00CA6B93" w:rsidRPr="0077718C" w:rsidRDefault="00CA6B93" w:rsidP="00BE6D88">
            <w:pPr>
              <w:spacing w:after="0" w:line="240" w:lineRule="auto"/>
              <w:jc w:val="both"/>
              <w:rPr>
                <w:rFonts w:ascii="Times New Roman" w:eastAsia="Times New Roman" w:hAnsi="Times New Roman" w:cs="Times New Roman"/>
                <w:color w:val="000000"/>
                <w:sz w:val="26"/>
                <w:szCs w:val="26"/>
                <w:lang w:eastAsia="ru-RU"/>
              </w:rPr>
            </w:pPr>
            <w:r w:rsidRPr="0077718C">
              <w:rPr>
                <w:rFonts w:ascii="Times New Roman" w:eastAsia="Times New Roman" w:hAnsi="Times New Roman" w:cs="Times New Roman"/>
                <w:color w:val="000000"/>
                <w:sz w:val="26"/>
                <w:szCs w:val="26"/>
                <w:lang w:eastAsia="ru-RU"/>
              </w:rPr>
              <w:t>Межбюджетные трансферты, передаваемые бюджетам субъектов Российской Федерации в целях софинансирования расходных обязательств субъектов Российской Федерации по возмещению производителям зерновых культур части затрат на производство и реализацию зерновых культур</w:t>
            </w:r>
          </w:p>
        </w:tc>
        <w:tc>
          <w:tcPr>
            <w:tcW w:w="2552"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86 010 600,00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r>
      <w:tr w:rsidR="00CA6B93"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CA6B93" w:rsidRPr="0077718C" w:rsidRDefault="00CA6B93"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2 02 45390 02 0000 150</w:t>
            </w:r>
          </w:p>
        </w:tc>
        <w:tc>
          <w:tcPr>
            <w:tcW w:w="5111" w:type="dxa"/>
            <w:tcBorders>
              <w:top w:val="single" w:sz="4" w:space="0" w:color="auto"/>
              <w:left w:val="nil"/>
              <w:bottom w:val="single" w:sz="4" w:space="0" w:color="auto"/>
              <w:right w:val="single" w:sz="4" w:space="0" w:color="auto"/>
            </w:tcBorders>
            <w:shd w:val="clear" w:color="auto" w:fill="auto"/>
            <w:tcMar>
              <w:left w:w="57" w:type="dxa"/>
              <w:bottom w:w="6" w:type="dxa"/>
              <w:right w:w="57" w:type="dxa"/>
            </w:tcMar>
            <w:hideMark/>
          </w:tcPr>
          <w:p w:rsidR="00CA6B93" w:rsidRPr="0077718C" w:rsidRDefault="00CA6B93"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дорожной деятельности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1 145 861 700,00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r>
      <w:tr w:rsidR="00CA6B93"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CA6B93" w:rsidRPr="0077718C" w:rsidRDefault="00CA6B93"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2 02 45393 02 0000 150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CA6B93" w:rsidRPr="0077718C" w:rsidRDefault="00CA6B93"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дорожной деятельности в рамках реализации национального проекта "Безопасные и качественные автомобильные дороги"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680 000 000,00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r>
      <w:tr w:rsidR="00CA6B93"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CA6B93" w:rsidRPr="0077718C" w:rsidRDefault="00CA6B93"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lastRenderedPageBreak/>
              <w:t>2 02 45418 02 0000 150</w:t>
            </w:r>
            <w:r w:rsidRPr="0077718C">
              <w:rPr>
                <w:rFonts w:ascii="Times New Roman" w:eastAsia="Times New Roman" w:hAnsi="Times New Roman" w:cs="Times New Roman"/>
                <w:sz w:val="26"/>
                <w:szCs w:val="26"/>
                <w:lang w:eastAsia="ru-RU"/>
              </w:rPr>
              <w:br w:type="page"/>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CA6B93" w:rsidRPr="0077718C" w:rsidRDefault="00CA6B93"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r w:rsidRPr="0077718C">
              <w:rPr>
                <w:rFonts w:ascii="Times New Roman" w:eastAsia="Times New Roman" w:hAnsi="Times New Roman" w:cs="Times New Roman"/>
                <w:sz w:val="26"/>
                <w:szCs w:val="26"/>
                <w:lang w:eastAsia="ru-RU"/>
              </w:rPr>
              <w:br w:type="page"/>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120 000 000,00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120 000 000,00</w:t>
            </w:r>
          </w:p>
        </w:tc>
      </w:tr>
      <w:tr w:rsidR="00CA6B93"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CA6B93" w:rsidRPr="0077718C" w:rsidRDefault="00CA6B93"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2 02 45433 02 0000 150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CA6B93" w:rsidRPr="0077718C" w:rsidRDefault="00CA6B93"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252 610 000,00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221 021 700,00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101 868 700,00</w:t>
            </w:r>
          </w:p>
        </w:tc>
      </w:tr>
      <w:tr w:rsidR="00CA6B93"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CA6B93" w:rsidRPr="0077718C" w:rsidRDefault="00CA6B93"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2 02 45453 02 0000 150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CA6B93" w:rsidRPr="0077718C" w:rsidRDefault="00CA6B93"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создание виртуальных концертных залов</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1 000 000,00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1 000 000,00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r>
      <w:tr w:rsidR="00CA6B93"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CA6B93" w:rsidRPr="0077718C" w:rsidRDefault="00CA6B93"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2 02 45454 02 0000 150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CA6B93" w:rsidRPr="0077718C" w:rsidRDefault="00CA6B93"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создание модельных муниципальных библиотек</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25 000 000,00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r>
      <w:tr w:rsidR="00CA6B93"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CA6B93" w:rsidRPr="0077718C" w:rsidRDefault="00CA6B93"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2 02 45468 02 0000 150</w:t>
            </w:r>
            <w:r w:rsidRPr="0077718C">
              <w:rPr>
                <w:rFonts w:ascii="Times New Roman" w:eastAsia="Times New Roman" w:hAnsi="Times New Roman" w:cs="Times New Roman"/>
                <w:sz w:val="26"/>
                <w:szCs w:val="26"/>
                <w:lang w:eastAsia="ru-RU"/>
              </w:rPr>
              <w:br w:type="page"/>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CA6B93" w:rsidRPr="0077718C" w:rsidRDefault="00CA6B93"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r w:rsidRPr="0077718C">
              <w:rPr>
                <w:rFonts w:ascii="Times New Roman" w:eastAsia="Times New Roman" w:hAnsi="Times New Roman" w:cs="Times New Roman"/>
                <w:sz w:val="26"/>
                <w:szCs w:val="26"/>
                <w:lang w:eastAsia="ru-RU"/>
              </w:rPr>
              <w:br w:type="page"/>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308 400,00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308 500,00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CA6B93" w:rsidRPr="0077718C" w:rsidRDefault="00CA6B93"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308 500,00</w:t>
            </w:r>
          </w:p>
        </w:tc>
      </w:tr>
      <w:tr w:rsidR="00941425"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tcPr>
          <w:p w:rsidR="00941425" w:rsidRPr="0077718C" w:rsidRDefault="00941425"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lastRenderedPageBreak/>
              <w:t>2 02 45505 02 0000 150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tcPr>
          <w:p w:rsidR="00941425" w:rsidRPr="0077718C" w:rsidRDefault="00941425"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tcPr>
          <w:p w:rsidR="00941425" w:rsidRPr="0077718C" w:rsidRDefault="00941425" w:rsidP="005D650F">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1 496 110 364,27</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tcPr>
          <w:p w:rsidR="00941425" w:rsidRPr="0077718C" w:rsidRDefault="00941425" w:rsidP="005D650F">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tcPr>
          <w:p w:rsidR="00941425" w:rsidRPr="0077718C" w:rsidRDefault="00941425" w:rsidP="005D650F">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r>
      <w:tr w:rsidR="00941425"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941425" w:rsidRPr="0077718C" w:rsidRDefault="00941425"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2 02 49001 02 0000 150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941425" w:rsidRPr="0077718C" w:rsidRDefault="00941425"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941425" w:rsidRPr="0077718C" w:rsidRDefault="00941425"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2 196 932 400,00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941425" w:rsidRPr="0077718C" w:rsidRDefault="00941425"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941425" w:rsidRPr="0077718C" w:rsidRDefault="00941425"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r>
      <w:tr w:rsidR="00941425"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941425" w:rsidRPr="0077718C" w:rsidRDefault="00941425"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2 03 00000 00 0000 000</w:t>
            </w:r>
            <w:r w:rsidRPr="0077718C">
              <w:rPr>
                <w:rFonts w:ascii="Times New Roman" w:eastAsia="Times New Roman" w:hAnsi="Times New Roman" w:cs="Times New Roman"/>
                <w:sz w:val="26"/>
                <w:szCs w:val="26"/>
                <w:lang w:eastAsia="ru-RU"/>
              </w:rPr>
              <w:br w:type="page"/>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941425" w:rsidRPr="0077718C" w:rsidRDefault="00941425"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БЕЗВОЗМЕЗДНЫЕ ПОСТУПЛЕНИЯ ОТ ГОСУДАРСТВЕННЫХ (МУНИЦИПАЛЬНЫХ) О</w:t>
            </w:r>
            <w:bookmarkStart w:id="1" w:name="_GoBack"/>
            <w:bookmarkEnd w:id="1"/>
            <w:r w:rsidRPr="0077718C">
              <w:rPr>
                <w:rFonts w:ascii="Times New Roman" w:eastAsia="Times New Roman" w:hAnsi="Times New Roman" w:cs="Times New Roman"/>
                <w:sz w:val="26"/>
                <w:szCs w:val="26"/>
                <w:lang w:eastAsia="ru-RU"/>
              </w:rPr>
              <w:t>РГАНИЗАЦИЙ</w:t>
            </w:r>
            <w:r w:rsidRPr="0077718C">
              <w:rPr>
                <w:rFonts w:ascii="Times New Roman" w:eastAsia="Times New Roman" w:hAnsi="Times New Roman" w:cs="Times New Roman"/>
                <w:sz w:val="26"/>
                <w:szCs w:val="26"/>
                <w:lang w:eastAsia="ru-RU"/>
              </w:rPr>
              <w:br w:type="page"/>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941425" w:rsidRPr="0077718C" w:rsidRDefault="00941425"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2 731 085 669,40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941425" w:rsidRPr="0077718C" w:rsidRDefault="00941425"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2 336 226 020,44</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941425" w:rsidRPr="0077718C" w:rsidRDefault="00941425"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r>
      <w:tr w:rsidR="00941425"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941425" w:rsidRPr="0077718C" w:rsidRDefault="00941425"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2 03 02040 02 0000 150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941425" w:rsidRPr="0077718C" w:rsidRDefault="00941425"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941425" w:rsidRPr="0077718C" w:rsidRDefault="00941425"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2 247 115 000,00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941425" w:rsidRPr="0077718C" w:rsidRDefault="00941425"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2 075 798 914,64</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941425" w:rsidRPr="0077718C" w:rsidRDefault="00941425"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r>
      <w:tr w:rsidR="00941425"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941425" w:rsidRPr="0077718C" w:rsidRDefault="00941425"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lastRenderedPageBreak/>
              <w:t>2 03 02080 02 0000 150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941425" w:rsidRPr="0077718C" w:rsidRDefault="00941425"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941425" w:rsidRPr="0077718C" w:rsidRDefault="00941425"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483 970 669,40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941425" w:rsidRPr="0077718C" w:rsidRDefault="00941425"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260 427 105,80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941425" w:rsidRPr="0077718C" w:rsidRDefault="00941425"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r>
      <w:tr w:rsidR="00941425"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941425" w:rsidRPr="0077718C" w:rsidRDefault="00941425" w:rsidP="00BE6D88">
            <w:pPr>
              <w:spacing w:after="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2 04 00000 00 0000 000</w:t>
            </w:r>
            <w:r w:rsidRPr="0077718C">
              <w:rPr>
                <w:rFonts w:ascii="Times New Roman" w:eastAsia="Times New Roman" w:hAnsi="Times New Roman" w:cs="Times New Roman"/>
                <w:sz w:val="26"/>
                <w:szCs w:val="26"/>
                <w:lang w:eastAsia="ru-RU"/>
              </w:rPr>
              <w:br w:type="page"/>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941425" w:rsidRPr="0077718C" w:rsidRDefault="00941425"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БЕЗВОЗМЕЗДНЫЕ ПОСТУПЛЕНИЯ ОТ НЕГОСУДАРСТВЕННЫХ ОРГАНИЗАЦИЙ</w:t>
            </w:r>
            <w:r w:rsidRPr="0077718C">
              <w:rPr>
                <w:rFonts w:ascii="Times New Roman" w:eastAsia="Times New Roman" w:hAnsi="Times New Roman" w:cs="Times New Roman"/>
                <w:sz w:val="26"/>
                <w:szCs w:val="26"/>
                <w:lang w:eastAsia="ru-RU"/>
              </w:rPr>
              <w:br w:type="page"/>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941425" w:rsidRPr="0077718C" w:rsidRDefault="00941425"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32 734 584,00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941425" w:rsidRPr="0077718C" w:rsidRDefault="00941425"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941425" w:rsidRPr="0077718C" w:rsidRDefault="00941425"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r>
      <w:tr w:rsidR="00941425"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941425" w:rsidRPr="0077718C" w:rsidRDefault="00941425" w:rsidP="00BE6D88">
            <w:pPr>
              <w:spacing w:after="260" w:line="240" w:lineRule="auto"/>
              <w:jc w:val="center"/>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2 04 02010 02 0000 150</w:t>
            </w: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941425" w:rsidRPr="0077718C" w:rsidRDefault="00941425" w:rsidP="00BE6D88">
            <w:pPr>
              <w:spacing w:after="0" w:line="240" w:lineRule="auto"/>
              <w:jc w:val="both"/>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Предоставление негосударственными организациями грантов для получателей средств бюджетов субъектов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941425" w:rsidRPr="0077718C" w:rsidRDefault="00941425"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32 734 584,00</w:t>
            </w:r>
          </w:p>
        </w:tc>
        <w:tc>
          <w:tcPr>
            <w:tcW w:w="241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941425" w:rsidRPr="0077718C" w:rsidRDefault="00941425"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c>
          <w:tcPr>
            <w:tcW w:w="246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941425" w:rsidRPr="0077718C" w:rsidRDefault="00941425" w:rsidP="00BE6D88">
            <w:pPr>
              <w:spacing w:after="0" w:line="240" w:lineRule="auto"/>
              <w:jc w:val="right"/>
              <w:rPr>
                <w:rFonts w:ascii="Times New Roman" w:eastAsia="Times New Roman" w:hAnsi="Times New Roman" w:cs="Times New Roman"/>
                <w:sz w:val="26"/>
                <w:szCs w:val="26"/>
                <w:lang w:eastAsia="ru-RU"/>
              </w:rPr>
            </w:pPr>
            <w:r w:rsidRPr="0077718C">
              <w:rPr>
                <w:rFonts w:ascii="Times New Roman" w:eastAsia="Times New Roman" w:hAnsi="Times New Roman" w:cs="Times New Roman"/>
                <w:sz w:val="26"/>
                <w:szCs w:val="26"/>
                <w:lang w:eastAsia="ru-RU"/>
              </w:rPr>
              <w:t>0,00</w:t>
            </w:r>
          </w:p>
        </w:tc>
      </w:tr>
      <w:tr w:rsidR="00941425" w:rsidRPr="0077718C" w:rsidTr="00BE6D88">
        <w:trPr>
          <w:cantSplit/>
          <w:trHeight w:val="340"/>
        </w:trPr>
        <w:tc>
          <w:tcPr>
            <w:tcW w:w="277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941425" w:rsidRPr="0077718C" w:rsidRDefault="00941425" w:rsidP="00BE6D88">
            <w:pPr>
              <w:spacing w:after="0" w:line="240" w:lineRule="auto"/>
              <w:jc w:val="center"/>
              <w:rPr>
                <w:rFonts w:ascii="Times New Roman" w:eastAsia="Times New Roman" w:hAnsi="Times New Roman" w:cs="Times New Roman"/>
                <w:sz w:val="26"/>
                <w:szCs w:val="26"/>
                <w:lang w:eastAsia="ru-RU"/>
              </w:rPr>
            </w:pPr>
          </w:p>
        </w:tc>
        <w:tc>
          <w:tcPr>
            <w:tcW w:w="5111" w:type="dxa"/>
            <w:tcBorders>
              <w:top w:val="nil"/>
              <w:left w:val="nil"/>
              <w:bottom w:val="single" w:sz="4" w:space="0" w:color="auto"/>
              <w:right w:val="single" w:sz="4" w:space="0" w:color="auto"/>
            </w:tcBorders>
            <w:shd w:val="clear" w:color="auto" w:fill="auto"/>
            <w:tcMar>
              <w:left w:w="57" w:type="dxa"/>
              <w:bottom w:w="6" w:type="dxa"/>
              <w:right w:w="57" w:type="dxa"/>
            </w:tcMar>
            <w:vAlign w:val="center"/>
            <w:hideMark/>
          </w:tcPr>
          <w:p w:rsidR="00941425" w:rsidRPr="0077718C" w:rsidRDefault="00941425" w:rsidP="00BE6D88">
            <w:pPr>
              <w:spacing w:after="0" w:line="240" w:lineRule="auto"/>
              <w:rPr>
                <w:rFonts w:ascii="Times New Roman" w:eastAsia="Times New Roman" w:hAnsi="Times New Roman" w:cs="Times New Roman"/>
                <w:b/>
                <w:bCs/>
                <w:sz w:val="26"/>
                <w:szCs w:val="26"/>
                <w:lang w:eastAsia="ru-RU"/>
              </w:rPr>
            </w:pPr>
            <w:r w:rsidRPr="0077718C">
              <w:rPr>
                <w:rFonts w:ascii="Times New Roman" w:eastAsia="Times New Roman" w:hAnsi="Times New Roman" w:cs="Times New Roman"/>
                <w:b/>
                <w:bCs/>
                <w:sz w:val="26"/>
                <w:szCs w:val="26"/>
                <w:lang w:eastAsia="ru-RU"/>
              </w:rPr>
              <w:t>ВСЕГО ДОХОДОВ</w:t>
            </w:r>
          </w:p>
        </w:tc>
        <w:tc>
          <w:tcPr>
            <w:tcW w:w="2552"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941425" w:rsidRPr="0077718C" w:rsidRDefault="00941425" w:rsidP="00BE6D88">
            <w:pPr>
              <w:spacing w:after="0" w:line="240" w:lineRule="auto"/>
              <w:jc w:val="right"/>
              <w:rPr>
                <w:rFonts w:ascii="Times New Roman" w:eastAsia="Times New Roman" w:hAnsi="Times New Roman" w:cs="Times New Roman"/>
                <w:b/>
                <w:bCs/>
                <w:sz w:val="26"/>
                <w:szCs w:val="26"/>
                <w:lang w:eastAsia="ru-RU"/>
              </w:rPr>
            </w:pPr>
            <w:r w:rsidRPr="0077718C">
              <w:rPr>
                <w:rFonts w:ascii="Times New Roman" w:eastAsia="Times New Roman" w:hAnsi="Times New Roman" w:cs="Times New Roman"/>
                <w:b/>
                <w:bCs/>
                <w:sz w:val="26"/>
                <w:szCs w:val="26"/>
                <w:lang w:eastAsia="ru-RU"/>
              </w:rPr>
              <w:t>165 642 591 163,12</w:t>
            </w:r>
          </w:p>
        </w:tc>
        <w:tc>
          <w:tcPr>
            <w:tcW w:w="241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941425" w:rsidRPr="0077718C" w:rsidRDefault="00941425" w:rsidP="00BE6D88">
            <w:pPr>
              <w:spacing w:after="0" w:line="240" w:lineRule="auto"/>
              <w:jc w:val="right"/>
              <w:rPr>
                <w:rFonts w:ascii="Times New Roman" w:eastAsia="Times New Roman" w:hAnsi="Times New Roman" w:cs="Times New Roman"/>
                <w:b/>
                <w:bCs/>
                <w:sz w:val="26"/>
                <w:szCs w:val="26"/>
                <w:lang w:eastAsia="ru-RU"/>
              </w:rPr>
            </w:pPr>
            <w:r w:rsidRPr="0077718C">
              <w:rPr>
                <w:rFonts w:ascii="Times New Roman" w:eastAsia="Times New Roman" w:hAnsi="Times New Roman" w:cs="Times New Roman"/>
                <w:b/>
                <w:bCs/>
                <w:sz w:val="26"/>
                <w:szCs w:val="26"/>
                <w:lang w:eastAsia="ru-RU"/>
              </w:rPr>
              <w:t>134 778 755 197,44</w:t>
            </w:r>
          </w:p>
        </w:tc>
        <w:tc>
          <w:tcPr>
            <w:tcW w:w="246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941425" w:rsidRPr="0077718C" w:rsidRDefault="00941425" w:rsidP="00BE6D88">
            <w:pPr>
              <w:spacing w:after="0" w:line="240" w:lineRule="auto"/>
              <w:jc w:val="right"/>
              <w:rPr>
                <w:rFonts w:ascii="Times New Roman" w:eastAsia="Times New Roman" w:hAnsi="Times New Roman" w:cs="Times New Roman"/>
                <w:b/>
                <w:bCs/>
                <w:sz w:val="26"/>
                <w:szCs w:val="26"/>
                <w:lang w:eastAsia="ru-RU"/>
              </w:rPr>
            </w:pPr>
            <w:r w:rsidRPr="0077718C">
              <w:rPr>
                <w:rFonts w:ascii="Times New Roman" w:eastAsia="Times New Roman" w:hAnsi="Times New Roman" w:cs="Times New Roman"/>
                <w:b/>
                <w:bCs/>
                <w:sz w:val="26"/>
                <w:szCs w:val="26"/>
                <w:lang w:eastAsia="ru-RU"/>
              </w:rPr>
              <w:t>137 530 037 491,00</w:t>
            </w:r>
          </w:p>
        </w:tc>
      </w:tr>
    </w:tbl>
    <w:p w:rsidR="0009049D" w:rsidRDefault="0009049D"/>
    <w:sectPr w:rsidR="0009049D" w:rsidSect="00BE6D88">
      <w:headerReference w:type="default" r:id="rId7"/>
      <w:pgSz w:w="16838" w:h="11906" w:orient="landscape"/>
      <w:pgMar w:top="1531" w:right="851" w:bottom="851" w:left="851" w:header="1417"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6D88" w:rsidRDefault="00BE6D88" w:rsidP="00BE6D88">
      <w:pPr>
        <w:spacing w:after="0" w:line="240" w:lineRule="auto"/>
      </w:pPr>
      <w:r>
        <w:separator/>
      </w:r>
    </w:p>
  </w:endnote>
  <w:endnote w:type="continuationSeparator" w:id="0">
    <w:p w:rsidR="00BE6D88" w:rsidRDefault="00BE6D88" w:rsidP="00BE6D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6D88" w:rsidRDefault="00BE6D88" w:rsidP="00BE6D88">
      <w:pPr>
        <w:spacing w:after="0" w:line="240" w:lineRule="auto"/>
      </w:pPr>
      <w:r>
        <w:separator/>
      </w:r>
    </w:p>
  </w:footnote>
  <w:footnote w:type="continuationSeparator" w:id="0">
    <w:p w:rsidR="00BE6D88" w:rsidRDefault="00BE6D88" w:rsidP="00BE6D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79588300"/>
      <w:docPartObj>
        <w:docPartGallery w:val="Page Numbers (Top of Page)"/>
        <w:docPartUnique/>
      </w:docPartObj>
    </w:sdtPr>
    <w:sdtEndPr/>
    <w:sdtContent>
      <w:p w:rsidR="00BE6D88" w:rsidRDefault="00BE6D88">
        <w:pPr>
          <w:pStyle w:val="a4"/>
          <w:jc w:val="center"/>
        </w:pPr>
        <w:r w:rsidRPr="00BE6D88">
          <w:rPr>
            <w:rFonts w:ascii="Times New Roman" w:hAnsi="Times New Roman" w:cs="Times New Roman"/>
            <w:sz w:val="28"/>
            <w:szCs w:val="28"/>
          </w:rPr>
          <w:fldChar w:fldCharType="begin"/>
        </w:r>
        <w:r w:rsidRPr="00BE6D88">
          <w:rPr>
            <w:rFonts w:ascii="Times New Roman" w:hAnsi="Times New Roman" w:cs="Times New Roman"/>
            <w:sz w:val="28"/>
            <w:szCs w:val="28"/>
          </w:rPr>
          <w:instrText>PAGE   \* MERGEFORMAT</w:instrText>
        </w:r>
        <w:r w:rsidRPr="00BE6D88">
          <w:rPr>
            <w:rFonts w:ascii="Times New Roman" w:hAnsi="Times New Roman" w:cs="Times New Roman"/>
            <w:sz w:val="28"/>
            <w:szCs w:val="28"/>
          </w:rPr>
          <w:fldChar w:fldCharType="separate"/>
        </w:r>
        <w:r w:rsidR="00941425">
          <w:rPr>
            <w:rFonts w:ascii="Times New Roman" w:hAnsi="Times New Roman" w:cs="Times New Roman"/>
            <w:noProof/>
            <w:sz w:val="28"/>
            <w:szCs w:val="28"/>
          </w:rPr>
          <w:t>35</w:t>
        </w:r>
        <w:r w:rsidRPr="00BE6D88">
          <w:rPr>
            <w:rFonts w:ascii="Times New Roman" w:hAnsi="Times New Roman" w:cs="Times New Roman"/>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718C"/>
    <w:rsid w:val="0009049D"/>
    <w:rsid w:val="003E1BD9"/>
    <w:rsid w:val="0077718C"/>
    <w:rsid w:val="00941425"/>
    <w:rsid w:val="00BE6D88"/>
    <w:rsid w:val="00CA6B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7718C"/>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4">
    <w:name w:val="header"/>
    <w:basedOn w:val="a"/>
    <w:link w:val="a5"/>
    <w:uiPriority w:val="99"/>
    <w:unhideWhenUsed/>
    <w:rsid w:val="00BE6D88"/>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BE6D88"/>
  </w:style>
  <w:style w:type="paragraph" w:styleId="a6">
    <w:name w:val="footer"/>
    <w:basedOn w:val="a"/>
    <w:link w:val="a7"/>
    <w:uiPriority w:val="99"/>
    <w:unhideWhenUsed/>
    <w:rsid w:val="00BE6D88"/>
    <w:pPr>
      <w:tabs>
        <w:tab w:val="center" w:pos="4677"/>
        <w:tab w:val="right" w:pos="9355"/>
      </w:tabs>
      <w:spacing w:after="0" w:line="240" w:lineRule="auto"/>
    </w:pPr>
  </w:style>
  <w:style w:type="character" w:customStyle="1" w:styleId="a7">
    <w:name w:val="Нижний колонтитул Знак"/>
    <w:basedOn w:val="a0"/>
    <w:link w:val="a6"/>
    <w:uiPriority w:val="99"/>
    <w:rsid w:val="00BE6D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7718C"/>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4">
    <w:name w:val="header"/>
    <w:basedOn w:val="a"/>
    <w:link w:val="a5"/>
    <w:uiPriority w:val="99"/>
    <w:unhideWhenUsed/>
    <w:rsid w:val="00BE6D88"/>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BE6D88"/>
  </w:style>
  <w:style w:type="paragraph" w:styleId="a6">
    <w:name w:val="footer"/>
    <w:basedOn w:val="a"/>
    <w:link w:val="a7"/>
    <w:uiPriority w:val="99"/>
    <w:unhideWhenUsed/>
    <w:rsid w:val="00BE6D88"/>
    <w:pPr>
      <w:tabs>
        <w:tab w:val="center" w:pos="4677"/>
        <w:tab w:val="right" w:pos="9355"/>
      </w:tabs>
      <w:spacing w:after="0" w:line="240" w:lineRule="auto"/>
    </w:pPr>
  </w:style>
  <w:style w:type="character" w:customStyle="1" w:styleId="a7">
    <w:name w:val="Нижний колонтитул Знак"/>
    <w:basedOn w:val="a0"/>
    <w:link w:val="a6"/>
    <w:uiPriority w:val="99"/>
    <w:rsid w:val="00BE6D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6591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36</Pages>
  <Words>6349</Words>
  <Characters>36193</Characters>
  <Application>Microsoft Office Word</Application>
  <DocSecurity>0</DocSecurity>
  <Lines>301</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42458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Суровая Юлия Александровна</dc:creator>
  <cp:lastModifiedBy>Суровая Юлия Александровна</cp:lastModifiedBy>
  <cp:revision>3</cp:revision>
  <dcterms:created xsi:type="dcterms:W3CDTF">2021-11-17T06:58:00Z</dcterms:created>
  <dcterms:modified xsi:type="dcterms:W3CDTF">2021-11-17T22:40:00Z</dcterms:modified>
</cp:coreProperties>
</file>