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95463935" r:id="rId8"/>
        </w:object>
      </w:r>
    </w:p>
    <w:tbl>
      <w:tblPr>
        <w:tblW w:w="5057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76"/>
        <w:gridCol w:w="1510"/>
        <w:gridCol w:w="3018"/>
        <w:gridCol w:w="753"/>
        <w:gridCol w:w="904"/>
      </w:tblGrid>
      <w:tr w:rsidR="00357541" w:rsidTr="00E95673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E95673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E95673">
        <w:trPr>
          <w:cantSplit/>
        </w:trPr>
        <w:tc>
          <w:tcPr>
            <w:tcW w:w="1731" w:type="pct"/>
          </w:tcPr>
          <w:p w:rsidR="00357541" w:rsidRPr="00080DED" w:rsidRDefault="00357541" w:rsidP="002D2587">
            <w:pPr>
              <w:rPr>
                <w:sz w:val="24"/>
              </w:rPr>
            </w:pPr>
          </w:p>
        </w:tc>
        <w:tc>
          <w:tcPr>
            <w:tcW w:w="2393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8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8" w:type="pct"/>
          </w:tcPr>
          <w:p w:rsidR="00357541" w:rsidRPr="00D17A7A" w:rsidRDefault="00357541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E95673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E95673">
        <w:trPr>
          <w:gridAfter w:val="3"/>
          <w:wAfter w:w="2471" w:type="pct"/>
        </w:trPr>
        <w:tc>
          <w:tcPr>
            <w:tcW w:w="2529" w:type="pct"/>
            <w:gridSpan w:val="2"/>
          </w:tcPr>
          <w:p w:rsidR="00357541" w:rsidRPr="00797DBF" w:rsidRDefault="00F529EF" w:rsidP="00554F7E">
            <w:pPr>
              <w:ind w:left="-108"/>
              <w:rPr>
                <w:szCs w:val="28"/>
              </w:rPr>
            </w:pPr>
            <w:r w:rsidRPr="00670C3D">
              <w:rPr>
                <w:szCs w:val="28"/>
              </w:rPr>
              <w:t>О</w:t>
            </w:r>
            <w:r w:rsidR="0021480C">
              <w:rPr>
                <w:szCs w:val="28"/>
              </w:rPr>
              <w:t>б организации</w:t>
            </w:r>
            <w:r w:rsidR="00C06366">
              <w:rPr>
                <w:szCs w:val="28"/>
              </w:rPr>
              <w:t xml:space="preserve"> </w:t>
            </w:r>
            <w:r w:rsidR="0021480C">
              <w:rPr>
                <w:szCs w:val="28"/>
              </w:rPr>
              <w:t>своевременного выявления</w:t>
            </w:r>
            <w:r w:rsidR="00554F7E" w:rsidRPr="00325462">
              <w:rPr>
                <w:szCs w:val="28"/>
              </w:rPr>
              <w:t xml:space="preserve"> граждан, проживающих на территории Приморского края</w:t>
            </w:r>
            <w:r w:rsidR="00554F7E">
              <w:rPr>
                <w:szCs w:val="28"/>
              </w:rPr>
              <w:t>,</w:t>
            </w:r>
            <w:r w:rsidR="00554F7E" w:rsidRPr="00325462">
              <w:rPr>
                <w:szCs w:val="28"/>
              </w:rPr>
              <w:t xml:space="preserve"> страдающих заболеваниями сердечно-сосудистой системы, онкологической патологией, патологией орган</w:t>
            </w:r>
            <w:r w:rsidR="00554F7E">
              <w:rPr>
                <w:szCs w:val="28"/>
              </w:rPr>
              <w:t>ов дыхания, вирусным гепатитом "</w:t>
            </w:r>
            <w:r w:rsidR="00554F7E" w:rsidRPr="00325462">
              <w:rPr>
                <w:szCs w:val="28"/>
              </w:rPr>
              <w:t>С</w:t>
            </w:r>
            <w:r w:rsidR="00554F7E">
              <w:rPr>
                <w:szCs w:val="28"/>
              </w:rPr>
              <w:t>"</w:t>
            </w:r>
          </w:p>
        </w:tc>
      </w:tr>
    </w:tbl>
    <w:p w:rsidR="00357541" w:rsidRDefault="00357541" w:rsidP="009D1B1E">
      <w:pPr>
        <w:spacing w:line="216" w:lineRule="auto"/>
        <w:jc w:val="both"/>
      </w:pPr>
    </w:p>
    <w:p w:rsidR="00296AF4" w:rsidRPr="00325462" w:rsidRDefault="00F529EF" w:rsidP="00296AF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23839">
        <w:rPr>
          <w:szCs w:val="28"/>
        </w:rPr>
        <w:t xml:space="preserve">Рассмотрев и обсудив </w:t>
      </w:r>
      <w:r w:rsidR="00C06366" w:rsidRPr="00723839">
        <w:rPr>
          <w:szCs w:val="28"/>
        </w:rPr>
        <w:t xml:space="preserve">информацию </w:t>
      </w:r>
      <w:r w:rsidR="00554F7E">
        <w:rPr>
          <w:szCs w:val="28"/>
        </w:rPr>
        <w:t>министерства</w:t>
      </w:r>
      <w:r w:rsidR="00C06366" w:rsidRPr="00723839">
        <w:rPr>
          <w:szCs w:val="28"/>
        </w:rPr>
        <w:t xml:space="preserve"> здравоохранения Приморского края </w:t>
      </w:r>
      <w:r w:rsidR="0075203B">
        <w:rPr>
          <w:szCs w:val="28"/>
        </w:rPr>
        <w:t>"О</w:t>
      </w:r>
      <w:r w:rsidR="002836F7">
        <w:rPr>
          <w:szCs w:val="28"/>
        </w:rPr>
        <w:t>б организации</w:t>
      </w:r>
      <w:r w:rsidR="00C06366" w:rsidRPr="00723839">
        <w:rPr>
          <w:szCs w:val="28"/>
        </w:rPr>
        <w:t xml:space="preserve"> </w:t>
      </w:r>
      <w:r w:rsidR="002836F7">
        <w:rPr>
          <w:szCs w:val="28"/>
        </w:rPr>
        <w:t>своевременного</w:t>
      </w:r>
      <w:r w:rsidR="00554F7E">
        <w:rPr>
          <w:szCs w:val="28"/>
        </w:rPr>
        <w:t xml:space="preserve"> </w:t>
      </w:r>
      <w:proofErr w:type="spellStart"/>
      <w:r w:rsidR="00554F7E">
        <w:rPr>
          <w:szCs w:val="28"/>
        </w:rPr>
        <w:t>выявлении</w:t>
      </w:r>
      <w:r w:rsidR="002836F7">
        <w:rPr>
          <w:szCs w:val="28"/>
        </w:rPr>
        <w:t>я</w:t>
      </w:r>
      <w:proofErr w:type="spellEnd"/>
      <w:r w:rsidR="00554F7E" w:rsidRPr="00325462">
        <w:rPr>
          <w:szCs w:val="28"/>
        </w:rPr>
        <w:t xml:space="preserve"> граждан, проживающих на территории Приморского края</w:t>
      </w:r>
      <w:r w:rsidR="00554F7E">
        <w:rPr>
          <w:szCs w:val="28"/>
        </w:rPr>
        <w:t>,</w:t>
      </w:r>
      <w:r w:rsidR="00554F7E" w:rsidRPr="00325462">
        <w:rPr>
          <w:szCs w:val="28"/>
        </w:rPr>
        <w:t xml:space="preserve"> страдающих заболеваниями сердечно-сосудистой системы, онкологической патологией, патологией орган</w:t>
      </w:r>
      <w:r w:rsidR="00554F7E">
        <w:rPr>
          <w:szCs w:val="28"/>
        </w:rPr>
        <w:t>ов дыхания, вирусным гепатитом "</w:t>
      </w:r>
      <w:r w:rsidR="00554F7E" w:rsidRPr="00325462">
        <w:rPr>
          <w:szCs w:val="28"/>
        </w:rPr>
        <w:t>С</w:t>
      </w:r>
      <w:r w:rsidR="00554F7E">
        <w:rPr>
          <w:szCs w:val="28"/>
        </w:rPr>
        <w:t>"</w:t>
      </w:r>
      <w:r w:rsidR="0075203B">
        <w:rPr>
          <w:szCs w:val="28"/>
        </w:rPr>
        <w:t>"</w:t>
      </w:r>
      <w:r w:rsidR="00E45240" w:rsidRPr="00723839">
        <w:rPr>
          <w:rStyle w:val="extended-textshort"/>
          <w:szCs w:val="28"/>
        </w:rPr>
        <w:t xml:space="preserve">, </w:t>
      </w:r>
      <w:r w:rsidR="00554F7E">
        <w:rPr>
          <w:rStyle w:val="extended-textshort"/>
          <w:szCs w:val="28"/>
        </w:rPr>
        <w:t>согласно которой</w:t>
      </w:r>
      <w:r w:rsidR="00296AF4">
        <w:rPr>
          <w:rStyle w:val="extended-textshort"/>
          <w:szCs w:val="28"/>
        </w:rPr>
        <w:t xml:space="preserve"> в</w:t>
      </w:r>
      <w:r w:rsidR="00296AF4" w:rsidRPr="00325462">
        <w:rPr>
          <w:szCs w:val="28"/>
        </w:rPr>
        <w:t xml:space="preserve"> целях организации своевременного выявления граждан, страдающих</w:t>
      </w:r>
      <w:r w:rsidR="00296AF4">
        <w:rPr>
          <w:szCs w:val="28"/>
        </w:rPr>
        <w:t xml:space="preserve"> </w:t>
      </w:r>
      <w:r w:rsidR="00296AF4" w:rsidRPr="00325462">
        <w:rPr>
          <w:szCs w:val="28"/>
        </w:rPr>
        <w:t>заболеваниями сердечно-сосудистой системы, онкологической патологией,</w:t>
      </w:r>
      <w:r w:rsidR="00296AF4">
        <w:rPr>
          <w:szCs w:val="28"/>
        </w:rPr>
        <w:t xml:space="preserve"> </w:t>
      </w:r>
      <w:r w:rsidR="00296AF4" w:rsidRPr="00325462">
        <w:rPr>
          <w:szCs w:val="28"/>
        </w:rPr>
        <w:t>патологией орган</w:t>
      </w:r>
      <w:r w:rsidR="00296AF4">
        <w:rPr>
          <w:szCs w:val="28"/>
        </w:rPr>
        <w:t>ов дыхания, вирусным гепатитом "С"</w:t>
      </w:r>
      <w:r w:rsidR="00296AF4" w:rsidRPr="00325462">
        <w:rPr>
          <w:szCs w:val="28"/>
        </w:rPr>
        <w:t xml:space="preserve"> с 1 марта 2021 года в</w:t>
      </w:r>
      <w:r w:rsidR="00296AF4">
        <w:rPr>
          <w:szCs w:val="28"/>
        </w:rPr>
        <w:t xml:space="preserve"> </w:t>
      </w:r>
      <w:r w:rsidR="00296AF4" w:rsidRPr="00325462">
        <w:rPr>
          <w:szCs w:val="28"/>
        </w:rPr>
        <w:t>Приморском крае возобновлена диспансеризация отдельных групп взрослого</w:t>
      </w:r>
      <w:r w:rsidR="00296AF4">
        <w:rPr>
          <w:szCs w:val="28"/>
        </w:rPr>
        <w:t xml:space="preserve"> </w:t>
      </w:r>
      <w:r w:rsidR="00296AF4" w:rsidRPr="00325462">
        <w:rPr>
          <w:szCs w:val="28"/>
        </w:rPr>
        <w:t xml:space="preserve">населения и профилактические осмотры. </w:t>
      </w:r>
    </w:p>
    <w:p w:rsidR="002836F7" w:rsidRDefault="00296AF4" w:rsidP="00F824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>Утв</w:t>
      </w:r>
      <w:r w:rsidR="005E3364">
        <w:rPr>
          <w:szCs w:val="28"/>
        </w:rPr>
        <w:t>ержде</w:t>
      </w:r>
      <w:r w:rsidR="00F824D4">
        <w:rPr>
          <w:szCs w:val="28"/>
        </w:rPr>
        <w:t>н план диспансеризации 347 </w:t>
      </w:r>
      <w:r w:rsidR="002836F7">
        <w:rPr>
          <w:szCs w:val="28"/>
        </w:rPr>
        <w:t>710 </w:t>
      </w:r>
      <w:r w:rsidRPr="00325462">
        <w:rPr>
          <w:szCs w:val="28"/>
        </w:rPr>
        <w:t>человек, план профилакти</w:t>
      </w:r>
      <w:r w:rsidR="00F824D4">
        <w:rPr>
          <w:szCs w:val="28"/>
        </w:rPr>
        <w:t>ческих медицинских осмотров 123 </w:t>
      </w:r>
      <w:r w:rsidR="002836F7">
        <w:rPr>
          <w:szCs w:val="28"/>
        </w:rPr>
        <w:t>775 </w:t>
      </w:r>
      <w:r w:rsidRPr="00325462">
        <w:rPr>
          <w:szCs w:val="28"/>
        </w:rPr>
        <w:t>человек. Фактич</w:t>
      </w:r>
      <w:r w:rsidR="002836F7">
        <w:rPr>
          <w:szCs w:val="28"/>
        </w:rPr>
        <w:t xml:space="preserve">еское исполнение плана на 30 сентября </w:t>
      </w:r>
      <w:r w:rsidRPr="00325462">
        <w:rPr>
          <w:szCs w:val="28"/>
        </w:rPr>
        <w:t xml:space="preserve">2021 </w:t>
      </w:r>
      <w:r w:rsidR="002836F7">
        <w:rPr>
          <w:szCs w:val="28"/>
        </w:rPr>
        <w:t xml:space="preserve">года </w:t>
      </w:r>
      <w:r w:rsidRPr="00325462">
        <w:rPr>
          <w:szCs w:val="28"/>
        </w:rPr>
        <w:t>составило 38%, что связано с поздним началом диспан</w:t>
      </w:r>
      <w:r w:rsidR="002836F7">
        <w:rPr>
          <w:szCs w:val="28"/>
        </w:rPr>
        <w:t>серизации (1 марта 2021 года).</w:t>
      </w:r>
    </w:p>
    <w:p w:rsidR="00296AF4" w:rsidRPr="00325462" w:rsidRDefault="00296AF4" w:rsidP="00F824D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>С 1 июля 2021 года в Приморском крае начата углубленная</w:t>
      </w:r>
      <w:r w:rsidR="00F824D4">
        <w:rPr>
          <w:szCs w:val="28"/>
        </w:rPr>
        <w:t xml:space="preserve"> </w:t>
      </w:r>
      <w:r w:rsidRPr="00325462">
        <w:rPr>
          <w:szCs w:val="28"/>
        </w:rPr>
        <w:t>диспансеризация, направленная на диагностику, в первую очередь, заболеваний сердечно-сосудистой и дыхательной системы у лиц, перенесших</w:t>
      </w:r>
    </w:p>
    <w:p w:rsidR="002836F7" w:rsidRDefault="00F824D4" w:rsidP="0078170B">
      <w:pPr>
        <w:autoSpaceDE w:val="0"/>
        <w:autoSpaceDN w:val="0"/>
        <w:adjustRightInd w:val="0"/>
        <w:jc w:val="both"/>
        <w:rPr>
          <w:szCs w:val="28"/>
        </w:rPr>
      </w:pPr>
      <w:proofErr w:type="spellStart"/>
      <w:r>
        <w:rPr>
          <w:szCs w:val="28"/>
        </w:rPr>
        <w:t>коронавирусную</w:t>
      </w:r>
      <w:proofErr w:type="spellEnd"/>
      <w:r>
        <w:rPr>
          <w:szCs w:val="28"/>
        </w:rPr>
        <w:t xml:space="preserve"> инфекцию</w:t>
      </w:r>
      <w:r w:rsidR="00296AF4" w:rsidRPr="00325462">
        <w:rPr>
          <w:szCs w:val="28"/>
        </w:rPr>
        <w:t>.</w:t>
      </w:r>
      <w:r w:rsidR="0078170B">
        <w:rPr>
          <w:szCs w:val="28"/>
        </w:rPr>
        <w:t xml:space="preserve"> </w:t>
      </w:r>
      <w:r w:rsidR="00296AF4" w:rsidRPr="00325462">
        <w:rPr>
          <w:szCs w:val="28"/>
        </w:rPr>
        <w:t>Исполнение углубленной диспансеризации:</w:t>
      </w:r>
      <w:r w:rsidR="002836F7">
        <w:rPr>
          <w:szCs w:val="28"/>
        </w:rPr>
        <w:t xml:space="preserve"> </w:t>
      </w:r>
    </w:p>
    <w:p w:rsidR="002836F7" w:rsidRDefault="002836F7" w:rsidP="00296A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 группа -</w:t>
      </w:r>
      <w:r w:rsidR="00296AF4" w:rsidRPr="00325462">
        <w:rPr>
          <w:szCs w:val="28"/>
        </w:rPr>
        <w:t xml:space="preserve"> лица, перенесшие</w:t>
      </w:r>
      <w:r w:rsidR="00296AF4">
        <w:rPr>
          <w:szCs w:val="28"/>
        </w:rPr>
        <w:t xml:space="preserve"> </w:t>
      </w:r>
      <w:r w:rsidR="00296AF4" w:rsidRPr="00325462">
        <w:rPr>
          <w:szCs w:val="28"/>
        </w:rPr>
        <w:t xml:space="preserve">COVID-19, с </w:t>
      </w:r>
      <w:proofErr w:type="spellStart"/>
      <w:r w:rsidR="00296AF4" w:rsidRPr="00325462">
        <w:rPr>
          <w:szCs w:val="28"/>
        </w:rPr>
        <w:t>коморбидным</w:t>
      </w:r>
      <w:proofErr w:type="spellEnd"/>
      <w:r w:rsidR="00296AF4" w:rsidRPr="00325462">
        <w:rPr>
          <w:szCs w:val="28"/>
        </w:rPr>
        <w:t xml:space="preserve"> фоном (н</w:t>
      </w:r>
      <w:r w:rsidR="00296AF4">
        <w:rPr>
          <w:szCs w:val="28"/>
        </w:rPr>
        <w:t xml:space="preserve">аличие двух и более хронических </w:t>
      </w:r>
      <w:r w:rsidR="00296AF4" w:rsidRPr="00325462">
        <w:rPr>
          <w:szCs w:val="28"/>
        </w:rPr>
        <w:t xml:space="preserve">неинфекционных заболеваний) </w:t>
      </w:r>
      <w:r>
        <w:rPr>
          <w:szCs w:val="28"/>
        </w:rPr>
        <w:t xml:space="preserve">- </w:t>
      </w:r>
      <w:r w:rsidR="00296AF4" w:rsidRPr="00325462">
        <w:rPr>
          <w:szCs w:val="28"/>
        </w:rPr>
        <w:t>план 2</w:t>
      </w:r>
      <w:r>
        <w:rPr>
          <w:szCs w:val="28"/>
        </w:rPr>
        <w:t> </w:t>
      </w:r>
      <w:r w:rsidR="00296AF4" w:rsidRPr="00325462">
        <w:rPr>
          <w:szCs w:val="28"/>
        </w:rPr>
        <w:t>829 человек, ис</w:t>
      </w:r>
      <w:r>
        <w:rPr>
          <w:szCs w:val="28"/>
        </w:rPr>
        <w:t>полнено – 1482 человека (52,3%);</w:t>
      </w:r>
      <w:r w:rsidR="00296AF4" w:rsidRPr="00325462">
        <w:rPr>
          <w:szCs w:val="28"/>
        </w:rPr>
        <w:t xml:space="preserve"> </w:t>
      </w:r>
    </w:p>
    <w:p w:rsidR="0021480C" w:rsidRDefault="00296AF4" w:rsidP="00296A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 xml:space="preserve">2 группа - лица, перенесшие COVID-19, не более чем с одним сопутствующим хроническим неинфекционным заболеванием или без них </w:t>
      </w:r>
      <w:r w:rsidR="002836F7">
        <w:rPr>
          <w:szCs w:val="28"/>
        </w:rPr>
        <w:t>- план 91 </w:t>
      </w:r>
      <w:r w:rsidRPr="00325462">
        <w:rPr>
          <w:szCs w:val="28"/>
        </w:rPr>
        <w:t>252 человека, исполнено 4</w:t>
      </w:r>
      <w:r w:rsidR="002836F7">
        <w:rPr>
          <w:szCs w:val="28"/>
        </w:rPr>
        <w:t> </w:t>
      </w:r>
      <w:r w:rsidRPr="00325462">
        <w:rPr>
          <w:szCs w:val="28"/>
        </w:rPr>
        <w:t>287 (4,7%).</w:t>
      </w:r>
    </w:p>
    <w:p w:rsidR="00296AF4" w:rsidRPr="00325462" w:rsidRDefault="00296AF4" w:rsidP="00296AF4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>Министерством здравоохранения Приморского края организованы</w:t>
      </w:r>
      <w:r>
        <w:rPr>
          <w:szCs w:val="28"/>
        </w:rPr>
        <w:t xml:space="preserve"> </w:t>
      </w:r>
      <w:r w:rsidRPr="00325462">
        <w:rPr>
          <w:szCs w:val="28"/>
        </w:rPr>
        <w:t xml:space="preserve">мобильные формы работы, включая выезд мобильных </w:t>
      </w:r>
      <w:proofErr w:type="spellStart"/>
      <w:r w:rsidRPr="00325462">
        <w:rPr>
          <w:szCs w:val="28"/>
        </w:rPr>
        <w:t>флюорографов</w:t>
      </w:r>
      <w:proofErr w:type="spellEnd"/>
      <w:r w:rsidRPr="00325462">
        <w:rPr>
          <w:szCs w:val="28"/>
        </w:rPr>
        <w:t xml:space="preserve"> и</w:t>
      </w:r>
      <w:r>
        <w:rPr>
          <w:szCs w:val="28"/>
        </w:rPr>
        <w:t xml:space="preserve"> </w:t>
      </w:r>
      <w:proofErr w:type="spellStart"/>
      <w:r w:rsidRPr="00325462">
        <w:rPr>
          <w:szCs w:val="28"/>
        </w:rPr>
        <w:t>маммографов</w:t>
      </w:r>
      <w:proofErr w:type="spellEnd"/>
      <w:r w:rsidRPr="00325462">
        <w:rPr>
          <w:szCs w:val="28"/>
        </w:rPr>
        <w:t xml:space="preserve"> в отдаленные населенные пункты.</w:t>
      </w:r>
    </w:p>
    <w:p w:rsidR="00296AF4" w:rsidRPr="00325462" w:rsidRDefault="00296AF4" w:rsidP="0021480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>Для доставки граждан 60 лет и старше в медицинские организации для</w:t>
      </w:r>
      <w:r w:rsidR="0021480C">
        <w:rPr>
          <w:szCs w:val="28"/>
        </w:rPr>
        <w:t xml:space="preserve"> </w:t>
      </w:r>
      <w:r w:rsidRPr="00325462">
        <w:rPr>
          <w:szCs w:val="28"/>
        </w:rPr>
        <w:t xml:space="preserve">проведения диспансеризации используется транспорт, поставленный </w:t>
      </w:r>
      <w:r w:rsidRPr="00325462">
        <w:rPr>
          <w:szCs w:val="28"/>
        </w:rPr>
        <w:lastRenderedPageBreak/>
        <w:t>министерству труда и социальной политики в рамках и</w:t>
      </w:r>
      <w:r w:rsidR="001048C1">
        <w:rPr>
          <w:szCs w:val="28"/>
        </w:rPr>
        <w:t>сполнения федерального проекта "Старшее поколение"</w:t>
      </w:r>
      <w:r w:rsidRPr="00325462">
        <w:rPr>
          <w:szCs w:val="28"/>
        </w:rPr>
        <w:t>.</w:t>
      </w:r>
    </w:p>
    <w:p w:rsidR="00296AF4" w:rsidRPr="00325462" w:rsidRDefault="00296AF4" w:rsidP="0078170B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>С целью улучшения диагностики заболеваний сердечно-сосудистой</w:t>
      </w:r>
      <w:r>
        <w:rPr>
          <w:szCs w:val="28"/>
        </w:rPr>
        <w:t xml:space="preserve"> </w:t>
      </w:r>
      <w:r w:rsidRPr="00325462">
        <w:rPr>
          <w:szCs w:val="28"/>
        </w:rPr>
        <w:t>системы и органов дыхания определена маршрутизация пациентов для проведения сложных исследований</w:t>
      </w:r>
      <w:r>
        <w:rPr>
          <w:szCs w:val="28"/>
        </w:rPr>
        <w:t xml:space="preserve"> </w:t>
      </w:r>
      <w:r w:rsidRPr="00325462">
        <w:rPr>
          <w:szCs w:val="28"/>
        </w:rPr>
        <w:t>для диагностики заболеваний сердечно-сосудистой и дыхательной системы</w:t>
      </w:r>
      <w:r w:rsidR="0078170B">
        <w:rPr>
          <w:szCs w:val="28"/>
        </w:rPr>
        <w:t>, п</w:t>
      </w:r>
      <w:r w:rsidRPr="00325462">
        <w:rPr>
          <w:szCs w:val="28"/>
        </w:rPr>
        <w:t xml:space="preserve">о результатам </w:t>
      </w:r>
      <w:r w:rsidR="0078170B">
        <w:rPr>
          <w:szCs w:val="28"/>
        </w:rPr>
        <w:t>которых</w:t>
      </w:r>
      <w:r w:rsidRPr="00325462">
        <w:rPr>
          <w:szCs w:val="28"/>
        </w:rPr>
        <w:t xml:space="preserve"> формируются группы пациентов</w:t>
      </w:r>
      <w:r w:rsidR="0078170B">
        <w:rPr>
          <w:szCs w:val="28"/>
        </w:rPr>
        <w:t xml:space="preserve"> </w:t>
      </w:r>
      <w:r w:rsidRPr="00325462">
        <w:rPr>
          <w:szCs w:val="28"/>
        </w:rPr>
        <w:t>для проведения дальнейшего обследования и лечения, в том числе для</w:t>
      </w:r>
      <w:r w:rsidR="0078170B">
        <w:rPr>
          <w:szCs w:val="28"/>
        </w:rPr>
        <w:t xml:space="preserve"> </w:t>
      </w:r>
      <w:r w:rsidRPr="00325462">
        <w:rPr>
          <w:szCs w:val="28"/>
        </w:rPr>
        <w:t xml:space="preserve">проведения </w:t>
      </w:r>
      <w:proofErr w:type="spellStart"/>
      <w:r w:rsidRPr="00325462">
        <w:rPr>
          <w:szCs w:val="28"/>
        </w:rPr>
        <w:t>коронароангиографии</w:t>
      </w:r>
      <w:proofErr w:type="spellEnd"/>
      <w:r w:rsidRPr="00325462">
        <w:rPr>
          <w:szCs w:val="28"/>
        </w:rPr>
        <w:t xml:space="preserve"> и определения показаний к оперативному</w:t>
      </w:r>
      <w:r w:rsidR="0078170B">
        <w:rPr>
          <w:szCs w:val="28"/>
        </w:rPr>
        <w:t xml:space="preserve"> </w:t>
      </w:r>
      <w:r w:rsidRPr="00325462">
        <w:rPr>
          <w:szCs w:val="28"/>
        </w:rPr>
        <w:t>лечению (</w:t>
      </w:r>
      <w:proofErr w:type="spellStart"/>
      <w:r w:rsidRPr="00325462">
        <w:rPr>
          <w:szCs w:val="28"/>
        </w:rPr>
        <w:t>стентирование</w:t>
      </w:r>
      <w:proofErr w:type="spellEnd"/>
      <w:r w:rsidRPr="00325462">
        <w:rPr>
          <w:szCs w:val="28"/>
        </w:rPr>
        <w:t>, шунтирование).</w:t>
      </w:r>
    </w:p>
    <w:p w:rsidR="00296AF4" w:rsidRPr="00325462" w:rsidRDefault="00296AF4" w:rsidP="0021480C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325462">
        <w:rPr>
          <w:szCs w:val="28"/>
        </w:rPr>
        <w:t>Для улучшения и ускорения обследования пациентов с подозрением на</w:t>
      </w:r>
      <w:r w:rsidR="0021480C">
        <w:rPr>
          <w:szCs w:val="28"/>
        </w:rPr>
        <w:t xml:space="preserve"> </w:t>
      </w:r>
      <w:r w:rsidRPr="00325462">
        <w:rPr>
          <w:szCs w:val="28"/>
        </w:rPr>
        <w:t>онкологическую патологию в Приморском крае утвержден Временный порядок маршрутизации пациентов с подозрением на онкологическое заболевание и выявленным злокачественным, предполагающий направление пациентов для дальнейшего обследования в медицинские организации второго и третьего уровня.</w:t>
      </w:r>
    </w:p>
    <w:p w:rsidR="00A51AFF" w:rsidRDefault="00C11BF9" w:rsidP="00A51AF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С целью совершенствования оказания медицинской помощи больным с хроническими вирусными гепатитами </w:t>
      </w:r>
      <w:r w:rsidR="000A3FB2">
        <w:rPr>
          <w:szCs w:val="28"/>
        </w:rPr>
        <w:t xml:space="preserve">определена </w:t>
      </w:r>
      <w:r w:rsidR="0078170B">
        <w:rPr>
          <w:szCs w:val="28"/>
        </w:rPr>
        <w:t>маршрутизация</w:t>
      </w:r>
      <w:r w:rsidR="00296AF4" w:rsidRPr="00325462">
        <w:rPr>
          <w:szCs w:val="28"/>
        </w:rPr>
        <w:t xml:space="preserve"> пациент</w:t>
      </w:r>
      <w:r w:rsidR="00296AF4">
        <w:rPr>
          <w:szCs w:val="28"/>
        </w:rPr>
        <w:t xml:space="preserve">ов Приморского края, страдающих </w:t>
      </w:r>
      <w:r w:rsidR="00296AF4" w:rsidRPr="00325462">
        <w:rPr>
          <w:szCs w:val="28"/>
        </w:rPr>
        <w:t>хроническими вирусными гепатитами, в ме</w:t>
      </w:r>
      <w:r w:rsidR="00296AF4">
        <w:rPr>
          <w:szCs w:val="28"/>
        </w:rPr>
        <w:t xml:space="preserve">дицинские организации, </w:t>
      </w:r>
      <w:r w:rsidR="00A51AFF">
        <w:rPr>
          <w:szCs w:val="28"/>
        </w:rPr>
        <w:t xml:space="preserve">которая предусматривает </w:t>
      </w:r>
      <w:r w:rsidR="00A51AFF" w:rsidRPr="00325462">
        <w:rPr>
          <w:szCs w:val="28"/>
        </w:rPr>
        <w:t>направление взрослых пациентов, страдающих</w:t>
      </w:r>
      <w:r w:rsidR="00A51AFF">
        <w:rPr>
          <w:szCs w:val="28"/>
        </w:rPr>
        <w:t xml:space="preserve"> </w:t>
      </w:r>
      <w:r w:rsidR="00A51AFF" w:rsidRPr="00325462">
        <w:rPr>
          <w:szCs w:val="28"/>
        </w:rPr>
        <w:t>хроническими вирусными гепатитами в Приморском крае, в Приморский</w:t>
      </w:r>
      <w:r w:rsidR="00A51AFF">
        <w:rPr>
          <w:szCs w:val="28"/>
        </w:rPr>
        <w:t xml:space="preserve"> </w:t>
      </w:r>
      <w:r w:rsidR="00A51AFF" w:rsidRPr="00325462">
        <w:rPr>
          <w:szCs w:val="28"/>
        </w:rPr>
        <w:t>краевой центр вирусных гепатитов и</w:t>
      </w:r>
      <w:r w:rsidR="00A51AFF">
        <w:rPr>
          <w:szCs w:val="28"/>
        </w:rPr>
        <w:t xml:space="preserve"> патологии печени ГБУЗ "Краевая </w:t>
      </w:r>
      <w:r w:rsidR="00A51AFF" w:rsidRPr="00325462">
        <w:rPr>
          <w:szCs w:val="28"/>
        </w:rPr>
        <w:t>кл</w:t>
      </w:r>
      <w:r w:rsidR="00A51AFF">
        <w:rPr>
          <w:szCs w:val="28"/>
        </w:rPr>
        <w:t>иническая инфекционная больница"</w:t>
      </w:r>
      <w:r w:rsidR="00A51AFF" w:rsidRPr="00325462">
        <w:rPr>
          <w:szCs w:val="28"/>
        </w:rPr>
        <w:t xml:space="preserve"> д</w:t>
      </w:r>
      <w:r w:rsidR="00A51AFF">
        <w:rPr>
          <w:szCs w:val="28"/>
        </w:rPr>
        <w:t xml:space="preserve">ля решения вопроса о назначении </w:t>
      </w:r>
      <w:r w:rsidR="00A51AFF" w:rsidRPr="00325462">
        <w:rPr>
          <w:szCs w:val="28"/>
        </w:rPr>
        <w:t>специфической противовирусной терапии.</w:t>
      </w:r>
    </w:p>
    <w:p w:rsidR="00F529EF" w:rsidRPr="00C8226D" w:rsidRDefault="00621895" w:rsidP="005C06DF">
      <w:pPr>
        <w:autoSpaceDE w:val="0"/>
        <w:autoSpaceDN w:val="0"/>
        <w:adjustRightInd w:val="0"/>
        <w:ind w:left="-68" w:firstLine="777"/>
        <w:jc w:val="both"/>
        <w:rPr>
          <w:szCs w:val="28"/>
        </w:rPr>
      </w:pPr>
      <w:r>
        <w:rPr>
          <w:rStyle w:val="extended-textshort"/>
          <w:szCs w:val="28"/>
        </w:rPr>
        <w:t xml:space="preserve">Учитывая вышеизложенное, </w:t>
      </w:r>
      <w:r w:rsidR="00F529EF">
        <w:rPr>
          <w:rStyle w:val="extended-textshort"/>
          <w:szCs w:val="28"/>
        </w:rPr>
        <w:t>комитет</w:t>
      </w:r>
    </w:p>
    <w:p w:rsidR="009D1B1E" w:rsidRPr="003415F5" w:rsidRDefault="009D1B1E" w:rsidP="00F529EF">
      <w:pPr>
        <w:ind w:firstLine="709"/>
        <w:jc w:val="both"/>
        <w:rPr>
          <w:szCs w:val="28"/>
        </w:rPr>
      </w:pPr>
    </w:p>
    <w:p w:rsidR="009D1B1E" w:rsidRPr="005A53BB" w:rsidRDefault="009D1B1E" w:rsidP="00F529E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A53BB">
        <w:rPr>
          <w:szCs w:val="28"/>
        </w:rPr>
        <w:t>РЕШИЛ:</w:t>
      </w:r>
    </w:p>
    <w:p w:rsidR="009D1B1E" w:rsidRPr="005A53BB" w:rsidRDefault="009D1B1E" w:rsidP="00F529EF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5A53BB">
        <w:rPr>
          <w:szCs w:val="28"/>
        </w:rPr>
        <w:tab/>
      </w:r>
    </w:p>
    <w:p w:rsidR="006D43FC" w:rsidRDefault="00EB17B4" w:rsidP="00EB17B4">
      <w:pPr>
        <w:spacing w:line="228" w:lineRule="auto"/>
        <w:ind w:firstLine="709"/>
        <w:jc w:val="both"/>
        <w:rPr>
          <w:szCs w:val="28"/>
        </w:rPr>
      </w:pPr>
      <w:r w:rsidRPr="00AB1985">
        <w:rPr>
          <w:szCs w:val="28"/>
        </w:rPr>
        <w:t>1.</w:t>
      </w:r>
      <w:r>
        <w:rPr>
          <w:szCs w:val="28"/>
        </w:rPr>
        <w:t>Принять к сведению информацию</w:t>
      </w:r>
      <w:r w:rsidRPr="00AB1985">
        <w:rPr>
          <w:szCs w:val="28"/>
        </w:rPr>
        <w:t xml:space="preserve"> </w:t>
      </w:r>
      <w:r w:rsidR="00554F7E">
        <w:rPr>
          <w:szCs w:val="28"/>
        </w:rPr>
        <w:t>министерства</w:t>
      </w:r>
      <w:r w:rsidRPr="00AB1985">
        <w:rPr>
          <w:szCs w:val="28"/>
        </w:rPr>
        <w:t xml:space="preserve"> з</w:t>
      </w:r>
      <w:r>
        <w:rPr>
          <w:szCs w:val="28"/>
        </w:rPr>
        <w:t xml:space="preserve">дравоохранения Приморского края </w:t>
      </w:r>
      <w:r w:rsidR="00A51AFF">
        <w:rPr>
          <w:szCs w:val="28"/>
        </w:rPr>
        <w:t>"О</w:t>
      </w:r>
      <w:r w:rsidR="0078170B">
        <w:rPr>
          <w:szCs w:val="28"/>
        </w:rPr>
        <w:t>б организации</w:t>
      </w:r>
      <w:r w:rsidR="0078170B" w:rsidRPr="00723839">
        <w:rPr>
          <w:szCs w:val="28"/>
        </w:rPr>
        <w:t xml:space="preserve"> </w:t>
      </w:r>
      <w:r w:rsidR="0078170B">
        <w:rPr>
          <w:szCs w:val="28"/>
        </w:rPr>
        <w:t xml:space="preserve">своевременного </w:t>
      </w:r>
      <w:proofErr w:type="spellStart"/>
      <w:r w:rsidR="0078170B">
        <w:rPr>
          <w:szCs w:val="28"/>
        </w:rPr>
        <w:t>выявлениия</w:t>
      </w:r>
      <w:proofErr w:type="spellEnd"/>
      <w:r w:rsidR="0078170B" w:rsidRPr="00325462">
        <w:rPr>
          <w:szCs w:val="28"/>
        </w:rPr>
        <w:t xml:space="preserve"> граждан, проживающих на территории Приморского края</w:t>
      </w:r>
      <w:r w:rsidR="0078170B">
        <w:rPr>
          <w:szCs w:val="28"/>
        </w:rPr>
        <w:t>,</w:t>
      </w:r>
      <w:r w:rsidR="0078170B" w:rsidRPr="00325462">
        <w:rPr>
          <w:szCs w:val="28"/>
        </w:rPr>
        <w:t xml:space="preserve"> страдающих заболеваниями сердечно-сосудистой системы, онкологической патологией, патологией орган</w:t>
      </w:r>
      <w:r w:rsidR="0078170B">
        <w:rPr>
          <w:szCs w:val="28"/>
        </w:rPr>
        <w:t>ов дыхания, вирусным гепатитом "</w:t>
      </w:r>
      <w:r w:rsidR="0078170B" w:rsidRPr="00325462">
        <w:rPr>
          <w:szCs w:val="28"/>
        </w:rPr>
        <w:t>С</w:t>
      </w:r>
      <w:r w:rsidR="0078170B">
        <w:rPr>
          <w:szCs w:val="28"/>
        </w:rPr>
        <w:t>"</w:t>
      </w:r>
      <w:r w:rsidR="00A51AFF">
        <w:rPr>
          <w:szCs w:val="28"/>
        </w:rPr>
        <w:t>"</w:t>
      </w:r>
      <w:r w:rsidR="0078170B">
        <w:rPr>
          <w:szCs w:val="28"/>
        </w:rPr>
        <w:t>.</w:t>
      </w:r>
    </w:p>
    <w:p w:rsidR="00061069" w:rsidRDefault="00061069" w:rsidP="00061069">
      <w:pPr>
        <w:spacing w:line="228" w:lineRule="auto"/>
        <w:ind w:firstLine="709"/>
        <w:jc w:val="both"/>
        <w:rPr>
          <w:szCs w:val="28"/>
        </w:rPr>
      </w:pPr>
    </w:p>
    <w:p w:rsidR="00061069" w:rsidRDefault="00061069" w:rsidP="00061069">
      <w:pPr>
        <w:spacing w:line="228" w:lineRule="auto"/>
        <w:ind w:firstLine="709"/>
        <w:jc w:val="both"/>
        <w:rPr>
          <w:szCs w:val="28"/>
        </w:rPr>
      </w:pPr>
      <w:r>
        <w:rPr>
          <w:szCs w:val="28"/>
        </w:rPr>
        <w:t>2</w:t>
      </w:r>
      <w:r w:rsidRPr="0077644A">
        <w:rPr>
          <w:szCs w:val="28"/>
        </w:rPr>
        <w:t xml:space="preserve">.Рекомендовать </w:t>
      </w:r>
      <w:r>
        <w:rPr>
          <w:szCs w:val="28"/>
        </w:rPr>
        <w:t>министерству</w:t>
      </w:r>
      <w:r w:rsidRPr="0077644A">
        <w:rPr>
          <w:szCs w:val="28"/>
        </w:rPr>
        <w:t xml:space="preserve"> здравоохранения Приморского края: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4563E">
        <w:rPr>
          <w:rStyle w:val="extended-textfull"/>
          <w:szCs w:val="28"/>
        </w:rPr>
        <w:t xml:space="preserve">2.1.Обеспечить </w:t>
      </w:r>
      <w:r>
        <w:rPr>
          <w:szCs w:val="28"/>
        </w:rPr>
        <w:t xml:space="preserve">достижения обозначенной в </w:t>
      </w:r>
      <w:hyperlink r:id="rId9" w:history="1">
        <w:r w:rsidRPr="00061069">
          <w:rPr>
            <w:szCs w:val="28"/>
          </w:rPr>
          <w:t>Указе</w:t>
        </w:r>
      </w:hyperlink>
      <w:r w:rsidRPr="00061069">
        <w:rPr>
          <w:szCs w:val="28"/>
        </w:rPr>
        <w:t xml:space="preserve"> </w:t>
      </w:r>
      <w:r>
        <w:rPr>
          <w:szCs w:val="28"/>
        </w:rPr>
        <w:t xml:space="preserve">Президента Российской Федерации от 7 мая 2018 года № 204 "О национальных целях и стратегических задачах развития Российской Федерации на период </w:t>
      </w:r>
      <w:r>
        <w:rPr>
          <w:szCs w:val="28"/>
        </w:rPr>
        <w:br/>
        <w:t xml:space="preserve">до 2024 года" национальной цели развития Российской Федерации - повышение ожидаемой продолжительности жизни до 78 лет к 2024 году </w:t>
      </w:r>
      <w:r>
        <w:rPr>
          <w:szCs w:val="28"/>
        </w:rPr>
        <w:br/>
        <w:t>(к 2030 году - до 80 лет).</w:t>
      </w:r>
    </w:p>
    <w:p w:rsidR="00061069" w:rsidRDefault="00061069" w:rsidP="00061069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proofErr w:type="gramStart"/>
      <w:r>
        <w:rPr>
          <w:szCs w:val="28"/>
        </w:rPr>
        <w:t>2.П</w:t>
      </w:r>
      <w:r w:rsidR="005C06DF" w:rsidRPr="0094563E">
        <w:rPr>
          <w:szCs w:val="28"/>
        </w:rPr>
        <w:t>родолжить</w:t>
      </w:r>
      <w:proofErr w:type="gramEnd"/>
      <w:r w:rsidR="005C06DF" w:rsidRPr="0094563E">
        <w:rPr>
          <w:szCs w:val="28"/>
        </w:rPr>
        <w:t xml:space="preserve"> осуществлять мероприятия</w:t>
      </w:r>
      <w:r>
        <w:rPr>
          <w:szCs w:val="28"/>
        </w:rPr>
        <w:t>:</w:t>
      </w:r>
      <w:r w:rsidR="005C06DF">
        <w:rPr>
          <w:szCs w:val="28"/>
        </w:rPr>
        <w:t xml:space="preserve"> 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а)в</w:t>
      </w:r>
      <w:proofErr w:type="gramEnd"/>
      <w:r>
        <w:rPr>
          <w:szCs w:val="28"/>
        </w:rPr>
        <w:t xml:space="preserve"> рамках реализации Федерального проекта "Борьба с онкологическими заболеваниями", входящего в национальный проект "Здравоохранение", в том числе: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профилактика и предупреждение развития онкологических заболеваний;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раннее выявление онкологических заболеваний;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сокращение сроков диагностики </w:t>
      </w:r>
      <w:r w:rsidR="00FE4E27">
        <w:rPr>
          <w:szCs w:val="28"/>
        </w:rPr>
        <w:t>основных видов злокачественных новообразований</w:t>
      </w:r>
      <w:r>
        <w:rPr>
          <w:szCs w:val="28"/>
        </w:rPr>
        <w:t>;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повышение качества и эффективности лечения онкологических заболеваний;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внедрение клинических рекомендаций и стандартов оказания медицинской помощи больных с онкологическими заболеваниями;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развитие программ психосоциальной поддержки и медицинской реабилитации пациентов с онкологическими заболеваниями, развитие системы оказания паллиативной медицинской помощи;</w:t>
      </w:r>
    </w:p>
    <w:p w:rsidR="00061069" w:rsidRDefault="00061069" w:rsidP="00061069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совершенствование кадрового об</w:t>
      </w:r>
      <w:r w:rsidR="00426383">
        <w:rPr>
          <w:szCs w:val="28"/>
        </w:rPr>
        <w:t>еспечения онкологической службы;</w:t>
      </w:r>
    </w:p>
    <w:p w:rsidR="0056055D" w:rsidRDefault="00061069" w:rsidP="00560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>б)</w:t>
      </w:r>
      <w:r w:rsidR="0056055D">
        <w:rPr>
          <w:szCs w:val="28"/>
        </w:rPr>
        <w:t>в</w:t>
      </w:r>
      <w:proofErr w:type="gramEnd"/>
      <w:r w:rsidR="0056055D">
        <w:rPr>
          <w:szCs w:val="28"/>
        </w:rPr>
        <w:t xml:space="preserve"> рамках реализации Федерального проекта "Борьба с сердечно-сосудистыми заболеваниями",</w:t>
      </w:r>
      <w:r w:rsidR="0056055D" w:rsidRPr="0056055D">
        <w:rPr>
          <w:szCs w:val="28"/>
        </w:rPr>
        <w:t xml:space="preserve"> </w:t>
      </w:r>
      <w:r w:rsidR="0056055D">
        <w:rPr>
          <w:szCs w:val="28"/>
        </w:rPr>
        <w:t>входящего в национальный проект "Здравоохранение", в том числе:</w:t>
      </w:r>
    </w:p>
    <w:p w:rsidR="0056055D" w:rsidRDefault="0056055D" w:rsidP="00560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обеспечение профилактики развития сердечно-сосудистых заболеваний и сердечно-сосудистых осложнений у пациентов высокого риска, находящиеся на диспансерном наблюдении;</w:t>
      </w:r>
    </w:p>
    <w:p w:rsidR="0056055D" w:rsidRDefault="0056055D" w:rsidP="0056055D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оснащение оборудованием региональных сосудистых центров и первичных сосудистых отделений;</w:t>
      </w:r>
    </w:p>
    <w:p w:rsidR="00426383" w:rsidRDefault="00426383" w:rsidP="0042638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кадровое обеспечение системы оказания помощи больным сердечно-сосудистыми заболеваниями;</w:t>
      </w:r>
    </w:p>
    <w:p w:rsidR="00426383" w:rsidRDefault="00426383" w:rsidP="00426383">
      <w:pPr>
        <w:autoSpaceDE w:val="0"/>
        <w:autoSpaceDN w:val="0"/>
        <w:adjustRightInd w:val="0"/>
        <w:ind w:firstLine="682"/>
        <w:jc w:val="both"/>
        <w:rPr>
          <w:szCs w:val="28"/>
        </w:rPr>
      </w:pPr>
      <w:proofErr w:type="gramStart"/>
      <w:r>
        <w:rPr>
          <w:szCs w:val="28"/>
        </w:rPr>
        <w:t>в)по</w:t>
      </w:r>
      <w:proofErr w:type="gramEnd"/>
      <w:r>
        <w:rPr>
          <w:szCs w:val="28"/>
        </w:rPr>
        <w:t xml:space="preserve"> предупреждению и борьбе с социально значимыми инфекционными заболеваниями, направленных на закупку диагностических средств для выявления и мониторинга лечения лиц, инфицированных вирусом иммунодефицита человека, в том числе в сочетании с вирусами гепатитов B и (или) C;</w:t>
      </w:r>
    </w:p>
    <w:p w:rsidR="00FE4E27" w:rsidRDefault="00FE4E27" w:rsidP="00426383">
      <w:pPr>
        <w:autoSpaceDE w:val="0"/>
        <w:autoSpaceDN w:val="0"/>
        <w:adjustRightInd w:val="0"/>
        <w:ind w:firstLine="682"/>
        <w:jc w:val="both"/>
        <w:rPr>
          <w:szCs w:val="28"/>
        </w:rPr>
      </w:pPr>
      <w:proofErr w:type="gramStart"/>
      <w:r>
        <w:rPr>
          <w:szCs w:val="28"/>
        </w:rPr>
        <w:t>г)по</w:t>
      </w:r>
      <w:proofErr w:type="gramEnd"/>
      <w:r>
        <w:rPr>
          <w:szCs w:val="28"/>
        </w:rPr>
        <w:t xml:space="preserve"> своевременному выявлению</w:t>
      </w:r>
      <w:r w:rsidRPr="00325462">
        <w:rPr>
          <w:szCs w:val="28"/>
        </w:rPr>
        <w:t xml:space="preserve"> граждан, проживающих на территории Приморского края</w:t>
      </w:r>
      <w:r>
        <w:rPr>
          <w:szCs w:val="28"/>
        </w:rPr>
        <w:t>,</w:t>
      </w:r>
      <w:r w:rsidRPr="00325462">
        <w:rPr>
          <w:szCs w:val="28"/>
        </w:rPr>
        <w:t xml:space="preserve"> </w:t>
      </w:r>
      <w:r>
        <w:rPr>
          <w:szCs w:val="28"/>
        </w:rPr>
        <w:t xml:space="preserve">с патологией </w:t>
      </w:r>
      <w:r w:rsidRPr="00325462">
        <w:rPr>
          <w:szCs w:val="28"/>
        </w:rPr>
        <w:t>орган</w:t>
      </w:r>
      <w:r>
        <w:rPr>
          <w:szCs w:val="28"/>
        </w:rPr>
        <w:t>ов дыхания.</w:t>
      </w:r>
    </w:p>
    <w:p w:rsidR="00EB17B4" w:rsidRPr="0094563E" w:rsidRDefault="0094563E" w:rsidP="00EB17B4">
      <w:pPr>
        <w:pStyle w:val="Style8"/>
        <w:widowControl/>
        <w:spacing w:line="240" w:lineRule="auto"/>
        <w:rPr>
          <w:rStyle w:val="FontStyle23"/>
          <w:sz w:val="28"/>
          <w:szCs w:val="28"/>
        </w:rPr>
      </w:pPr>
      <w:r>
        <w:rPr>
          <w:sz w:val="28"/>
          <w:szCs w:val="28"/>
        </w:rPr>
        <w:t>2</w:t>
      </w:r>
      <w:r w:rsidR="00EB17B4" w:rsidRPr="0094563E">
        <w:rPr>
          <w:sz w:val="28"/>
          <w:szCs w:val="28"/>
        </w:rPr>
        <w:t>.</w:t>
      </w:r>
      <w:proofErr w:type="gramStart"/>
      <w:r w:rsidR="00FE4E27">
        <w:rPr>
          <w:sz w:val="28"/>
          <w:szCs w:val="28"/>
        </w:rPr>
        <w:t>3.</w:t>
      </w:r>
      <w:r w:rsidR="00EB17B4" w:rsidRPr="0094563E">
        <w:rPr>
          <w:sz w:val="28"/>
          <w:szCs w:val="28"/>
        </w:rPr>
        <w:t>Обеспечить</w:t>
      </w:r>
      <w:proofErr w:type="gramEnd"/>
      <w:r w:rsidR="00EB17B4" w:rsidRPr="0094563E">
        <w:rPr>
          <w:sz w:val="28"/>
          <w:szCs w:val="28"/>
        </w:rPr>
        <w:t xml:space="preserve"> освоение утвержденных бюдже</w:t>
      </w:r>
      <w:r w:rsidR="005E3364">
        <w:rPr>
          <w:sz w:val="28"/>
          <w:szCs w:val="28"/>
        </w:rPr>
        <w:t>тных ассигнований в течение 2021</w:t>
      </w:r>
      <w:bookmarkStart w:id="0" w:name="_GoBack"/>
      <w:bookmarkEnd w:id="0"/>
      <w:r w:rsidR="00EB17B4" w:rsidRPr="0094563E">
        <w:rPr>
          <w:sz w:val="28"/>
          <w:szCs w:val="28"/>
        </w:rPr>
        <w:t xml:space="preserve"> года в полном объеме, выделенных </w:t>
      </w:r>
      <w:r w:rsidR="005C06DF">
        <w:rPr>
          <w:sz w:val="28"/>
          <w:szCs w:val="28"/>
        </w:rPr>
        <w:t xml:space="preserve">министерству </w:t>
      </w:r>
      <w:r w:rsidR="00EB17B4" w:rsidRPr="0094563E">
        <w:rPr>
          <w:sz w:val="28"/>
          <w:szCs w:val="28"/>
        </w:rPr>
        <w:t xml:space="preserve">здравоохранения Приморского края, в том числе на реализацию региональных </w:t>
      </w:r>
      <w:r w:rsidR="00EB17B4" w:rsidRPr="0094563E">
        <w:rPr>
          <w:rStyle w:val="FontStyle23"/>
          <w:sz w:val="28"/>
          <w:szCs w:val="28"/>
        </w:rPr>
        <w:t xml:space="preserve">проектов в составе национального проекта "Здравоохранение". </w:t>
      </w:r>
    </w:p>
    <w:p w:rsidR="005C06DF" w:rsidRDefault="005C06DF" w:rsidP="00EB17B4">
      <w:pPr>
        <w:pStyle w:val="Style4"/>
        <w:widowControl/>
        <w:spacing w:line="228" w:lineRule="auto"/>
        <w:ind w:firstLine="675"/>
        <w:rPr>
          <w:sz w:val="28"/>
          <w:szCs w:val="28"/>
        </w:rPr>
      </w:pPr>
    </w:p>
    <w:p w:rsidR="00EB17B4" w:rsidRPr="001834FC" w:rsidRDefault="00FE4E27" w:rsidP="00EB17B4">
      <w:pPr>
        <w:pStyle w:val="Style4"/>
        <w:widowControl/>
        <w:spacing w:line="228" w:lineRule="auto"/>
        <w:ind w:firstLine="675"/>
        <w:rPr>
          <w:sz w:val="28"/>
          <w:szCs w:val="28"/>
        </w:rPr>
      </w:pPr>
      <w:r>
        <w:rPr>
          <w:sz w:val="28"/>
          <w:szCs w:val="28"/>
        </w:rPr>
        <w:t>3</w:t>
      </w:r>
      <w:r w:rsidR="00EB17B4" w:rsidRPr="001834FC">
        <w:rPr>
          <w:sz w:val="28"/>
          <w:szCs w:val="28"/>
        </w:rPr>
        <w:t xml:space="preserve">.Направить данное решение в </w:t>
      </w:r>
      <w:r w:rsidR="005C06DF">
        <w:rPr>
          <w:sz w:val="28"/>
          <w:szCs w:val="28"/>
        </w:rPr>
        <w:t>министерство</w:t>
      </w:r>
      <w:r w:rsidR="00EB17B4" w:rsidRPr="00E31500">
        <w:rPr>
          <w:sz w:val="28"/>
          <w:szCs w:val="28"/>
        </w:rPr>
        <w:t xml:space="preserve"> з</w:t>
      </w:r>
      <w:r w:rsidR="005C06DF">
        <w:rPr>
          <w:sz w:val="28"/>
          <w:szCs w:val="28"/>
        </w:rPr>
        <w:t>дравоохранения Приморского края</w:t>
      </w:r>
      <w:r w:rsidR="00EB17B4" w:rsidRPr="001834FC">
        <w:rPr>
          <w:sz w:val="28"/>
          <w:szCs w:val="28"/>
        </w:rPr>
        <w:t>.</w:t>
      </w:r>
    </w:p>
    <w:p w:rsidR="002D2587" w:rsidRDefault="002D2587" w:rsidP="00F529EF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Default="002D2587" w:rsidP="00F529EF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9D1B1E" w:rsidRDefault="009D1B1E" w:rsidP="00F529EF">
      <w:pPr>
        <w:pStyle w:val="a3"/>
        <w:tabs>
          <w:tab w:val="left" w:pos="708"/>
        </w:tabs>
        <w:ind w:firstLine="709"/>
        <w:rPr>
          <w:sz w:val="27"/>
          <w:szCs w:val="27"/>
        </w:rPr>
      </w:pPr>
    </w:p>
    <w:p w:rsidR="002D2587" w:rsidRPr="00DA1372" w:rsidRDefault="002D2587" w:rsidP="00F529EF">
      <w:pPr>
        <w:pStyle w:val="a3"/>
        <w:tabs>
          <w:tab w:val="left" w:pos="708"/>
        </w:tabs>
        <w:rPr>
          <w:szCs w:val="28"/>
        </w:rPr>
      </w:pPr>
      <w:r>
        <w:rPr>
          <w:szCs w:val="28"/>
        </w:rPr>
        <w:t>Председатель комитета</w:t>
      </w:r>
      <w:r>
        <w:rPr>
          <w:szCs w:val="28"/>
        </w:rPr>
        <w:tab/>
        <w:t xml:space="preserve">              </w:t>
      </w:r>
      <w:r w:rsidR="005C06DF">
        <w:rPr>
          <w:szCs w:val="28"/>
        </w:rPr>
        <w:t xml:space="preserve">                          </w:t>
      </w:r>
      <w:r w:rsidR="005C06DF">
        <w:rPr>
          <w:szCs w:val="28"/>
        </w:rPr>
        <w:tab/>
        <w:t xml:space="preserve">           И.С. </w:t>
      </w:r>
      <w:proofErr w:type="spellStart"/>
      <w:r w:rsidR="005C06DF">
        <w:rPr>
          <w:szCs w:val="28"/>
        </w:rPr>
        <w:t>Чемерис</w:t>
      </w:r>
      <w:proofErr w:type="spellEnd"/>
    </w:p>
    <w:sectPr w:rsidR="002D2587" w:rsidRPr="00DA1372" w:rsidSect="00E4524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0055" w:rsidRDefault="00920055">
      <w:r>
        <w:separator/>
      </w:r>
    </w:p>
  </w:endnote>
  <w:endnote w:type="continuationSeparator" w:id="0">
    <w:p w:rsidR="00920055" w:rsidRDefault="00920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0055" w:rsidRDefault="00920055">
      <w:r>
        <w:separator/>
      </w:r>
    </w:p>
  </w:footnote>
  <w:footnote w:type="continuationSeparator" w:id="0">
    <w:p w:rsidR="00920055" w:rsidRDefault="009200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228206"/>
      <w:docPartObj>
        <w:docPartGallery w:val="Page Numbers (Top of Page)"/>
        <w:docPartUnique/>
      </w:docPartObj>
    </w:sdtPr>
    <w:sdtEndPr/>
    <w:sdtContent>
      <w:p w:rsidR="00A86070" w:rsidRDefault="00A8607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3364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EE208F"/>
    <w:multiLevelType w:val="hybridMultilevel"/>
    <w:tmpl w:val="B7502B56"/>
    <w:lvl w:ilvl="0" w:tplc="B31841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FF"/>
    <w:rsid w:val="00022B36"/>
    <w:rsid w:val="000428E7"/>
    <w:rsid w:val="00043CBA"/>
    <w:rsid w:val="00053C61"/>
    <w:rsid w:val="00061069"/>
    <w:rsid w:val="00080DED"/>
    <w:rsid w:val="000A3FB2"/>
    <w:rsid w:val="000F2EB2"/>
    <w:rsid w:val="000F4446"/>
    <w:rsid w:val="001048C1"/>
    <w:rsid w:val="00110050"/>
    <w:rsid w:val="001412D4"/>
    <w:rsid w:val="00150DB5"/>
    <w:rsid w:val="00151982"/>
    <w:rsid w:val="00160F97"/>
    <w:rsid w:val="001817E6"/>
    <w:rsid w:val="001B3A35"/>
    <w:rsid w:val="001C5162"/>
    <w:rsid w:val="001D28DD"/>
    <w:rsid w:val="0020003C"/>
    <w:rsid w:val="0021480C"/>
    <w:rsid w:val="00250406"/>
    <w:rsid w:val="002831D5"/>
    <w:rsid w:val="002836F7"/>
    <w:rsid w:val="00296AF4"/>
    <w:rsid w:val="002C53F3"/>
    <w:rsid w:val="002D0E29"/>
    <w:rsid w:val="002D2587"/>
    <w:rsid w:val="002E50B1"/>
    <w:rsid w:val="002F6D42"/>
    <w:rsid w:val="00357541"/>
    <w:rsid w:val="003576BC"/>
    <w:rsid w:val="0037361B"/>
    <w:rsid w:val="00383131"/>
    <w:rsid w:val="003B4C86"/>
    <w:rsid w:val="003C63EF"/>
    <w:rsid w:val="003D4A28"/>
    <w:rsid w:val="003F2358"/>
    <w:rsid w:val="003F3F25"/>
    <w:rsid w:val="0040492B"/>
    <w:rsid w:val="00413FD8"/>
    <w:rsid w:val="004234BD"/>
    <w:rsid w:val="00426383"/>
    <w:rsid w:val="00460A9A"/>
    <w:rsid w:val="00461E2B"/>
    <w:rsid w:val="004635D2"/>
    <w:rsid w:val="004654E7"/>
    <w:rsid w:val="00485422"/>
    <w:rsid w:val="004F0125"/>
    <w:rsid w:val="00506A7A"/>
    <w:rsid w:val="00554F7E"/>
    <w:rsid w:val="0056055D"/>
    <w:rsid w:val="005902BF"/>
    <w:rsid w:val="005B5CB1"/>
    <w:rsid w:val="005C06DF"/>
    <w:rsid w:val="005C2A41"/>
    <w:rsid w:val="005D3EC9"/>
    <w:rsid w:val="005E3364"/>
    <w:rsid w:val="00615112"/>
    <w:rsid w:val="00621895"/>
    <w:rsid w:val="00622A7D"/>
    <w:rsid w:val="0063176E"/>
    <w:rsid w:val="00661C9E"/>
    <w:rsid w:val="00692D49"/>
    <w:rsid w:val="006D055F"/>
    <w:rsid w:val="006D43FC"/>
    <w:rsid w:val="006E2034"/>
    <w:rsid w:val="007128C1"/>
    <w:rsid w:val="00716540"/>
    <w:rsid w:val="00723839"/>
    <w:rsid w:val="007258FB"/>
    <w:rsid w:val="00736B50"/>
    <w:rsid w:val="00751091"/>
    <w:rsid w:val="0075203B"/>
    <w:rsid w:val="0078170B"/>
    <w:rsid w:val="00786A5A"/>
    <w:rsid w:val="00797DBF"/>
    <w:rsid w:val="007A4504"/>
    <w:rsid w:val="007E2960"/>
    <w:rsid w:val="007F0598"/>
    <w:rsid w:val="007F4756"/>
    <w:rsid w:val="0081141C"/>
    <w:rsid w:val="00813C26"/>
    <w:rsid w:val="00855DDA"/>
    <w:rsid w:val="008602F8"/>
    <w:rsid w:val="0087792E"/>
    <w:rsid w:val="00881B6B"/>
    <w:rsid w:val="008B0573"/>
    <w:rsid w:val="008B73F7"/>
    <w:rsid w:val="00920055"/>
    <w:rsid w:val="00923139"/>
    <w:rsid w:val="0094563E"/>
    <w:rsid w:val="0099314B"/>
    <w:rsid w:val="009D1B1E"/>
    <w:rsid w:val="009E5CD9"/>
    <w:rsid w:val="009F0165"/>
    <w:rsid w:val="009F1652"/>
    <w:rsid w:val="009F626B"/>
    <w:rsid w:val="009F6B40"/>
    <w:rsid w:val="00A51AFF"/>
    <w:rsid w:val="00A86070"/>
    <w:rsid w:val="00A90A74"/>
    <w:rsid w:val="00AD7B82"/>
    <w:rsid w:val="00B26B76"/>
    <w:rsid w:val="00B377E8"/>
    <w:rsid w:val="00B65160"/>
    <w:rsid w:val="00B66756"/>
    <w:rsid w:val="00B668A9"/>
    <w:rsid w:val="00B70AC8"/>
    <w:rsid w:val="00B70F88"/>
    <w:rsid w:val="00B734E4"/>
    <w:rsid w:val="00B80122"/>
    <w:rsid w:val="00B803DE"/>
    <w:rsid w:val="00B915F9"/>
    <w:rsid w:val="00BB7D19"/>
    <w:rsid w:val="00BE16C2"/>
    <w:rsid w:val="00C0372A"/>
    <w:rsid w:val="00C06366"/>
    <w:rsid w:val="00C11BF9"/>
    <w:rsid w:val="00C232AF"/>
    <w:rsid w:val="00C34E7A"/>
    <w:rsid w:val="00C8792E"/>
    <w:rsid w:val="00C9335B"/>
    <w:rsid w:val="00C95684"/>
    <w:rsid w:val="00C958B6"/>
    <w:rsid w:val="00CB6793"/>
    <w:rsid w:val="00D17A7A"/>
    <w:rsid w:val="00D23D18"/>
    <w:rsid w:val="00D34457"/>
    <w:rsid w:val="00D36706"/>
    <w:rsid w:val="00D47F8A"/>
    <w:rsid w:val="00E326C2"/>
    <w:rsid w:val="00E45240"/>
    <w:rsid w:val="00E618FF"/>
    <w:rsid w:val="00E622A2"/>
    <w:rsid w:val="00E676C2"/>
    <w:rsid w:val="00E77161"/>
    <w:rsid w:val="00E85955"/>
    <w:rsid w:val="00E9446B"/>
    <w:rsid w:val="00E95673"/>
    <w:rsid w:val="00EB17B4"/>
    <w:rsid w:val="00EB7C07"/>
    <w:rsid w:val="00F01DD8"/>
    <w:rsid w:val="00F369C5"/>
    <w:rsid w:val="00F44567"/>
    <w:rsid w:val="00F529EF"/>
    <w:rsid w:val="00F57673"/>
    <w:rsid w:val="00F824D4"/>
    <w:rsid w:val="00FA16BB"/>
    <w:rsid w:val="00FD4391"/>
    <w:rsid w:val="00FE4E27"/>
    <w:rsid w:val="00FF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1EB856"/>
  <w15:docId w15:val="{322AAAE5-2C1B-4D4A-8D71-340B154C3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6">
    <w:name w:val="List Paragraph"/>
    <w:basedOn w:val="a"/>
    <w:uiPriority w:val="34"/>
    <w:qFormat/>
    <w:rsid w:val="003C63EF"/>
    <w:pPr>
      <w:ind w:left="720"/>
      <w:contextualSpacing/>
    </w:pPr>
  </w:style>
  <w:style w:type="character" w:customStyle="1" w:styleId="a4">
    <w:name w:val="Верхний колонтитул Знак"/>
    <w:link w:val="a3"/>
    <w:rsid w:val="003C63EF"/>
    <w:rPr>
      <w:sz w:val="28"/>
    </w:rPr>
  </w:style>
  <w:style w:type="paragraph" w:styleId="a7">
    <w:name w:val="Balloon Text"/>
    <w:basedOn w:val="a"/>
    <w:link w:val="a8"/>
    <w:semiHidden/>
    <w:unhideWhenUsed/>
    <w:rsid w:val="002831D5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semiHidden/>
    <w:rsid w:val="002831D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2D25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14">
    <w:name w:val="Font Style14"/>
    <w:uiPriority w:val="99"/>
    <w:rsid w:val="00BB7D19"/>
    <w:rPr>
      <w:rFonts w:ascii="Times New Roman" w:hAnsi="Times New Roman" w:cs="Times New Roman"/>
      <w:sz w:val="26"/>
      <w:szCs w:val="26"/>
    </w:rPr>
  </w:style>
  <w:style w:type="character" w:customStyle="1" w:styleId="extended-textshort">
    <w:name w:val="extended-text__short"/>
    <w:basedOn w:val="a0"/>
    <w:rsid w:val="00F529EF"/>
  </w:style>
  <w:style w:type="paragraph" w:styleId="a9">
    <w:name w:val="Body Text"/>
    <w:basedOn w:val="a"/>
    <w:link w:val="aa"/>
    <w:rsid w:val="00151982"/>
    <w:pPr>
      <w:jc w:val="both"/>
    </w:pPr>
    <w:rPr>
      <w:szCs w:val="24"/>
    </w:rPr>
  </w:style>
  <w:style w:type="character" w:customStyle="1" w:styleId="aa">
    <w:name w:val="Основной текст Знак"/>
    <w:basedOn w:val="a0"/>
    <w:link w:val="a9"/>
    <w:rsid w:val="00151982"/>
    <w:rPr>
      <w:sz w:val="28"/>
      <w:szCs w:val="24"/>
    </w:rPr>
  </w:style>
  <w:style w:type="paragraph" w:customStyle="1" w:styleId="Style8">
    <w:name w:val="Style8"/>
    <w:basedOn w:val="a"/>
    <w:uiPriority w:val="99"/>
    <w:rsid w:val="00151982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151982"/>
    <w:rPr>
      <w:rFonts w:ascii="Times New Roman" w:hAnsi="Times New Roman" w:cs="Times New Roman"/>
      <w:sz w:val="26"/>
      <w:szCs w:val="26"/>
    </w:rPr>
  </w:style>
  <w:style w:type="paragraph" w:styleId="20">
    <w:name w:val="Body Text 2"/>
    <w:basedOn w:val="a"/>
    <w:link w:val="21"/>
    <w:unhideWhenUsed/>
    <w:rsid w:val="00151982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151982"/>
    <w:rPr>
      <w:sz w:val="28"/>
    </w:rPr>
  </w:style>
  <w:style w:type="character" w:styleId="ab">
    <w:name w:val="Hyperlink"/>
    <w:uiPriority w:val="99"/>
    <w:rsid w:val="00151982"/>
    <w:rPr>
      <w:rFonts w:cs="Times New Roman"/>
      <w:color w:val="0000FF"/>
      <w:u w:val="single"/>
    </w:rPr>
  </w:style>
  <w:style w:type="paragraph" w:styleId="ac">
    <w:name w:val="Normal (Web)"/>
    <w:basedOn w:val="a"/>
    <w:uiPriority w:val="99"/>
    <w:semiHidden/>
    <w:unhideWhenUsed/>
    <w:rsid w:val="00723839"/>
    <w:pPr>
      <w:spacing w:before="100" w:beforeAutospacing="1" w:after="100" w:afterAutospacing="1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EB17B4"/>
    <w:pPr>
      <w:widowControl w:val="0"/>
      <w:autoSpaceDE w:val="0"/>
      <w:autoSpaceDN w:val="0"/>
      <w:adjustRightInd w:val="0"/>
      <w:spacing w:line="245" w:lineRule="exact"/>
      <w:ind w:hanging="72"/>
      <w:jc w:val="both"/>
    </w:pPr>
    <w:rPr>
      <w:sz w:val="24"/>
      <w:szCs w:val="24"/>
    </w:rPr>
  </w:style>
  <w:style w:type="character" w:customStyle="1" w:styleId="extended-textfull">
    <w:name w:val="extended-text__full"/>
    <w:rsid w:val="00EB17B4"/>
  </w:style>
  <w:style w:type="character" w:customStyle="1" w:styleId="FontStyle45">
    <w:name w:val="Font Style45"/>
    <w:uiPriority w:val="99"/>
    <w:rsid w:val="00EB17B4"/>
    <w:rPr>
      <w:rFonts w:ascii="Times New Roman" w:hAnsi="Times New Roman" w:cs="Times New Roman"/>
      <w:sz w:val="26"/>
      <w:szCs w:val="26"/>
    </w:rPr>
  </w:style>
  <w:style w:type="character" w:customStyle="1" w:styleId="FontStyle47">
    <w:name w:val="Font Style47"/>
    <w:uiPriority w:val="99"/>
    <w:rsid w:val="0094563E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8">
    <w:name w:val="Style18"/>
    <w:basedOn w:val="a"/>
    <w:uiPriority w:val="99"/>
    <w:rsid w:val="0094563E"/>
    <w:pPr>
      <w:widowControl w:val="0"/>
      <w:autoSpaceDE w:val="0"/>
      <w:autoSpaceDN w:val="0"/>
      <w:adjustRightInd w:val="0"/>
      <w:spacing w:line="451" w:lineRule="exact"/>
      <w:ind w:firstLine="259"/>
      <w:jc w:val="both"/>
    </w:pPr>
    <w:rPr>
      <w:rFonts w:ascii="Arial Narrow" w:hAnsi="Arial Narrow"/>
      <w:sz w:val="24"/>
      <w:szCs w:val="24"/>
    </w:rPr>
  </w:style>
  <w:style w:type="character" w:customStyle="1" w:styleId="extendedtext-short">
    <w:name w:val="extendedtext-short"/>
    <w:basedOn w:val="a0"/>
    <w:rsid w:val="005C0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AEB0E3B10CF70938D2E843974AE78ECF6492D2D494AC25766030151B967B3785364CDD9DAB9B8637EA9B82BB8CBC1F0DB5B90DAC78B32A3SA1FA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627</TotalTime>
  <Pages>3</Pages>
  <Words>996</Words>
  <Characters>5678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Прудникова Анна Александровна</dc:creator>
  <cp:lastModifiedBy>Прудникова Анна Александровна</cp:lastModifiedBy>
  <cp:revision>27</cp:revision>
  <cp:lastPrinted>2019-09-10T04:14:00Z</cp:lastPrinted>
  <dcterms:created xsi:type="dcterms:W3CDTF">2019-05-20T23:19:00Z</dcterms:created>
  <dcterms:modified xsi:type="dcterms:W3CDTF">2021-10-11T03:26:00Z</dcterms:modified>
</cp:coreProperties>
</file>