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652852809"/>
    <w:bookmarkEnd w:id="0"/>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pt;height:45.8pt" o:ole="" fillcolor="window">
            <v:imagedata r:id="rId7" o:title="" grayscale="t"/>
          </v:shape>
          <o:OLEObject Type="Embed" ProgID="Word.Picture.8" ShapeID="_x0000_i1025" DrawAspect="Content" ObjectID="_1695812364" r:id="rId8"/>
        </w:object>
      </w:r>
    </w:p>
    <w:tbl>
      <w:tblPr>
        <w:tblW w:w="5133" w:type="pct"/>
        <w:tblInd w:w="-142" w:type="dxa"/>
        <w:tblCellMar>
          <w:left w:w="107" w:type="dxa"/>
          <w:right w:w="107" w:type="dxa"/>
        </w:tblCellMar>
        <w:tblLook w:val="0000" w:firstRow="0" w:lastRow="0" w:firstColumn="0" w:lastColumn="0" w:noHBand="0" w:noVBand="0"/>
      </w:tblPr>
      <w:tblGrid>
        <w:gridCol w:w="3418"/>
        <w:gridCol w:w="1510"/>
        <w:gridCol w:w="3019"/>
        <w:gridCol w:w="753"/>
        <w:gridCol w:w="903"/>
      </w:tblGrid>
      <w:tr w:rsidR="00357541" w:rsidTr="004633F4">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FD4728">
              <w:t>социальной политике и защите прав граждан</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RPr="00195E85" w:rsidTr="004633F4">
        <w:trPr>
          <w:cantSplit/>
        </w:trPr>
        <w:tc>
          <w:tcPr>
            <w:tcW w:w="1780" w:type="pct"/>
          </w:tcPr>
          <w:p w:rsidR="00357541" w:rsidRPr="001F4264" w:rsidRDefault="00357541" w:rsidP="004C7775">
            <w:pPr>
              <w:rPr>
                <w:sz w:val="24"/>
              </w:rPr>
            </w:pPr>
          </w:p>
        </w:tc>
        <w:tc>
          <w:tcPr>
            <w:tcW w:w="2358"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392" w:type="pct"/>
          </w:tcPr>
          <w:p w:rsidR="00357541" w:rsidRPr="00D17A7A" w:rsidRDefault="00C75EE9">
            <w:pPr>
              <w:jc w:val="right"/>
              <w:rPr>
                <w:sz w:val="24"/>
                <w:szCs w:val="24"/>
              </w:rPr>
            </w:pPr>
            <w:r>
              <w:rPr>
                <w:sz w:val="24"/>
                <w:szCs w:val="24"/>
              </w:rPr>
              <w:t>№</w:t>
            </w:r>
          </w:p>
        </w:tc>
        <w:tc>
          <w:tcPr>
            <w:tcW w:w="471" w:type="pct"/>
          </w:tcPr>
          <w:p w:rsidR="00357541" w:rsidRPr="00877EE6" w:rsidRDefault="00357541" w:rsidP="00510C0E">
            <w:pPr>
              <w:rPr>
                <w:sz w:val="24"/>
                <w:szCs w:val="24"/>
              </w:rPr>
            </w:pPr>
          </w:p>
        </w:tc>
      </w:tr>
      <w:tr w:rsidR="00357541" w:rsidTr="004633F4">
        <w:trPr>
          <w:cantSplit/>
        </w:trPr>
        <w:tc>
          <w:tcPr>
            <w:tcW w:w="5000" w:type="pct"/>
            <w:gridSpan w:val="5"/>
          </w:tcPr>
          <w:p w:rsidR="00357541" w:rsidRPr="003D4A28" w:rsidRDefault="00357541" w:rsidP="00383131">
            <w:pPr>
              <w:jc w:val="center"/>
              <w:rPr>
                <w:sz w:val="24"/>
                <w:szCs w:val="24"/>
              </w:rPr>
            </w:pPr>
          </w:p>
        </w:tc>
      </w:tr>
      <w:tr w:rsidR="00357541" w:rsidTr="004633F4">
        <w:trPr>
          <w:gridAfter w:val="3"/>
          <w:wAfter w:w="2434" w:type="pct"/>
        </w:trPr>
        <w:tc>
          <w:tcPr>
            <w:tcW w:w="2566" w:type="pct"/>
            <w:gridSpan w:val="2"/>
          </w:tcPr>
          <w:p w:rsidR="00357541" w:rsidRDefault="001E4C27">
            <w:r w:rsidRPr="00F452F5">
              <w:rPr>
                <w:szCs w:val="28"/>
              </w:rPr>
              <w:t>Об обращениях, законодательных инициативах законодательных (представительных) органов государственной власти субъектов Российской Федерации</w:t>
            </w:r>
          </w:p>
        </w:tc>
      </w:tr>
    </w:tbl>
    <w:p w:rsidR="004C3BC8" w:rsidRPr="003B6315" w:rsidRDefault="004C3BC8" w:rsidP="003B6315">
      <w:pPr>
        <w:pStyle w:val="a3"/>
        <w:tabs>
          <w:tab w:val="clear" w:pos="4153"/>
          <w:tab w:val="clear" w:pos="8306"/>
        </w:tabs>
        <w:ind w:firstLine="709"/>
        <w:jc w:val="both"/>
        <w:rPr>
          <w:szCs w:val="28"/>
        </w:rPr>
      </w:pPr>
    </w:p>
    <w:p w:rsidR="00D83741" w:rsidRDefault="001E4C27" w:rsidP="00AC1C88">
      <w:pPr>
        <w:pStyle w:val="a3"/>
        <w:tabs>
          <w:tab w:val="clear" w:pos="4153"/>
          <w:tab w:val="clear" w:pos="8306"/>
        </w:tabs>
        <w:ind w:firstLine="709"/>
        <w:jc w:val="both"/>
        <w:rPr>
          <w:szCs w:val="28"/>
        </w:rPr>
      </w:pPr>
      <w:r w:rsidRPr="003B6315">
        <w:rPr>
          <w:szCs w:val="28"/>
        </w:rPr>
        <w:t>Рассмотрев и обсудив</w:t>
      </w:r>
      <w:r w:rsidR="00D83741">
        <w:rPr>
          <w:szCs w:val="28"/>
        </w:rPr>
        <w:t>:</w:t>
      </w:r>
      <w:r w:rsidR="00AC1C88">
        <w:rPr>
          <w:szCs w:val="28"/>
        </w:rPr>
        <w:t xml:space="preserve"> </w:t>
      </w:r>
    </w:p>
    <w:p w:rsidR="0061776A" w:rsidRDefault="0061776A" w:rsidP="0061776A">
      <w:pPr>
        <w:pStyle w:val="a3"/>
        <w:tabs>
          <w:tab w:val="clear" w:pos="4153"/>
          <w:tab w:val="clear" w:pos="8306"/>
        </w:tabs>
        <w:ind w:firstLine="709"/>
        <w:jc w:val="both"/>
        <w:rPr>
          <w:szCs w:val="28"/>
        </w:rPr>
      </w:pPr>
      <w:r w:rsidRPr="00367F5F">
        <w:rPr>
          <w:szCs w:val="28"/>
        </w:rPr>
        <w:t>обращени</w:t>
      </w:r>
      <w:r>
        <w:rPr>
          <w:szCs w:val="28"/>
        </w:rPr>
        <w:t>е</w:t>
      </w:r>
      <w:r w:rsidRPr="00367F5F">
        <w:rPr>
          <w:szCs w:val="28"/>
        </w:rPr>
        <w:t xml:space="preserve"> </w:t>
      </w:r>
      <w:r w:rsidRPr="00A1752E">
        <w:rPr>
          <w:szCs w:val="28"/>
        </w:rPr>
        <w:t>Белгородской областной Думы к Правительству Р</w:t>
      </w:r>
      <w:r>
        <w:rPr>
          <w:szCs w:val="28"/>
        </w:rPr>
        <w:t>оссийской Федерации</w:t>
      </w:r>
      <w:r w:rsidRPr="00A1752E">
        <w:rPr>
          <w:szCs w:val="28"/>
        </w:rPr>
        <w:t xml:space="preserve"> по вопросу обеспечения безопасности образовательных организаций</w:t>
      </w:r>
      <w:r>
        <w:rPr>
          <w:szCs w:val="28"/>
        </w:rPr>
        <w:t xml:space="preserve">; </w:t>
      </w:r>
    </w:p>
    <w:p w:rsidR="00BB6702" w:rsidRDefault="001A2E8C" w:rsidP="00143B88">
      <w:pPr>
        <w:pStyle w:val="a3"/>
        <w:tabs>
          <w:tab w:val="clear" w:pos="4153"/>
          <w:tab w:val="clear" w:pos="8306"/>
        </w:tabs>
        <w:ind w:firstLine="709"/>
        <w:jc w:val="both"/>
        <w:rPr>
          <w:szCs w:val="28"/>
        </w:rPr>
      </w:pPr>
      <w:r w:rsidRPr="001A2E8C">
        <w:rPr>
          <w:szCs w:val="28"/>
        </w:rPr>
        <w:t>обращени</w:t>
      </w:r>
      <w:r>
        <w:rPr>
          <w:szCs w:val="28"/>
        </w:rPr>
        <w:t>е</w:t>
      </w:r>
      <w:r w:rsidRPr="001A2E8C">
        <w:rPr>
          <w:szCs w:val="28"/>
        </w:rPr>
        <w:t xml:space="preserve"> Законодательного Собрания Республики Карелия </w:t>
      </w:r>
      <w:r>
        <w:rPr>
          <w:szCs w:val="28"/>
        </w:rPr>
        <w:br/>
      </w:r>
      <w:r w:rsidRPr="001A2E8C">
        <w:rPr>
          <w:szCs w:val="28"/>
        </w:rPr>
        <w:t>к Заместителю Председателя Правительства Российской Федерации Голиковой Т.А. по вопросу увеличения размера ежемесячной компенсационной выплаты неработающим трудоспособным лицам, осуществляющим уход за инвалидами I группы</w:t>
      </w:r>
      <w:r>
        <w:rPr>
          <w:szCs w:val="28"/>
        </w:rPr>
        <w:t>;</w:t>
      </w:r>
    </w:p>
    <w:p w:rsidR="001A2E8C" w:rsidRDefault="001A2E8C" w:rsidP="00143B88">
      <w:pPr>
        <w:pStyle w:val="a3"/>
        <w:tabs>
          <w:tab w:val="clear" w:pos="4153"/>
          <w:tab w:val="clear" w:pos="8306"/>
        </w:tabs>
        <w:ind w:firstLine="709"/>
        <w:jc w:val="both"/>
        <w:rPr>
          <w:szCs w:val="28"/>
        </w:rPr>
      </w:pPr>
      <w:r w:rsidRPr="001A2E8C">
        <w:rPr>
          <w:szCs w:val="28"/>
        </w:rPr>
        <w:t>обращени</w:t>
      </w:r>
      <w:r>
        <w:rPr>
          <w:szCs w:val="28"/>
        </w:rPr>
        <w:t>е</w:t>
      </w:r>
      <w:r w:rsidRPr="001A2E8C">
        <w:rPr>
          <w:szCs w:val="28"/>
        </w:rPr>
        <w:t xml:space="preserve"> Законодательного Собрания Республики Карелия </w:t>
      </w:r>
      <w:r>
        <w:rPr>
          <w:szCs w:val="28"/>
        </w:rPr>
        <w:br/>
      </w:r>
      <w:r w:rsidRPr="001A2E8C">
        <w:rPr>
          <w:szCs w:val="28"/>
        </w:rPr>
        <w:t>к Заместителю Председателя Правительства Российской Федерации Голиковой Т.А. по вопросу обустройства пандусов на территориях частного жилищного фонда с учетом потребностей инвалидов</w:t>
      </w:r>
      <w:r>
        <w:rPr>
          <w:szCs w:val="28"/>
        </w:rPr>
        <w:t>;</w:t>
      </w:r>
    </w:p>
    <w:p w:rsidR="001A2E8C" w:rsidRDefault="00F664C7" w:rsidP="00143B88">
      <w:pPr>
        <w:pStyle w:val="a3"/>
        <w:tabs>
          <w:tab w:val="clear" w:pos="4153"/>
          <w:tab w:val="clear" w:pos="8306"/>
        </w:tabs>
        <w:ind w:firstLine="709"/>
        <w:jc w:val="both"/>
        <w:rPr>
          <w:szCs w:val="28"/>
        </w:rPr>
      </w:pPr>
      <w:r w:rsidRPr="00F664C7">
        <w:rPr>
          <w:szCs w:val="28"/>
        </w:rPr>
        <w:t>обращени</w:t>
      </w:r>
      <w:r>
        <w:rPr>
          <w:szCs w:val="28"/>
        </w:rPr>
        <w:t>е</w:t>
      </w:r>
      <w:r w:rsidRPr="00F664C7">
        <w:rPr>
          <w:szCs w:val="28"/>
        </w:rPr>
        <w:t xml:space="preserve"> Законодательного Собрания Республики Карелия </w:t>
      </w:r>
      <w:r>
        <w:rPr>
          <w:szCs w:val="28"/>
        </w:rPr>
        <w:br/>
      </w:r>
      <w:r w:rsidRPr="00F664C7">
        <w:rPr>
          <w:szCs w:val="28"/>
        </w:rPr>
        <w:t>к Заместителю Председателя Правительства Российской Федерации Голиковой Т.А. по вопросу исключения из доходов от осуществления предпринимательской деятельности, учитываемых при расчете среднедушевого дохода семьи, единовременной финансовой помощи, оказанной гражданину на организацию предпринимательской деятельности, при осуществлении мер государственной поддержки семей, имеющих детей</w:t>
      </w:r>
      <w:r>
        <w:rPr>
          <w:szCs w:val="28"/>
        </w:rPr>
        <w:t>;</w:t>
      </w:r>
    </w:p>
    <w:p w:rsidR="001A2E8C" w:rsidRDefault="00F664C7" w:rsidP="00143B88">
      <w:pPr>
        <w:pStyle w:val="a3"/>
        <w:tabs>
          <w:tab w:val="clear" w:pos="4153"/>
          <w:tab w:val="clear" w:pos="8306"/>
        </w:tabs>
        <w:ind w:firstLine="709"/>
        <w:jc w:val="both"/>
        <w:rPr>
          <w:szCs w:val="28"/>
        </w:rPr>
      </w:pPr>
      <w:r w:rsidRPr="00F664C7">
        <w:rPr>
          <w:szCs w:val="28"/>
        </w:rPr>
        <w:t>обращени</w:t>
      </w:r>
      <w:r>
        <w:rPr>
          <w:szCs w:val="28"/>
        </w:rPr>
        <w:t>е</w:t>
      </w:r>
      <w:r w:rsidRPr="00F664C7">
        <w:rPr>
          <w:szCs w:val="28"/>
        </w:rPr>
        <w:t xml:space="preserve"> Законодательного Собрания Республики Карелия </w:t>
      </w:r>
      <w:r>
        <w:rPr>
          <w:szCs w:val="28"/>
        </w:rPr>
        <w:br/>
      </w:r>
      <w:r w:rsidRPr="00F664C7">
        <w:rPr>
          <w:szCs w:val="28"/>
        </w:rPr>
        <w:t xml:space="preserve">к Заместителю Председателя Правительства Российской Федерации Голиковой Т.А. по вопросу внесения изменений в Правила осуществления выплаты, предусмотренной Указом Президента Российской Федерации </w:t>
      </w:r>
      <w:r>
        <w:rPr>
          <w:szCs w:val="28"/>
        </w:rPr>
        <w:br/>
      </w:r>
      <w:r w:rsidRPr="00F664C7">
        <w:rPr>
          <w:szCs w:val="28"/>
        </w:rPr>
        <w:t>от 2 июля 2021 г</w:t>
      </w:r>
      <w:r>
        <w:rPr>
          <w:szCs w:val="28"/>
        </w:rPr>
        <w:t>ода</w:t>
      </w:r>
      <w:r w:rsidRPr="00F664C7">
        <w:rPr>
          <w:szCs w:val="28"/>
        </w:rPr>
        <w:t xml:space="preserve"> № 396 </w:t>
      </w:r>
      <w:r>
        <w:rPr>
          <w:szCs w:val="28"/>
        </w:rPr>
        <w:t>"</w:t>
      </w:r>
      <w:r w:rsidRPr="00F664C7">
        <w:rPr>
          <w:szCs w:val="28"/>
        </w:rPr>
        <w:t>О единовременной выплате семьям, имеющим детей</w:t>
      </w:r>
      <w:r>
        <w:rPr>
          <w:szCs w:val="28"/>
        </w:rPr>
        <w:t>"</w:t>
      </w:r>
      <w:r w:rsidRPr="00F664C7">
        <w:rPr>
          <w:szCs w:val="28"/>
        </w:rPr>
        <w:t>, утвержденные постановлением Правительства Российской Федерации от 12 июля 2021 года № 1158</w:t>
      </w:r>
      <w:r>
        <w:rPr>
          <w:szCs w:val="28"/>
        </w:rPr>
        <w:t>;</w:t>
      </w:r>
    </w:p>
    <w:p w:rsidR="00F542AE" w:rsidRDefault="00F664C7" w:rsidP="00143B88">
      <w:pPr>
        <w:pStyle w:val="a3"/>
        <w:tabs>
          <w:tab w:val="clear" w:pos="4153"/>
          <w:tab w:val="clear" w:pos="8306"/>
        </w:tabs>
        <w:ind w:firstLine="709"/>
        <w:jc w:val="both"/>
        <w:rPr>
          <w:szCs w:val="28"/>
        </w:rPr>
      </w:pPr>
      <w:r w:rsidRPr="00F664C7">
        <w:rPr>
          <w:szCs w:val="28"/>
        </w:rPr>
        <w:t>обращени</w:t>
      </w:r>
      <w:r>
        <w:rPr>
          <w:szCs w:val="28"/>
        </w:rPr>
        <w:t>е</w:t>
      </w:r>
      <w:r w:rsidRPr="00F664C7">
        <w:rPr>
          <w:szCs w:val="28"/>
        </w:rPr>
        <w:t xml:space="preserve"> Законодательного Собрания Республики Карелия </w:t>
      </w:r>
      <w:r>
        <w:rPr>
          <w:szCs w:val="28"/>
        </w:rPr>
        <w:br/>
      </w:r>
      <w:r w:rsidRPr="00F664C7">
        <w:rPr>
          <w:szCs w:val="28"/>
        </w:rPr>
        <w:t xml:space="preserve">к Заместителю Председателя Правительства Российской Федерации Голиковой Т.А. по вопросу учета нотариально удостоверенного соглашения </w:t>
      </w:r>
      <w:r w:rsidRPr="00F664C7">
        <w:rPr>
          <w:szCs w:val="28"/>
        </w:rPr>
        <w:lastRenderedPageBreak/>
        <w:t xml:space="preserve">об уплате алиментов при назначении ежемесячного пособия на ребенка </w:t>
      </w:r>
      <w:r>
        <w:rPr>
          <w:szCs w:val="28"/>
        </w:rPr>
        <w:br/>
      </w:r>
      <w:r w:rsidRPr="00F664C7">
        <w:rPr>
          <w:szCs w:val="28"/>
        </w:rPr>
        <w:t>в возрасте от восьми до семнадцати лет</w:t>
      </w:r>
      <w:r w:rsidR="00F542AE">
        <w:rPr>
          <w:szCs w:val="28"/>
        </w:rPr>
        <w:t>;</w:t>
      </w:r>
    </w:p>
    <w:p w:rsidR="00F664C7" w:rsidRDefault="00F542AE" w:rsidP="00143B88">
      <w:pPr>
        <w:pStyle w:val="a3"/>
        <w:tabs>
          <w:tab w:val="clear" w:pos="4153"/>
          <w:tab w:val="clear" w:pos="8306"/>
        </w:tabs>
        <w:ind w:firstLine="709"/>
        <w:jc w:val="both"/>
        <w:rPr>
          <w:szCs w:val="28"/>
        </w:rPr>
      </w:pPr>
      <w:r w:rsidRPr="00F542AE">
        <w:rPr>
          <w:szCs w:val="28"/>
        </w:rPr>
        <w:t>обращени</w:t>
      </w:r>
      <w:r>
        <w:rPr>
          <w:szCs w:val="28"/>
        </w:rPr>
        <w:t>е</w:t>
      </w:r>
      <w:r w:rsidRPr="00F542AE">
        <w:rPr>
          <w:szCs w:val="28"/>
        </w:rPr>
        <w:t xml:space="preserve"> Тюменской областной Думы к Министру здравоохранения Российской Федерации М.А. Мурашко, Министру труда и социальной защиты Российской Федерации А.О. Котякову </w:t>
      </w:r>
      <w:r>
        <w:rPr>
          <w:szCs w:val="28"/>
        </w:rPr>
        <w:t>"О</w:t>
      </w:r>
      <w:r w:rsidRPr="00F542AE">
        <w:rPr>
          <w:szCs w:val="28"/>
        </w:rPr>
        <w:t xml:space="preserve"> необходимости внесения изменений в действующее законодательство</w:t>
      </w:r>
      <w:r>
        <w:rPr>
          <w:szCs w:val="28"/>
        </w:rPr>
        <w:t>"</w:t>
      </w:r>
      <w:r w:rsidR="00252530">
        <w:rPr>
          <w:szCs w:val="28"/>
        </w:rPr>
        <w:t>;</w:t>
      </w:r>
    </w:p>
    <w:p w:rsidR="00252530" w:rsidRDefault="00252530" w:rsidP="00143B88">
      <w:pPr>
        <w:pStyle w:val="a3"/>
        <w:tabs>
          <w:tab w:val="clear" w:pos="4153"/>
          <w:tab w:val="clear" w:pos="8306"/>
        </w:tabs>
        <w:ind w:firstLine="709"/>
        <w:jc w:val="both"/>
        <w:rPr>
          <w:szCs w:val="28"/>
        </w:rPr>
      </w:pPr>
      <w:r>
        <w:rPr>
          <w:szCs w:val="28"/>
        </w:rPr>
        <w:t xml:space="preserve">обращение Государственного Совета Республики Татарстан </w:t>
      </w:r>
      <w:r>
        <w:rPr>
          <w:szCs w:val="28"/>
        </w:rPr>
        <w:br/>
        <w:t xml:space="preserve">к Председателю Правительства Российской Федерации М.В. Мишустину </w:t>
      </w:r>
      <w:r>
        <w:rPr>
          <w:szCs w:val="28"/>
        </w:rPr>
        <w:br/>
        <w:t xml:space="preserve">о необходимости внесения изменений в Правила направления средств </w:t>
      </w:r>
      <w:r w:rsidR="00971BF6">
        <w:rPr>
          <w:szCs w:val="28"/>
        </w:rPr>
        <w:br/>
      </w:r>
      <w:r>
        <w:rPr>
          <w:szCs w:val="28"/>
        </w:rPr>
        <w:t>(части средств) материнского (семейного) капитала на улучшение жилищных условий;</w:t>
      </w:r>
    </w:p>
    <w:p w:rsidR="004E716A" w:rsidRDefault="004E716A" w:rsidP="00143B88">
      <w:pPr>
        <w:pStyle w:val="a3"/>
        <w:tabs>
          <w:tab w:val="clear" w:pos="4153"/>
          <w:tab w:val="clear" w:pos="8306"/>
        </w:tabs>
        <w:ind w:firstLine="709"/>
        <w:jc w:val="both"/>
        <w:rPr>
          <w:szCs w:val="28"/>
        </w:rPr>
      </w:pPr>
      <w:r>
        <w:rPr>
          <w:szCs w:val="28"/>
        </w:rPr>
        <w:t xml:space="preserve">законодательная инициатива Законодательного Собрания города Севастополя по внесению в Государственную Думу Федерального Собрания Российской Федерации проекта федерального закона "О внесении изменений в статью 6 Федерального закона "О дополнительных гарантиях по социальной поддержке детей-сирот и детей, оставшихся без попечения родителей" </w:t>
      </w:r>
      <w:r w:rsidR="00971BF6">
        <w:rPr>
          <w:szCs w:val="28"/>
        </w:rPr>
        <w:br/>
      </w:r>
      <w:r>
        <w:rPr>
          <w:szCs w:val="28"/>
        </w:rPr>
        <w:t>и Федеральный закон "Об образовании в Российской Федерации";</w:t>
      </w:r>
    </w:p>
    <w:p w:rsidR="004E716A" w:rsidRDefault="00971BF6" w:rsidP="00143B88">
      <w:pPr>
        <w:pStyle w:val="a3"/>
        <w:tabs>
          <w:tab w:val="clear" w:pos="4153"/>
          <w:tab w:val="clear" w:pos="8306"/>
        </w:tabs>
        <w:ind w:firstLine="709"/>
        <w:jc w:val="both"/>
        <w:rPr>
          <w:szCs w:val="28"/>
        </w:rPr>
      </w:pPr>
      <w:r>
        <w:rPr>
          <w:szCs w:val="28"/>
        </w:rPr>
        <w:t xml:space="preserve">Законодательная инициатива Законодательного Собрания Владимирской области по внесению в Государственную Думу Федерального Собрания Российской Федерации проекта федерального закона "О внесении изменений в статью 14 Закона Российской Федерации "О социальной защите граждан, подвергшихся воздействию радиации вследствие катастрофы </w:t>
      </w:r>
      <w:r>
        <w:rPr>
          <w:szCs w:val="28"/>
        </w:rPr>
        <w:br/>
        <w:t>на Чернобыльской АЭС"</w:t>
      </w:r>
      <w:r w:rsidR="00C12153">
        <w:rPr>
          <w:szCs w:val="28"/>
        </w:rPr>
        <w:t>,</w:t>
      </w:r>
    </w:p>
    <w:p w:rsidR="00143B88" w:rsidRPr="00A10362" w:rsidRDefault="00143B88" w:rsidP="00143B88">
      <w:pPr>
        <w:pStyle w:val="a3"/>
        <w:tabs>
          <w:tab w:val="clear" w:pos="4153"/>
          <w:tab w:val="clear" w:pos="8306"/>
        </w:tabs>
        <w:ind w:firstLine="709"/>
        <w:jc w:val="both"/>
        <w:rPr>
          <w:szCs w:val="28"/>
        </w:rPr>
      </w:pPr>
      <w:r w:rsidRPr="00A10362">
        <w:rPr>
          <w:szCs w:val="28"/>
        </w:rPr>
        <w:t>комитет</w:t>
      </w:r>
    </w:p>
    <w:p w:rsidR="00143B88" w:rsidRDefault="00143B88" w:rsidP="00143B88">
      <w:pPr>
        <w:pStyle w:val="a3"/>
        <w:tabs>
          <w:tab w:val="clear" w:pos="4153"/>
          <w:tab w:val="clear" w:pos="8306"/>
        </w:tabs>
        <w:jc w:val="both"/>
        <w:rPr>
          <w:szCs w:val="28"/>
        </w:rPr>
      </w:pPr>
    </w:p>
    <w:p w:rsidR="00143B88" w:rsidRPr="003B6315" w:rsidRDefault="00143B88" w:rsidP="00143B88">
      <w:pPr>
        <w:pStyle w:val="a3"/>
        <w:tabs>
          <w:tab w:val="clear" w:pos="4153"/>
          <w:tab w:val="clear" w:pos="8306"/>
        </w:tabs>
        <w:jc w:val="both"/>
        <w:rPr>
          <w:szCs w:val="28"/>
        </w:rPr>
      </w:pPr>
      <w:r w:rsidRPr="003B6315">
        <w:rPr>
          <w:szCs w:val="28"/>
        </w:rPr>
        <w:t>РЕШИЛ:</w:t>
      </w:r>
    </w:p>
    <w:p w:rsidR="00143B88" w:rsidRDefault="00143B88" w:rsidP="00143B88">
      <w:pPr>
        <w:pStyle w:val="a3"/>
        <w:tabs>
          <w:tab w:val="left" w:pos="708"/>
        </w:tabs>
        <w:jc w:val="both"/>
        <w:rPr>
          <w:szCs w:val="28"/>
        </w:rPr>
      </w:pPr>
    </w:p>
    <w:p w:rsidR="00143B88" w:rsidRDefault="00143B88" w:rsidP="00143B88">
      <w:pPr>
        <w:pStyle w:val="a3"/>
        <w:tabs>
          <w:tab w:val="left" w:pos="708"/>
        </w:tabs>
        <w:ind w:firstLine="709"/>
        <w:jc w:val="both"/>
        <w:rPr>
          <w:szCs w:val="28"/>
        </w:rPr>
      </w:pPr>
      <w:r>
        <w:rPr>
          <w:szCs w:val="28"/>
        </w:rPr>
        <w:t>Принять к сведению вышеуказа</w:t>
      </w:r>
      <w:r w:rsidR="005A1708">
        <w:rPr>
          <w:szCs w:val="28"/>
        </w:rPr>
        <w:t>нные обращени</w:t>
      </w:r>
      <w:r w:rsidR="00B43277">
        <w:rPr>
          <w:szCs w:val="28"/>
        </w:rPr>
        <w:t>я</w:t>
      </w:r>
      <w:r w:rsidR="005A1708">
        <w:rPr>
          <w:szCs w:val="28"/>
        </w:rPr>
        <w:t xml:space="preserve"> и законодательн</w:t>
      </w:r>
      <w:r w:rsidR="00B43277">
        <w:rPr>
          <w:szCs w:val="28"/>
        </w:rPr>
        <w:t>ые</w:t>
      </w:r>
      <w:r w:rsidR="005A1708">
        <w:rPr>
          <w:szCs w:val="28"/>
        </w:rPr>
        <w:t xml:space="preserve"> инициатив</w:t>
      </w:r>
      <w:r w:rsidR="00B43277">
        <w:rPr>
          <w:szCs w:val="28"/>
        </w:rPr>
        <w:t>ы</w:t>
      </w:r>
      <w:r>
        <w:rPr>
          <w:szCs w:val="28"/>
        </w:rPr>
        <w:t>.</w:t>
      </w:r>
    </w:p>
    <w:p w:rsidR="00FD4728" w:rsidRDefault="00FD4728" w:rsidP="00FD4728">
      <w:pPr>
        <w:pStyle w:val="a3"/>
        <w:tabs>
          <w:tab w:val="clear" w:pos="4153"/>
          <w:tab w:val="clear" w:pos="8306"/>
        </w:tabs>
        <w:jc w:val="both"/>
        <w:rPr>
          <w:szCs w:val="28"/>
        </w:rPr>
      </w:pPr>
    </w:p>
    <w:p w:rsidR="00951BD0" w:rsidRDefault="00951BD0" w:rsidP="00FD4728">
      <w:pPr>
        <w:pStyle w:val="a3"/>
        <w:tabs>
          <w:tab w:val="clear" w:pos="4153"/>
          <w:tab w:val="clear" w:pos="8306"/>
        </w:tabs>
        <w:jc w:val="both"/>
        <w:rPr>
          <w:szCs w:val="28"/>
        </w:rPr>
      </w:pPr>
    </w:p>
    <w:p w:rsidR="00F015AE" w:rsidRPr="002F10A0" w:rsidRDefault="00F015AE" w:rsidP="00FD4728">
      <w:pPr>
        <w:pStyle w:val="a3"/>
        <w:tabs>
          <w:tab w:val="clear" w:pos="4153"/>
          <w:tab w:val="clear" w:pos="8306"/>
        </w:tabs>
        <w:jc w:val="both"/>
        <w:rPr>
          <w:szCs w:val="28"/>
        </w:rPr>
      </w:pPr>
    </w:p>
    <w:p w:rsidR="00357541" w:rsidRPr="00FD4728" w:rsidRDefault="00FD4728" w:rsidP="00FD4728">
      <w:pPr>
        <w:pStyle w:val="a3"/>
        <w:tabs>
          <w:tab w:val="clear" w:pos="4153"/>
          <w:tab w:val="clear" w:pos="8306"/>
        </w:tabs>
        <w:jc w:val="both"/>
        <w:rPr>
          <w:szCs w:val="28"/>
        </w:rPr>
      </w:pPr>
      <w:r w:rsidRPr="002F10A0">
        <w:rPr>
          <w:szCs w:val="28"/>
        </w:rPr>
        <w:t>Председатель комитета</w:t>
      </w:r>
      <w:r w:rsidRPr="002F10A0">
        <w:rPr>
          <w:szCs w:val="28"/>
        </w:rPr>
        <w:tab/>
      </w:r>
      <w:r w:rsidRPr="002F10A0">
        <w:rPr>
          <w:szCs w:val="28"/>
        </w:rPr>
        <w:tab/>
      </w:r>
      <w:r w:rsidRPr="002F10A0">
        <w:rPr>
          <w:szCs w:val="28"/>
        </w:rPr>
        <w:tab/>
      </w:r>
      <w:r w:rsidRPr="002F10A0">
        <w:rPr>
          <w:szCs w:val="28"/>
        </w:rPr>
        <w:tab/>
      </w:r>
      <w:r w:rsidRPr="002F10A0">
        <w:rPr>
          <w:szCs w:val="28"/>
        </w:rPr>
        <w:tab/>
      </w:r>
      <w:r w:rsidRPr="002F10A0">
        <w:rPr>
          <w:szCs w:val="28"/>
        </w:rPr>
        <w:tab/>
      </w:r>
      <w:r w:rsidR="006B59E9">
        <w:rPr>
          <w:szCs w:val="28"/>
        </w:rPr>
        <w:tab/>
        <w:t xml:space="preserve">  </w:t>
      </w:r>
      <w:r w:rsidR="00C12153">
        <w:rPr>
          <w:szCs w:val="28"/>
        </w:rPr>
        <w:t xml:space="preserve">      </w:t>
      </w:r>
      <w:bookmarkStart w:id="1" w:name="_GoBack"/>
      <w:bookmarkEnd w:id="1"/>
      <w:r w:rsidR="006B59E9">
        <w:rPr>
          <w:szCs w:val="28"/>
        </w:rPr>
        <w:t xml:space="preserve"> </w:t>
      </w:r>
      <w:r w:rsidR="00C12153">
        <w:rPr>
          <w:szCs w:val="28"/>
        </w:rPr>
        <w:t xml:space="preserve">И.С. </w:t>
      </w:r>
      <w:proofErr w:type="spellStart"/>
      <w:r w:rsidR="00C12153">
        <w:rPr>
          <w:szCs w:val="28"/>
        </w:rPr>
        <w:t>Чемерис</w:t>
      </w:r>
      <w:proofErr w:type="spellEnd"/>
    </w:p>
    <w:sectPr w:rsidR="00357541" w:rsidRPr="00FD4728" w:rsidSect="008B3982">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411" w:rsidRDefault="00712411">
      <w:r>
        <w:separator/>
      </w:r>
    </w:p>
  </w:endnote>
  <w:endnote w:type="continuationSeparator" w:id="0">
    <w:p w:rsidR="00712411" w:rsidRDefault="00712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altName w:val="Palatino Linotype"/>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411" w:rsidRDefault="00712411">
      <w:r>
        <w:separator/>
      </w:r>
    </w:p>
  </w:footnote>
  <w:footnote w:type="continuationSeparator" w:id="0">
    <w:p w:rsidR="00712411" w:rsidRDefault="00712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014657"/>
      <w:docPartObj>
        <w:docPartGallery w:val="Page Numbers (Top of Page)"/>
        <w:docPartUnique/>
      </w:docPartObj>
    </w:sdtPr>
    <w:sdtEndPr/>
    <w:sdtContent>
      <w:p w:rsidR="004C3BC8" w:rsidRDefault="004C3BC8">
        <w:pPr>
          <w:pStyle w:val="a3"/>
          <w:jc w:val="center"/>
        </w:pPr>
        <w:r>
          <w:fldChar w:fldCharType="begin"/>
        </w:r>
        <w:r>
          <w:instrText>PAGE   \* MERGEFORMAT</w:instrText>
        </w:r>
        <w:r>
          <w:fldChar w:fldCharType="separate"/>
        </w:r>
        <w:r w:rsidR="00C12153">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28"/>
    <w:rsid w:val="000064F7"/>
    <w:rsid w:val="00010C3C"/>
    <w:rsid w:val="00010CFD"/>
    <w:rsid w:val="00020416"/>
    <w:rsid w:val="00022B36"/>
    <w:rsid w:val="000270B0"/>
    <w:rsid w:val="00044F7F"/>
    <w:rsid w:val="00053C61"/>
    <w:rsid w:val="00080DED"/>
    <w:rsid w:val="00094011"/>
    <w:rsid w:val="000B1BDF"/>
    <w:rsid w:val="000C6C40"/>
    <w:rsid w:val="000D0225"/>
    <w:rsid w:val="000D5B1F"/>
    <w:rsid w:val="000E7A57"/>
    <w:rsid w:val="00107A05"/>
    <w:rsid w:val="001173D0"/>
    <w:rsid w:val="00121979"/>
    <w:rsid w:val="00143B88"/>
    <w:rsid w:val="001500B3"/>
    <w:rsid w:val="00151999"/>
    <w:rsid w:val="00154306"/>
    <w:rsid w:val="00160F97"/>
    <w:rsid w:val="00185356"/>
    <w:rsid w:val="0019562F"/>
    <w:rsid w:val="00195E85"/>
    <w:rsid w:val="001A2576"/>
    <w:rsid w:val="001A2E8C"/>
    <w:rsid w:val="001A7ACF"/>
    <w:rsid w:val="001B149A"/>
    <w:rsid w:val="001B2A23"/>
    <w:rsid w:val="001B2F18"/>
    <w:rsid w:val="001B3A35"/>
    <w:rsid w:val="001B47E2"/>
    <w:rsid w:val="001B6290"/>
    <w:rsid w:val="001B74D5"/>
    <w:rsid w:val="001C19AB"/>
    <w:rsid w:val="001C261F"/>
    <w:rsid w:val="001C5162"/>
    <w:rsid w:val="001E4C27"/>
    <w:rsid w:val="001E56D6"/>
    <w:rsid w:val="001F4264"/>
    <w:rsid w:val="0020003C"/>
    <w:rsid w:val="00203066"/>
    <w:rsid w:val="00206815"/>
    <w:rsid w:val="00214610"/>
    <w:rsid w:val="00216427"/>
    <w:rsid w:val="00241FA1"/>
    <w:rsid w:val="002501FE"/>
    <w:rsid w:val="00252530"/>
    <w:rsid w:val="0025409D"/>
    <w:rsid w:val="00254363"/>
    <w:rsid w:val="002572E6"/>
    <w:rsid w:val="00264CA8"/>
    <w:rsid w:val="00265B05"/>
    <w:rsid w:val="002778B4"/>
    <w:rsid w:val="00285A3B"/>
    <w:rsid w:val="00296F24"/>
    <w:rsid w:val="002B6F40"/>
    <w:rsid w:val="002B7D79"/>
    <w:rsid w:val="002C2E56"/>
    <w:rsid w:val="002D43F8"/>
    <w:rsid w:val="002E4B6D"/>
    <w:rsid w:val="002F1DEE"/>
    <w:rsid w:val="00300605"/>
    <w:rsid w:val="00314E3A"/>
    <w:rsid w:val="003221B5"/>
    <w:rsid w:val="00323731"/>
    <w:rsid w:val="00327097"/>
    <w:rsid w:val="00333C28"/>
    <w:rsid w:val="0033505A"/>
    <w:rsid w:val="00340C83"/>
    <w:rsid w:val="00343A40"/>
    <w:rsid w:val="00343F9F"/>
    <w:rsid w:val="003519ED"/>
    <w:rsid w:val="00357541"/>
    <w:rsid w:val="00357FFD"/>
    <w:rsid w:val="00367F5F"/>
    <w:rsid w:val="00373690"/>
    <w:rsid w:val="00383131"/>
    <w:rsid w:val="003916BE"/>
    <w:rsid w:val="00394A83"/>
    <w:rsid w:val="003B012C"/>
    <w:rsid w:val="003B4C86"/>
    <w:rsid w:val="003B6315"/>
    <w:rsid w:val="003D3462"/>
    <w:rsid w:val="003D4A28"/>
    <w:rsid w:val="003F2358"/>
    <w:rsid w:val="003F648E"/>
    <w:rsid w:val="00407E84"/>
    <w:rsid w:val="004124AF"/>
    <w:rsid w:val="00414254"/>
    <w:rsid w:val="004159B0"/>
    <w:rsid w:val="0041688C"/>
    <w:rsid w:val="004224BB"/>
    <w:rsid w:val="004349E1"/>
    <w:rsid w:val="004611DB"/>
    <w:rsid w:val="00461E2B"/>
    <w:rsid w:val="004620B6"/>
    <w:rsid w:val="004633F4"/>
    <w:rsid w:val="00464CBB"/>
    <w:rsid w:val="004771EE"/>
    <w:rsid w:val="00484049"/>
    <w:rsid w:val="00486B1A"/>
    <w:rsid w:val="00493120"/>
    <w:rsid w:val="004B493A"/>
    <w:rsid w:val="004B59AE"/>
    <w:rsid w:val="004B741D"/>
    <w:rsid w:val="004C0D9A"/>
    <w:rsid w:val="004C3BC8"/>
    <w:rsid w:val="004C4993"/>
    <w:rsid w:val="004C50FC"/>
    <w:rsid w:val="004C51E9"/>
    <w:rsid w:val="004C7775"/>
    <w:rsid w:val="004E716A"/>
    <w:rsid w:val="004E7E96"/>
    <w:rsid w:val="005012A6"/>
    <w:rsid w:val="00501EBE"/>
    <w:rsid w:val="00510C0E"/>
    <w:rsid w:val="00512716"/>
    <w:rsid w:val="00523331"/>
    <w:rsid w:val="00541FDC"/>
    <w:rsid w:val="00542D35"/>
    <w:rsid w:val="00547852"/>
    <w:rsid w:val="0056448B"/>
    <w:rsid w:val="00572D2A"/>
    <w:rsid w:val="0057588A"/>
    <w:rsid w:val="005A01EA"/>
    <w:rsid w:val="005A1708"/>
    <w:rsid w:val="005A2821"/>
    <w:rsid w:val="005B13C0"/>
    <w:rsid w:val="005D735E"/>
    <w:rsid w:val="005F6C97"/>
    <w:rsid w:val="0061776A"/>
    <w:rsid w:val="00651C48"/>
    <w:rsid w:val="00655D96"/>
    <w:rsid w:val="006777DB"/>
    <w:rsid w:val="00680A25"/>
    <w:rsid w:val="00681A6E"/>
    <w:rsid w:val="00682864"/>
    <w:rsid w:val="00692D49"/>
    <w:rsid w:val="00693389"/>
    <w:rsid w:val="006A5F14"/>
    <w:rsid w:val="006B1161"/>
    <w:rsid w:val="006B458B"/>
    <w:rsid w:val="006B59E9"/>
    <w:rsid w:val="006C5C61"/>
    <w:rsid w:val="007016C4"/>
    <w:rsid w:val="007043F1"/>
    <w:rsid w:val="00712411"/>
    <w:rsid w:val="007128C1"/>
    <w:rsid w:val="007258FB"/>
    <w:rsid w:val="00747B20"/>
    <w:rsid w:val="00751091"/>
    <w:rsid w:val="007549AA"/>
    <w:rsid w:val="00755961"/>
    <w:rsid w:val="007725A2"/>
    <w:rsid w:val="00772AF2"/>
    <w:rsid w:val="0079700D"/>
    <w:rsid w:val="007A301C"/>
    <w:rsid w:val="007C37EF"/>
    <w:rsid w:val="007E3859"/>
    <w:rsid w:val="007F0598"/>
    <w:rsid w:val="0080056C"/>
    <w:rsid w:val="00803FBA"/>
    <w:rsid w:val="0080534D"/>
    <w:rsid w:val="00805E4E"/>
    <w:rsid w:val="008071F9"/>
    <w:rsid w:val="00820578"/>
    <w:rsid w:val="00823151"/>
    <w:rsid w:val="00827F18"/>
    <w:rsid w:val="00832503"/>
    <w:rsid w:val="00832863"/>
    <w:rsid w:val="008338F8"/>
    <w:rsid w:val="00837A4A"/>
    <w:rsid w:val="0084190A"/>
    <w:rsid w:val="00841FCA"/>
    <w:rsid w:val="008454F8"/>
    <w:rsid w:val="00845C44"/>
    <w:rsid w:val="00846DD2"/>
    <w:rsid w:val="0085055E"/>
    <w:rsid w:val="008561AD"/>
    <w:rsid w:val="008576B8"/>
    <w:rsid w:val="008602F8"/>
    <w:rsid w:val="0087792E"/>
    <w:rsid w:val="00877EE6"/>
    <w:rsid w:val="00881DF4"/>
    <w:rsid w:val="008838CA"/>
    <w:rsid w:val="00891E47"/>
    <w:rsid w:val="008977D2"/>
    <w:rsid w:val="008A31EB"/>
    <w:rsid w:val="008A6C8D"/>
    <w:rsid w:val="008B3982"/>
    <w:rsid w:val="008B406D"/>
    <w:rsid w:val="008B73F9"/>
    <w:rsid w:val="008C0BBF"/>
    <w:rsid w:val="008C2AA4"/>
    <w:rsid w:val="008C5B7C"/>
    <w:rsid w:val="008D57FC"/>
    <w:rsid w:val="008D6E20"/>
    <w:rsid w:val="008D6E6C"/>
    <w:rsid w:val="008E69CC"/>
    <w:rsid w:val="008F2AC0"/>
    <w:rsid w:val="008F35A2"/>
    <w:rsid w:val="00906D35"/>
    <w:rsid w:val="009071E3"/>
    <w:rsid w:val="00920B57"/>
    <w:rsid w:val="00924DE5"/>
    <w:rsid w:val="009308EB"/>
    <w:rsid w:val="00933FAD"/>
    <w:rsid w:val="00941157"/>
    <w:rsid w:val="00946337"/>
    <w:rsid w:val="00951BD0"/>
    <w:rsid w:val="00962A04"/>
    <w:rsid w:val="00965A42"/>
    <w:rsid w:val="00971BF6"/>
    <w:rsid w:val="009754C2"/>
    <w:rsid w:val="00981A4A"/>
    <w:rsid w:val="00982902"/>
    <w:rsid w:val="0099314B"/>
    <w:rsid w:val="009A39D2"/>
    <w:rsid w:val="009A3B93"/>
    <w:rsid w:val="009B5A4E"/>
    <w:rsid w:val="009D3A73"/>
    <w:rsid w:val="009D63D6"/>
    <w:rsid w:val="009D7A92"/>
    <w:rsid w:val="009E37D7"/>
    <w:rsid w:val="009E5CD9"/>
    <w:rsid w:val="009E6D99"/>
    <w:rsid w:val="009F0165"/>
    <w:rsid w:val="009F626B"/>
    <w:rsid w:val="00A0324F"/>
    <w:rsid w:val="00A2546D"/>
    <w:rsid w:val="00A301A7"/>
    <w:rsid w:val="00A508B2"/>
    <w:rsid w:val="00A60192"/>
    <w:rsid w:val="00A72AA2"/>
    <w:rsid w:val="00A737C8"/>
    <w:rsid w:val="00A81FD2"/>
    <w:rsid w:val="00A82E57"/>
    <w:rsid w:val="00AA47C7"/>
    <w:rsid w:val="00AC1C88"/>
    <w:rsid w:val="00AC1CD2"/>
    <w:rsid w:val="00AC49F8"/>
    <w:rsid w:val="00AD59A4"/>
    <w:rsid w:val="00AF6091"/>
    <w:rsid w:val="00B014AC"/>
    <w:rsid w:val="00B125B8"/>
    <w:rsid w:val="00B30EAE"/>
    <w:rsid w:val="00B31F86"/>
    <w:rsid w:val="00B3209E"/>
    <w:rsid w:val="00B43277"/>
    <w:rsid w:val="00B53809"/>
    <w:rsid w:val="00B53B4F"/>
    <w:rsid w:val="00B60E20"/>
    <w:rsid w:val="00B668A9"/>
    <w:rsid w:val="00B67BB5"/>
    <w:rsid w:val="00B8007B"/>
    <w:rsid w:val="00B803DE"/>
    <w:rsid w:val="00BA4526"/>
    <w:rsid w:val="00BA4E27"/>
    <w:rsid w:val="00BA53C6"/>
    <w:rsid w:val="00BB401D"/>
    <w:rsid w:val="00BB6702"/>
    <w:rsid w:val="00BC024B"/>
    <w:rsid w:val="00BC2868"/>
    <w:rsid w:val="00BD5A1A"/>
    <w:rsid w:val="00BE16C2"/>
    <w:rsid w:val="00BE5536"/>
    <w:rsid w:val="00BF21F6"/>
    <w:rsid w:val="00BF5280"/>
    <w:rsid w:val="00C12153"/>
    <w:rsid w:val="00C13F90"/>
    <w:rsid w:val="00C277C5"/>
    <w:rsid w:val="00C311BE"/>
    <w:rsid w:val="00C3681D"/>
    <w:rsid w:val="00C53C86"/>
    <w:rsid w:val="00C75EE9"/>
    <w:rsid w:val="00C9335B"/>
    <w:rsid w:val="00C958B6"/>
    <w:rsid w:val="00C9783A"/>
    <w:rsid w:val="00CA64BB"/>
    <w:rsid w:val="00CA7CF1"/>
    <w:rsid w:val="00CB6249"/>
    <w:rsid w:val="00CC1592"/>
    <w:rsid w:val="00CD3B91"/>
    <w:rsid w:val="00CE5C4E"/>
    <w:rsid w:val="00CE7117"/>
    <w:rsid w:val="00CF0AF4"/>
    <w:rsid w:val="00D17A7A"/>
    <w:rsid w:val="00D30E32"/>
    <w:rsid w:val="00D337D2"/>
    <w:rsid w:val="00D403F1"/>
    <w:rsid w:val="00D44C6B"/>
    <w:rsid w:val="00D7069F"/>
    <w:rsid w:val="00D81A35"/>
    <w:rsid w:val="00D83741"/>
    <w:rsid w:val="00D852F1"/>
    <w:rsid w:val="00D96FC5"/>
    <w:rsid w:val="00DB30F3"/>
    <w:rsid w:val="00DB3243"/>
    <w:rsid w:val="00DB56CC"/>
    <w:rsid w:val="00DF0887"/>
    <w:rsid w:val="00DF15E8"/>
    <w:rsid w:val="00DF4FFA"/>
    <w:rsid w:val="00DF6849"/>
    <w:rsid w:val="00E0102B"/>
    <w:rsid w:val="00E16F6F"/>
    <w:rsid w:val="00E316E9"/>
    <w:rsid w:val="00E326C2"/>
    <w:rsid w:val="00E421DD"/>
    <w:rsid w:val="00E659B4"/>
    <w:rsid w:val="00E72DEA"/>
    <w:rsid w:val="00E762DD"/>
    <w:rsid w:val="00E77161"/>
    <w:rsid w:val="00E85955"/>
    <w:rsid w:val="00E866D2"/>
    <w:rsid w:val="00E8713C"/>
    <w:rsid w:val="00E91CD9"/>
    <w:rsid w:val="00E96E5F"/>
    <w:rsid w:val="00EA2EFF"/>
    <w:rsid w:val="00EA6D8F"/>
    <w:rsid w:val="00EB435D"/>
    <w:rsid w:val="00EC388D"/>
    <w:rsid w:val="00ED07F5"/>
    <w:rsid w:val="00ED3B3F"/>
    <w:rsid w:val="00ED6D47"/>
    <w:rsid w:val="00EE3FD1"/>
    <w:rsid w:val="00EF5C6A"/>
    <w:rsid w:val="00EF7E51"/>
    <w:rsid w:val="00F015AE"/>
    <w:rsid w:val="00F01DD8"/>
    <w:rsid w:val="00F03721"/>
    <w:rsid w:val="00F108A5"/>
    <w:rsid w:val="00F11099"/>
    <w:rsid w:val="00F204E4"/>
    <w:rsid w:val="00F24012"/>
    <w:rsid w:val="00F27836"/>
    <w:rsid w:val="00F27AB9"/>
    <w:rsid w:val="00F45B08"/>
    <w:rsid w:val="00F542AE"/>
    <w:rsid w:val="00F56A9C"/>
    <w:rsid w:val="00F57685"/>
    <w:rsid w:val="00F664C7"/>
    <w:rsid w:val="00F713CC"/>
    <w:rsid w:val="00F765D8"/>
    <w:rsid w:val="00F9265C"/>
    <w:rsid w:val="00FA4B62"/>
    <w:rsid w:val="00FA5A52"/>
    <w:rsid w:val="00FA5D54"/>
    <w:rsid w:val="00FB2737"/>
    <w:rsid w:val="00FC2D09"/>
    <w:rsid w:val="00FC5D14"/>
    <w:rsid w:val="00FD4728"/>
    <w:rsid w:val="00FD6E5B"/>
    <w:rsid w:val="00FE2458"/>
    <w:rsid w:val="00FE361C"/>
    <w:rsid w:val="00FE6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CE9958"/>
  <w15:docId w15:val="{435A3D22-3772-419D-84E8-D03F8C60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FontStyle33">
    <w:name w:val="Font Style33"/>
    <w:uiPriority w:val="99"/>
    <w:rsid w:val="00FD4728"/>
    <w:rPr>
      <w:rFonts w:ascii="Times New Roman" w:hAnsi="Times New Roman" w:cs="Times New Roman"/>
      <w:spacing w:val="-10"/>
      <w:sz w:val="26"/>
      <w:szCs w:val="26"/>
    </w:rPr>
  </w:style>
  <w:style w:type="character" w:customStyle="1" w:styleId="a4">
    <w:name w:val="Верхний колонтитул Знак"/>
    <w:basedOn w:val="a0"/>
    <w:link w:val="a3"/>
    <w:uiPriority w:val="99"/>
    <w:rsid w:val="004C3BC8"/>
    <w:rPr>
      <w:sz w:val="28"/>
    </w:rPr>
  </w:style>
  <w:style w:type="paragraph" w:styleId="a6">
    <w:name w:val="Balloon Text"/>
    <w:basedOn w:val="a"/>
    <w:link w:val="a7"/>
    <w:semiHidden/>
    <w:unhideWhenUsed/>
    <w:rsid w:val="005012A6"/>
    <w:rPr>
      <w:rFonts w:ascii="Segoe UI" w:hAnsi="Segoe UI" w:cs="Segoe UI"/>
      <w:sz w:val="18"/>
      <w:szCs w:val="18"/>
    </w:rPr>
  </w:style>
  <w:style w:type="character" w:customStyle="1" w:styleId="a7">
    <w:name w:val="Текст выноски Знак"/>
    <w:basedOn w:val="a0"/>
    <w:link w:val="a6"/>
    <w:semiHidden/>
    <w:rsid w:val="005012A6"/>
    <w:rPr>
      <w:rFonts w:ascii="Segoe UI" w:hAnsi="Segoe UI" w:cs="Segoe UI"/>
      <w:sz w:val="18"/>
      <w:szCs w:val="18"/>
    </w:rPr>
  </w:style>
  <w:style w:type="paragraph" w:customStyle="1" w:styleId="Style4">
    <w:name w:val="Style4"/>
    <w:basedOn w:val="a"/>
    <w:uiPriority w:val="99"/>
    <w:rsid w:val="00FB2737"/>
    <w:pPr>
      <w:widowControl w:val="0"/>
      <w:autoSpaceDE w:val="0"/>
      <w:autoSpaceDN w:val="0"/>
      <w:adjustRightInd w:val="0"/>
      <w:spacing w:line="226" w:lineRule="exact"/>
      <w:jc w:val="center"/>
    </w:pPr>
    <w:rPr>
      <w:rFonts w:eastAsiaTheme="minorEastAsia"/>
      <w:sz w:val="24"/>
      <w:szCs w:val="24"/>
    </w:rPr>
  </w:style>
  <w:style w:type="character" w:customStyle="1" w:styleId="FontStyle17">
    <w:name w:val="Font Style17"/>
    <w:basedOn w:val="a0"/>
    <w:uiPriority w:val="99"/>
    <w:rsid w:val="00FB2737"/>
    <w:rPr>
      <w:rFonts w:ascii="Times New Roman" w:hAnsi="Times New Roman" w:cs="Times New Roman"/>
      <w:b/>
      <w:bCs/>
      <w:sz w:val="26"/>
      <w:szCs w:val="26"/>
    </w:rPr>
  </w:style>
  <w:style w:type="character" w:customStyle="1" w:styleId="FontStyle18">
    <w:name w:val="Font Style18"/>
    <w:basedOn w:val="a0"/>
    <w:uiPriority w:val="99"/>
    <w:rsid w:val="00FB2737"/>
    <w:rPr>
      <w:rFonts w:ascii="Times New Roman" w:hAnsi="Times New Roman" w:cs="Times New Roman"/>
      <w:b/>
      <w:bCs/>
      <w:sz w:val="26"/>
      <w:szCs w:val="26"/>
    </w:rPr>
  </w:style>
  <w:style w:type="character" w:customStyle="1" w:styleId="FontStyle19">
    <w:name w:val="Font Style19"/>
    <w:basedOn w:val="a0"/>
    <w:uiPriority w:val="99"/>
    <w:rsid w:val="00FB2737"/>
    <w:rPr>
      <w:rFonts w:ascii="Times New Roman" w:hAnsi="Times New Roman" w:cs="Times New Roman"/>
      <w:sz w:val="26"/>
      <w:szCs w:val="26"/>
    </w:rPr>
  </w:style>
  <w:style w:type="paragraph" w:customStyle="1" w:styleId="Style1">
    <w:name w:val="Style1"/>
    <w:basedOn w:val="a"/>
    <w:uiPriority w:val="99"/>
    <w:rsid w:val="004B59AE"/>
    <w:pPr>
      <w:widowControl w:val="0"/>
      <w:autoSpaceDE w:val="0"/>
      <w:autoSpaceDN w:val="0"/>
      <w:adjustRightInd w:val="0"/>
      <w:spacing w:line="298" w:lineRule="exact"/>
      <w:ind w:hanging="312"/>
    </w:pPr>
    <w:rPr>
      <w:rFonts w:eastAsiaTheme="minorEastAsia"/>
      <w:sz w:val="24"/>
      <w:szCs w:val="24"/>
    </w:rPr>
  </w:style>
  <w:style w:type="paragraph" w:customStyle="1" w:styleId="Style8">
    <w:name w:val="Style8"/>
    <w:basedOn w:val="a"/>
    <w:uiPriority w:val="99"/>
    <w:rsid w:val="004B59AE"/>
    <w:pPr>
      <w:widowControl w:val="0"/>
      <w:autoSpaceDE w:val="0"/>
      <w:autoSpaceDN w:val="0"/>
      <w:adjustRightInd w:val="0"/>
      <w:spacing w:line="264" w:lineRule="exact"/>
      <w:ind w:firstLine="715"/>
      <w:jc w:val="both"/>
    </w:pPr>
    <w:rPr>
      <w:rFonts w:eastAsiaTheme="minorEastAsia"/>
      <w:sz w:val="24"/>
      <w:szCs w:val="24"/>
    </w:rPr>
  </w:style>
  <w:style w:type="character" w:customStyle="1" w:styleId="FontStyle14">
    <w:name w:val="Font Style14"/>
    <w:basedOn w:val="a0"/>
    <w:uiPriority w:val="99"/>
    <w:rsid w:val="004B59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74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2D05F-92B6-468C-A7B5-C482E9D8D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387</Words>
  <Characters>3165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Котляр Екатерина Михайловна</dc:creator>
  <cp:lastModifiedBy>Беззубченко Елена Николаевна</cp:lastModifiedBy>
  <cp:revision>11</cp:revision>
  <cp:lastPrinted>2021-10-15T04:09:00Z</cp:lastPrinted>
  <dcterms:created xsi:type="dcterms:W3CDTF">2021-09-10T01:41:00Z</dcterms:created>
  <dcterms:modified xsi:type="dcterms:W3CDTF">2021-10-15T04:10:00Z</dcterms:modified>
</cp:coreProperties>
</file>