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Layout w:type="fixed"/>
        <w:tblLook w:val="0000" w:firstRow="0" w:lastRow="0" w:firstColumn="0" w:lastColumn="0" w:noHBand="0" w:noVBand="0"/>
      </w:tblPr>
      <w:tblGrid>
        <w:gridCol w:w="1418"/>
        <w:gridCol w:w="2835"/>
        <w:gridCol w:w="2126"/>
        <w:gridCol w:w="3119"/>
      </w:tblGrid>
      <w:tr w:rsidR="00A21D3A" w:rsidRPr="00425E10" w:rsidTr="00906C58">
        <w:trPr>
          <w:trHeight w:val="1014"/>
        </w:trPr>
        <w:tc>
          <w:tcPr>
            <w:tcW w:w="6379" w:type="dxa"/>
            <w:gridSpan w:val="3"/>
            <w:tcMar>
              <w:top w:w="0" w:type="dxa"/>
              <w:left w:w="0" w:type="dxa"/>
              <w:bottom w:w="0" w:type="dxa"/>
              <w:right w:w="0" w:type="dxa"/>
            </w:tcMar>
            <w:vAlign w:val="center"/>
          </w:tcPr>
          <w:p w:rsidR="00A21D3A" w:rsidRDefault="00A21D3A" w:rsidP="00A21D3A">
            <w:pPr>
              <w:widowControl w:val="0"/>
              <w:autoSpaceDE w:val="0"/>
              <w:autoSpaceDN w:val="0"/>
              <w:adjustRightInd w:val="0"/>
              <w:spacing w:after="0" w:line="240" w:lineRule="auto"/>
              <w:rPr>
                <w:rFonts w:ascii="Arial" w:hAnsi="Arial" w:cs="Arial"/>
                <w:sz w:val="24"/>
                <w:szCs w:val="24"/>
              </w:rPr>
            </w:pPr>
          </w:p>
        </w:tc>
        <w:tc>
          <w:tcPr>
            <w:tcW w:w="3119" w:type="dxa"/>
            <w:tcMar>
              <w:top w:w="0" w:type="dxa"/>
              <w:left w:w="0" w:type="dxa"/>
              <w:bottom w:w="0" w:type="dxa"/>
              <w:right w:w="0" w:type="dxa"/>
            </w:tcMar>
            <w:vAlign w:val="center"/>
          </w:tcPr>
          <w:p w:rsidR="00A21D3A" w:rsidRPr="00F074DA"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sidR="00EC3E64">
              <w:rPr>
                <w:rFonts w:ascii="Times New Roman" w:hAnsi="Times New Roman"/>
                <w:color w:val="000000"/>
                <w:sz w:val="28"/>
                <w:szCs w:val="28"/>
              </w:rPr>
              <w:t>4</w:t>
            </w:r>
          </w:p>
          <w:p w:rsidR="00A21D3A" w:rsidRPr="00F074DA"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к </w:t>
            </w:r>
            <w:r w:rsidR="00906C58">
              <w:rPr>
                <w:rFonts w:ascii="Times New Roman" w:hAnsi="Times New Roman"/>
                <w:color w:val="000000"/>
                <w:sz w:val="28"/>
                <w:szCs w:val="28"/>
              </w:rPr>
              <w:t>З</w:t>
            </w:r>
            <w:r w:rsidRPr="00F074DA">
              <w:rPr>
                <w:rFonts w:ascii="Times New Roman" w:hAnsi="Times New Roman"/>
                <w:color w:val="000000"/>
                <w:sz w:val="28"/>
                <w:szCs w:val="28"/>
              </w:rPr>
              <w:t>акон</w:t>
            </w:r>
            <w:r w:rsidR="00906C58">
              <w:rPr>
                <w:rFonts w:ascii="Times New Roman" w:hAnsi="Times New Roman"/>
                <w:color w:val="000000"/>
                <w:sz w:val="28"/>
                <w:szCs w:val="28"/>
              </w:rPr>
              <w:t>у</w:t>
            </w:r>
            <w:r w:rsidRPr="00F074DA">
              <w:rPr>
                <w:rFonts w:ascii="Times New Roman" w:hAnsi="Times New Roman"/>
                <w:color w:val="000000"/>
                <w:sz w:val="28"/>
                <w:szCs w:val="28"/>
              </w:rPr>
              <w:t xml:space="preserve"> </w:t>
            </w:r>
          </w:p>
          <w:p w:rsidR="00A21D3A" w:rsidRPr="00F074DA" w:rsidRDefault="00A21D3A" w:rsidP="00A21D3A">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Приморского края</w:t>
            </w:r>
          </w:p>
          <w:p w:rsidR="00A21D3A" w:rsidRPr="00906C58" w:rsidRDefault="005A41E0" w:rsidP="00A21D3A">
            <w:pPr>
              <w:widowControl w:val="0"/>
              <w:autoSpaceDE w:val="0"/>
              <w:autoSpaceDN w:val="0"/>
              <w:adjustRightInd w:val="0"/>
              <w:spacing w:after="0" w:line="240" w:lineRule="auto"/>
              <w:rPr>
                <w:rFonts w:ascii="Times New Roman" w:hAnsi="Times New Roman"/>
                <w:sz w:val="28"/>
                <w:szCs w:val="28"/>
              </w:rPr>
            </w:pPr>
            <w:r w:rsidRPr="005A41E0">
              <w:rPr>
                <w:rFonts w:ascii="Times New Roman" w:hAnsi="Times New Roman"/>
                <w:sz w:val="28"/>
                <w:szCs w:val="28"/>
              </w:rPr>
              <w:t>от 29.07.2021 № 1105-КЗ</w:t>
            </w:r>
            <w:bookmarkStart w:id="0" w:name="_GoBack"/>
            <w:bookmarkEnd w:id="0"/>
          </w:p>
          <w:p w:rsidR="00906C58" w:rsidRPr="00906C58" w:rsidRDefault="00906C58" w:rsidP="00A21D3A">
            <w:pPr>
              <w:widowControl w:val="0"/>
              <w:autoSpaceDE w:val="0"/>
              <w:autoSpaceDN w:val="0"/>
              <w:adjustRightInd w:val="0"/>
              <w:spacing w:after="0" w:line="240" w:lineRule="auto"/>
              <w:rPr>
                <w:rFonts w:ascii="Times New Roman" w:hAnsi="Times New Roman"/>
                <w:sz w:val="28"/>
                <w:szCs w:val="28"/>
              </w:rPr>
            </w:pPr>
          </w:p>
        </w:tc>
      </w:tr>
      <w:tr w:rsidR="00A21D3A" w:rsidRPr="00425E10" w:rsidTr="00906C58">
        <w:trPr>
          <w:trHeight w:val="1014"/>
        </w:trPr>
        <w:tc>
          <w:tcPr>
            <w:tcW w:w="6379" w:type="dxa"/>
            <w:gridSpan w:val="3"/>
            <w:tcMar>
              <w:top w:w="0" w:type="dxa"/>
              <w:left w:w="0" w:type="dxa"/>
              <w:bottom w:w="0" w:type="dxa"/>
              <w:right w:w="0" w:type="dxa"/>
            </w:tcMar>
            <w:vAlign w:val="center"/>
          </w:tcPr>
          <w:p w:rsidR="00A21D3A" w:rsidRDefault="00A21D3A" w:rsidP="00A21D3A">
            <w:pPr>
              <w:widowControl w:val="0"/>
              <w:autoSpaceDE w:val="0"/>
              <w:autoSpaceDN w:val="0"/>
              <w:adjustRightInd w:val="0"/>
              <w:spacing w:after="0" w:line="240" w:lineRule="auto"/>
              <w:rPr>
                <w:rFonts w:ascii="Arial" w:hAnsi="Arial" w:cs="Arial"/>
                <w:sz w:val="24"/>
                <w:szCs w:val="24"/>
              </w:rPr>
            </w:pPr>
          </w:p>
        </w:tc>
        <w:tc>
          <w:tcPr>
            <w:tcW w:w="3119" w:type="dxa"/>
            <w:tcMar>
              <w:top w:w="0" w:type="dxa"/>
              <w:left w:w="0" w:type="dxa"/>
              <w:bottom w:w="0" w:type="dxa"/>
              <w:right w:w="0" w:type="dxa"/>
            </w:tcMar>
            <w:vAlign w:val="center"/>
          </w:tcPr>
          <w:p w:rsidR="00A21D3A" w:rsidRPr="00F074DA" w:rsidRDefault="005E38F3" w:rsidP="00A21D3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w:t>
            </w:r>
            <w:r w:rsidR="00A21D3A" w:rsidRPr="00F074DA">
              <w:rPr>
                <w:rFonts w:ascii="Times New Roman" w:hAnsi="Times New Roman"/>
                <w:color w:val="000000"/>
                <w:sz w:val="28"/>
                <w:szCs w:val="28"/>
              </w:rPr>
              <w:t xml:space="preserve">Приложение </w:t>
            </w:r>
            <w:r w:rsidR="00A21D3A">
              <w:rPr>
                <w:rFonts w:ascii="Times New Roman" w:hAnsi="Times New Roman"/>
                <w:color w:val="000000"/>
                <w:sz w:val="28"/>
                <w:szCs w:val="28"/>
              </w:rPr>
              <w:t>4</w:t>
            </w:r>
          </w:p>
          <w:p w:rsidR="00906C58" w:rsidRDefault="00A21D3A" w:rsidP="00A21D3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Pr="00D1139C">
              <w:rPr>
                <w:rFonts w:ascii="Times New Roman" w:hAnsi="Times New Roman"/>
                <w:color w:val="000000"/>
                <w:sz w:val="28"/>
                <w:szCs w:val="28"/>
              </w:rPr>
              <w:t xml:space="preserve">Закону </w:t>
            </w:r>
          </w:p>
          <w:p w:rsidR="00A21D3A" w:rsidRPr="00F074DA" w:rsidRDefault="00A21D3A" w:rsidP="00A21D3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w:t>
            </w:r>
            <w:r w:rsidRPr="00D1139C">
              <w:rPr>
                <w:rFonts w:ascii="Times New Roman" w:hAnsi="Times New Roman"/>
                <w:color w:val="000000"/>
                <w:sz w:val="28"/>
                <w:szCs w:val="28"/>
              </w:rPr>
              <w:t>риморского края от 21.12.2020</w:t>
            </w:r>
            <w:r w:rsidR="00906C58">
              <w:rPr>
                <w:rFonts w:ascii="Times New Roman" w:hAnsi="Times New Roman"/>
                <w:color w:val="000000"/>
                <w:sz w:val="28"/>
                <w:szCs w:val="28"/>
              </w:rPr>
              <w:t xml:space="preserve"> </w:t>
            </w:r>
            <w:r w:rsidRPr="00D1139C">
              <w:rPr>
                <w:rFonts w:ascii="Times New Roman" w:hAnsi="Times New Roman"/>
                <w:color w:val="000000"/>
                <w:sz w:val="28"/>
                <w:szCs w:val="28"/>
              </w:rPr>
              <w:t>№ 969-КЗ</w:t>
            </w:r>
          </w:p>
          <w:p w:rsidR="00A21D3A" w:rsidRDefault="00A21D3A" w:rsidP="00A21D3A">
            <w:pPr>
              <w:widowControl w:val="0"/>
              <w:autoSpaceDE w:val="0"/>
              <w:autoSpaceDN w:val="0"/>
              <w:adjustRightInd w:val="0"/>
              <w:spacing w:after="0" w:line="240" w:lineRule="auto"/>
              <w:rPr>
                <w:rFonts w:ascii="Times New Roman" w:hAnsi="Times New Roman"/>
                <w:color w:val="000000"/>
                <w:sz w:val="28"/>
                <w:szCs w:val="28"/>
              </w:rPr>
            </w:pPr>
          </w:p>
        </w:tc>
      </w:tr>
      <w:tr w:rsidR="00745415" w:rsidRPr="00425E10" w:rsidTr="00906C58">
        <w:trPr>
          <w:trHeight w:val="1036"/>
        </w:trPr>
        <w:tc>
          <w:tcPr>
            <w:tcW w:w="9498" w:type="dxa"/>
            <w:gridSpan w:val="4"/>
            <w:tcMar>
              <w:top w:w="0" w:type="dxa"/>
              <w:left w:w="0" w:type="dxa"/>
              <w:bottom w:w="0" w:type="dxa"/>
              <w:right w:w="0" w:type="dxa"/>
            </w:tcMar>
          </w:tcPr>
          <w:p w:rsidR="004A0D9C" w:rsidRPr="00425E10" w:rsidRDefault="005A3CB5" w:rsidP="00906C5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8"/>
                <w:szCs w:val="28"/>
              </w:rPr>
              <w:t xml:space="preserve">Перечень </w:t>
            </w:r>
            <w:r w:rsidR="00570768" w:rsidRPr="00425E10">
              <w:rPr>
                <w:rFonts w:ascii="Times New Roman" w:hAnsi="Times New Roman"/>
                <w:color w:val="000000"/>
                <w:sz w:val="28"/>
                <w:szCs w:val="28"/>
              </w:rPr>
              <w:t>главных администраторов доходов краевого бюджет</w:t>
            </w:r>
            <w:r w:rsidRPr="00425E10">
              <w:rPr>
                <w:rFonts w:ascii="Times New Roman" w:hAnsi="Times New Roman"/>
                <w:color w:val="000000"/>
                <w:sz w:val="28"/>
                <w:szCs w:val="28"/>
              </w:rPr>
              <w:t>а</w:t>
            </w:r>
            <w:r w:rsidR="00570768" w:rsidRPr="00425E10">
              <w:rPr>
                <w:rFonts w:ascii="Times New Roman" w:hAnsi="Times New Roman"/>
                <w:color w:val="000000"/>
                <w:sz w:val="28"/>
                <w:szCs w:val="28"/>
              </w:rPr>
              <w:t xml:space="preserve"> - органов государственной власти Приморского края (государственных органов)</w:t>
            </w:r>
            <w:r w:rsidRPr="00425E10">
              <w:rPr>
                <w:rFonts w:ascii="Times New Roman" w:hAnsi="Times New Roman"/>
                <w:color w:val="000000"/>
                <w:sz w:val="28"/>
                <w:szCs w:val="28"/>
              </w:rPr>
              <w:t xml:space="preserve"> и</w:t>
            </w:r>
            <w:r w:rsidR="00570768" w:rsidRPr="00425E10">
              <w:rPr>
                <w:rFonts w:ascii="Times New Roman" w:hAnsi="Times New Roman"/>
                <w:color w:val="000000"/>
                <w:sz w:val="28"/>
                <w:szCs w:val="28"/>
              </w:rPr>
              <w:t xml:space="preserve"> закрепляемые за ними виды (подвиды) доходов краевого бюджет</w:t>
            </w:r>
            <w:r w:rsidRPr="00425E10">
              <w:rPr>
                <w:rFonts w:ascii="Times New Roman" w:hAnsi="Times New Roman"/>
                <w:color w:val="000000"/>
                <w:sz w:val="28"/>
                <w:szCs w:val="28"/>
              </w:rPr>
              <w:t>а</w:t>
            </w:r>
          </w:p>
        </w:tc>
      </w:tr>
      <w:tr w:rsidR="00745415" w:rsidRPr="00425E10" w:rsidTr="00906C58">
        <w:trPr>
          <w:trHeight w:val="286"/>
        </w:trPr>
        <w:tc>
          <w:tcPr>
            <w:tcW w:w="9498" w:type="dxa"/>
            <w:gridSpan w:val="4"/>
            <w:tcMar>
              <w:top w:w="0" w:type="dxa"/>
              <w:left w:w="0" w:type="dxa"/>
              <w:bottom w:w="0" w:type="dxa"/>
              <w:right w:w="0" w:type="dxa"/>
            </w:tcMar>
            <w:vAlign w:val="bottom"/>
          </w:tcPr>
          <w:p w:rsidR="004A0D9C" w:rsidRPr="00425E10"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425E10" w:rsidTr="00566886">
        <w:trPr>
          <w:trHeight w:val="408"/>
        </w:trPr>
        <w:tc>
          <w:tcPr>
            <w:tcW w:w="141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rsidP="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Код главного администра-</w:t>
            </w:r>
            <w:r w:rsidRPr="00425E10">
              <w:rPr>
                <w:rFonts w:ascii="Times New Roman" w:hAnsi="Times New Roman"/>
                <w:color w:val="000000"/>
                <w:sz w:val="24"/>
                <w:szCs w:val="24"/>
              </w:rPr>
              <w:br/>
              <w:t>тора</w:t>
            </w:r>
          </w:p>
        </w:tc>
        <w:tc>
          <w:tcPr>
            <w:tcW w:w="283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Код дохода</w:t>
            </w:r>
          </w:p>
        </w:tc>
        <w:tc>
          <w:tcPr>
            <w:tcW w:w="5245"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570768">
            <w:pPr>
              <w:widowControl w:val="0"/>
              <w:autoSpaceDE w:val="0"/>
              <w:autoSpaceDN w:val="0"/>
              <w:adjustRightInd w:val="0"/>
              <w:spacing w:after="0" w:line="240" w:lineRule="auto"/>
              <w:jc w:val="center"/>
              <w:rPr>
                <w:rFonts w:ascii="Arial" w:hAnsi="Arial" w:cs="Arial"/>
                <w:sz w:val="24"/>
                <w:szCs w:val="24"/>
              </w:rPr>
            </w:pPr>
            <w:r w:rsidRPr="00425E10">
              <w:rPr>
                <w:rFonts w:ascii="Times New Roman" w:hAnsi="Times New Roman"/>
                <w:color w:val="000000"/>
                <w:sz w:val="24"/>
                <w:szCs w:val="24"/>
              </w:rPr>
              <w:t>Главные администраторы</w:t>
            </w:r>
          </w:p>
        </w:tc>
      </w:tr>
      <w:tr w:rsidR="003B4F97" w:rsidRPr="00425E10" w:rsidTr="00566886">
        <w:trPr>
          <w:trHeight w:val="1082"/>
        </w:trPr>
        <w:tc>
          <w:tcPr>
            <w:tcW w:w="141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c>
          <w:tcPr>
            <w:tcW w:w="283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c>
          <w:tcPr>
            <w:tcW w:w="5245"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425E10" w:rsidRDefault="003B4F97">
            <w:pPr>
              <w:widowControl w:val="0"/>
              <w:autoSpaceDE w:val="0"/>
              <w:autoSpaceDN w:val="0"/>
              <w:adjustRightInd w:val="0"/>
              <w:spacing w:after="0" w:line="240" w:lineRule="auto"/>
              <w:rPr>
                <w:rFonts w:ascii="Arial" w:hAnsi="Arial" w:cs="Arial"/>
                <w:sz w:val="24"/>
                <w:szCs w:val="24"/>
              </w:rPr>
            </w:pPr>
          </w:p>
        </w:tc>
      </w:tr>
    </w:tbl>
    <w:p w:rsidR="004A0D9C" w:rsidRPr="00425E10" w:rsidRDefault="004A0D9C">
      <w:pPr>
        <w:widowControl w:val="0"/>
        <w:autoSpaceDE w:val="0"/>
        <w:autoSpaceDN w:val="0"/>
        <w:adjustRightInd w:val="0"/>
        <w:spacing w:after="0" w:line="240" w:lineRule="auto"/>
        <w:rPr>
          <w:rFonts w:ascii="Arial" w:hAnsi="Arial" w:cs="Arial"/>
          <w:sz w:val="2"/>
          <w:szCs w:val="2"/>
        </w:rPr>
      </w:pPr>
      <w:r w:rsidRPr="00425E10">
        <w:rPr>
          <w:rFonts w:ascii="Arial" w:hAnsi="Arial" w:cs="Arial"/>
          <w:sz w:val="2"/>
          <w:szCs w:val="2"/>
        </w:rPr>
        <w:br/>
      </w:r>
    </w:p>
    <w:tbl>
      <w:tblPr>
        <w:tblW w:w="0" w:type="auto"/>
        <w:tblLayout w:type="fixed"/>
        <w:tblLook w:val="0000" w:firstRow="0" w:lastRow="0" w:firstColumn="0" w:lastColumn="0" w:noHBand="0" w:noVBand="0"/>
      </w:tblPr>
      <w:tblGrid>
        <w:gridCol w:w="10"/>
        <w:gridCol w:w="1408"/>
        <w:gridCol w:w="10"/>
        <w:gridCol w:w="2825"/>
        <w:gridCol w:w="10"/>
        <w:gridCol w:w="5235"/>
        <w:gridCol w:w="10"/>
      </w:tblGrid>
      <w:tr w:rsidR="003B4F97" w:rsidRPr="00E57755" w:rsidTr="00906C58">
        <w:trPr>
          <w:gridBefore w:val="1"/>
          <w:wBefore w:w="10" w:type="dxa"/>
          <w:cantSplit/>
          <w:trHeight w:val="340"/>
          <w:tblHeader/>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E57755" w:rsidRDefault="003B4F97">
            <w:pPr>
              <w:widowControl w:val="0"/>
              <w:autoSpaceDE w:val="0"/>
              <w:autoSpaceDN w:val="0"/>
              <w:adjustRightInd w:val="0"/>
              <w:spacing w:after="0" w:line="240" w:lineRule="auto"/>
              <w:jc w:val="center"/>
              <w:rPr>
                <w:rFonts w:ascii="Times New Roman" w:hAnsi="Times New Roman"/>
                <w:sz w:val="24"/>
                <w:szCs w:val="24"/>
              </w:rPr>
            </w:pPr>
            <w:r w:rsidRPr="00E57755">
              <w:rPr>
                <w:rFonts w:ascii="Times New Roman" w:hAnsi="Times New Roman"/>
                <w:color w:val="000000"/>
                <w:sz w:val="24"/>
                <w:szCs w:val="24"/>
              </w:rPr>
              <w:t>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E57755" w:rsidRDefault="00570768" w:rsidP="00570768">
            <w:pPr>
              <w:widowControl w:val="0"/>
              <w:autoSpaceDE w:val="0"/>
              <w:autoSpaceDN w:val="0"/>
              <w:adjustRightInd w:val="0"/>
              <w:spacing w:after="0" w:line="240" w:lineRule="auto"/>
              <w:jc w:val="center"/>
              <w:rPr>
                <w:rFonts w:ascii="Times New Roman" w:hAnsi="Times New Roman"/>
                <w:sz w:val="24"/>
                <w:szCs w:val="24"/>
              </w:rPr>
            </w:pPr>
            <w:r w:rsidRPr="00E57755">
              <w:rPr>
                <w:rFonts w:ascii="Times New Roman" w:hAnsi="Times New Roman"/>
                <w:color w:val="000000"/>
                <w:sz w:val="24"/>
                <w:szCs w:val="24"/>
              </w:rPr>
              <w:t>2</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E57755" w:rsidRDefault="00570768" w:rsidP="00906C58">
            <w:pPr>
              <w:widowControl w:val="0"/>
              <w:autoSpaceDE w:val="0"/>
              <w:autoSpaceDN w:val="0"/>
              <w:adjustRightInd w:val="0"/>
              <w:spacing w:after="0" w:line="240" w:lineRule="auto"/>
              <w:ind w:left="57" w:right="57"/>
              <w:jc w:val="center"/>
              <w:rPr>
                <w:rFonts w:ascii="Times New Roman" w:hAnsi="Times New Roman"/>
                <w:sz w:val="24"/>
                <w:szCs w:val="24"/>
              </w:rPr>
            </w:pPr>
            <w:r w:rsidRPr="00E57755">
              <w:rPr>
                <w:rFonts w:ascii="Times New Roman" w:hAnsi="Times New Roman"/>
                <w:color w:val="000000"/>
                <w:sz w:val="24"/>
                <w:szCs w:val="24"/>
              </w:rPr>
              <w:t>3</w:t>
            </w:r>
          </w:p>
        </w:tc>
      </w:tr>
      <w:tr w:rsidR="00570768" w:rsidRPr="00E57755" w:rsidTr="00906C58">
        <w:trPr>
          <w:gridBefore w:val="1"/>
          <w:wBefore w:w="10" w:type="dxa"/>
          <w:cantSplit/>
          <w:trHeight w:hRule="exac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E57755" w:rsidRDefault="00570768">
            <w:pPr>
              <w:jc w:val="center"/>
              <w:rPr>
                <w:rFonts w:ascii="Times New Roman" w:hAnsi="Times New Roman"/>
                <w:color w:val="000000"/>
                <w:sz w:val="24"/>
                <w:szCs w:val="24"/>
              </w:rPr>
            </w:pPr>
            <w:r w:rsidRPr="00E57755">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E57755" w:rsidRDefault="00570768">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70768" w:rsidRPr="00E57755" w:rsidRDefault="00570768" w:rsidP="00906C58">
            <w:pPr>
              <w:spacing w:after="0" w:line="240" w:lineRule="auto"/>
              <w:ind w:left="57" w:right="57"/>
              <w:rPr>
                <w:rFonts w:ascii="Times New Roman" w:hAnsi="Times New Roman"/>
                <w:sz w:val="24"/>
                <w:szCs w:val="24"/>
              </w:rPr>
            </w:pPr>
            <w:r w:rsidRPr="00E57755">
              <w:rPr>
                <w:rFonts w:ascii="Times New Roman" w:hAnsi="Times New Roman"/>
                <w:sz w:val="24"/>
                <w:szCs w:val="24"/>
              </w:rPr>
              <w:t>ПРАВИТЕЛЬСТВО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C334AA"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ФИНАНСОВ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1 11 02020 02 0000 120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размещения временно свободных средств бюджетов субъектов Российской Федерации</w:t>
            </w:r>
            <w:r w:rsidRPr="00E57755">
              <w:rPr>
                <w:rFonts w:ascii="Times New Roman" w:hAnsi="Times New Roman"/>
                <w:sz w:val="24"/>
                <w:szCs w:val="24"/>
              </w:rPr>
              <w:br w:type="page"/>
            </w:r>
            <w:r w:rsidRPr="00E57755">
              <w:rPr>
                <w:rFonts w:ascii="Times New Roman" w:hAnsi="Times New Roman"/>
                <w:sz w:val="24"/>
                <w:szCs w:val="24"/>
              </w:rPr>
              <w:br w:type="page"/>
            </w:r>
          </w:p>
        </w:tc>
      </w:tr>
      <w:tr w:rsidR="00995448"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E57755" w:rsidRDefault="00995448">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E57755" w:rsidRDefault="00995448">
            <w:pPr>
              <w:jc w:val="center"/>
              <w:rPr>
                <w:rFonts w:ascii="Times New Roman" w:hAnsi="Times New Roman"/>
                <w:sz w:val="24"/>
                <w:szCs w:val="24"/>
              </w:rPr>
            </w:pPr>
            <w:r w:rsidRPr="00E57755">
              <w:rPr>
                <w:rFonts w:ascii="Times New Roman" w:hAnsi="Times New Roman"/>
                <w:sz w:val="24"/>
                <w:szCs w:val="24"/>
              </w:rPr>
              <w:t>1 11 02102 02 0000 120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5448" w:rsidRPr="00E57755" w:rsidRDefault="00995448" w:rsidP="00906C58">
            <w:pPr>
              <w:autoSpaceDE w:val="0"/>
              <w:autoSpaceDN w:val="0"/>
              <w:adjustRightInd w:val="0"/>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1 11 03020 02 0000 120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неналоговые доходы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2 02 15001 02 0000 150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2 02 15002 02 0000 150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2 02 15009 02 0000 150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2 02 15010 02 0000 150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2 02 15549 02 0000 150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2 02 19999 02 0000 150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Прочие дотации бюджетам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2 02 20086 02 0000 150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Единая субвенция бюджетам субъектов Российской Федерации и бюджету                              г. Байконура</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2 02 90042 02 0000 150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2 02 90052 02 0000 150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2 02 90062 02 0000 150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2 08 02000 02 0000 150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ЗАКОНОДАТЕЛЬНОЕ СОБРАНИЕ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C334AA"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 xml:space="preserve">МИНИСТЕРСТВО ТРАНСПОРТА И ДОРОЖНОГО ХОЗЯЙСТВА </w:t>
            </w:r>
            <w:r w:rsidR="00214F16" w:rsidRPr="00E57755">
              <w:rPr>
                <w:rFonts w:ascii="Times New Roman" w:hAnsi="Times New Roman"/>
                <w:sz w:val="24"/>
                <w:szCs w:val="24"/>
              </w:rPr>
              <w:t>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1 08 07172 01 0000 110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1 11 05027 02 0000 120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1 11 05091 02 0000 120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1 11 05100 02 0000 120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1 11 09032 02 0000 120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1 13 01520 02 0000 130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1 15 02020 02 0000 140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2 07 02010 02 0000 150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ЦИФРОВОГО РАЗВИТИЯ И СВЯЗИ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w:t>
            </w:r>
            <w:r w:rsidR="00214F16" w:rsidRPr="00E57755">
              <w:rPr>
                <w:rFonts w:ascii="Times New Roman" w:hAnsi="Times New Roman"/>
                <w:sz w:val="24"/>
                <w:szCs w:val="24"/>
              </w:rPr>
              <w:t xml:space="preserve">е доходы от компенсации затрат </w:t>
            </w:r>
            <w:r w:rsidRPr="00E57755">
              <w:rPr>
                <w:rFonts w:ascii="Times New Roman" w:hAnsi="Times New Roman"/>
                <w:sz w:val="24"/>
                <w:szCs w:val="24"/>
              </w:rPr>
              <w:t>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УПОЛНОМОЧЕННЫЙ ПО ПРАВАМ ЧЕЛОВЕКА В ПРИМОРСКОМ КРАЕ</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СЕЛЬСКОГО ХОЗЯЙСТВА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2 02 45472 02 0000 150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ОБРАЗОВАНИЯ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1 08 07380 01 0000 110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1 08 07390 01 0000 110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759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ТРУДА И СОЦИАЛЬНОЙ ПОЛИТИКИ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2 02 35130 02 0000 150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w:t>
            </w:r>
            <w:r w:rsidR="00906C58">
              <w:rPr>
                <w:rFonts w:ascii="Times New Roman" w:hAnsi="Times New Roman"/>
                <w:sz w:val="24"/>
                <w:szCs w:val="24"/>
              </w:rPr>
              <w:t xml:space="preserve"> </w:t>
            </w:r>
            <w:r w:rsidRPr="00E57755">
              <w:rPr>
                <w:rFonts w:ascii="Times New Roman" w:hAnsi="Times New Roman"/>
                <w:sz w:val="24"/>
                <w:szCs w:val="24"/>
              </w:rPr>
              <w:t>ортопедических изделий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outlineLvl w:val="0"/>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outlineLvl w:val="0"/>
              <w:rPr>
                <w:rFonts w:ascii="Times New Roman" w:hAnsi="Times New Roman"/>
                <w:sz w:val="24"/>
                <w:szCs w:val="24"/>
              </w:rPr>
            </w:pPr>
            <w:r w:rsidRPr="00E57755">
              <w:rPr>
                <w:rFonts w:ascii="Times New Roman" w:hAnsi="Times New Roman"/>
                <w:sz w:val="24"/>
                <w:szCs w:val="24"/>
              </w:rPr>
              <w:t>2 02 35240 02 0000 150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695D3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outlineLvl w:val="0"/>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outlineLvl w:val="0"/>
              <w:rPr>
                <w:rFonts w:ascii="Times New Roman" w:hAnsi="Times New Roman"/>
                <w:sz w:val="24"/>
                <w:szCs w:val="24"/>
              </w:rPr>
            </w:pPr>
            <w:r w:rsidRPr="00E57755">
              <w:rPr>
                <w:rFonts w:ascii="Times New Roman" w:hAnsi="Times New Roman"/>
                <w:sz w:val="24"/>
                <w:szCs w:val="24"/>
              </w:rPr>
              <w:t>2 02 35250 02 0000 150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outlineLvl w:val="0"/>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outlineLvl w:val="0"/>
              <w:rPr>
                <w:rFonts w:ascii="Times New Roman" w:hAnsi="Times New Roman"/>
                <w:sz w:val="24"/>
                <w:szCs w:val="24"/>
              </w:rPr>
            </w:pPr>
            <w:r w:rsidRPr="00E57755">
              <w:rPr>
                <w:rFonts w:ascii="Times New Roman" w:hAnsi="Times New Roman"/>
                <w:sz w:val="24"/>
                <w:szCs w:val="24"/>
              </w:rPr>
              <w:t>2 02 35270 02 0000 150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70408F"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outlineLvl w:val="0"/>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outlineLvl w:val="0"/>
              <w:rPr>
                <w:rFonts w:ascii="Times New Roman" w:hAnsi="Times New Roman"/>
                <w:sz w:val="24"/>
                <w:szCs w:val="24"/>
              </w:rPr>
            </w:pPr>
            <w:r w:rsidRPr="00E57755">
              <w:rPr>
                <w:rFonts w:ascii="Times New Roman" w:hAnsi="Times New Roman"/>
                <w:sz w:val="24"/>
                <w:szCs w:val="24"/>
              </w:rPr>
              <w:t>2 02 35280 02 0000 150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8701E0"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220A86"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2 02 45252 02 0000 150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2 02 90072 02 0000 150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ЗДРАВООХРАНЕНИЯ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развитие паллиативной медицинской помощи</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2 02 25402 02 0000 150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906C58">
              <w:rPr>
                <w:rFonts w:ascii="Times New Roman" w:hAnsi="Times New Roman"/>
                <w:sz w:val="24"/>
                <w:szCs w:val="24"/>
              </w:rPr>
              <w:t xml:space="preserve"> </w:t>
            </w:r>
            <w:r w:rsidRPr="00E57755">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2 02 45197 02 0000 150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836173"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906C58">
              <w:rPr>
                <w:rFonts w:ascii="Times New Roman" w:hAnsi="Times New Roman"/>
                <w:color w:val="000000" w:themeColor="text1"/>
                <w:sz w:val="24"/>
                <w:szCs w:val="24"/>
                <w:lang w:eastAsia="en-US"/>
              </w:rPr>
              <w:t xml:space="preserve">           </w:t>
            </w:r>
            <w:r w:rsidRPr="00E57755">
              <w:rPr>
                <w:rFonts w:ascii="Times New Roman" w:hAnsi="Times New Roman"/>
                <w:color w:val="000000" w:themeColor="text1"/>
                <w:sz w:val="24"/>
                <w:szCs w:val="24"/>
                <w:lang w:eastAsia="en-US"/>
              </w:rPr>
              <w:t xml:space="preserve">II (фибриногена), VII (лабильного), </w:t>
            </w:r>
            <w:r w:rsidR="00906C58">
              <w:rPr>
                <w:rFonts w:ascii="Times New Roman" w:hAnsi="Times New Roman"/>
                <w:color w:val="000000" w:themeColor="text1"/>
                <w:sz w:val="24"/>
                <w:szCs w:val="24"/>
                <w:lang w:eastAsia="en-US"/>
              </w:rPr>
              <w:t xml:space="preserve">             </w:t>
            </w:r>
            <w:r w:rsidRPr="00E57755">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2 02 45422 02 0000 150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2 02 90073 02 0000 150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2 02 90074 02 0000 150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КОНТРОЛЬНО-СЧЕТНАЯ ПАЛАТА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ФИЗИЧЕСКОЙ КУЛЬТУРЫ И СПОРТА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EE42A3"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ДЕПАРТАМЕНТ ЗАПИСИ АКТОВ ГРАЖДАНСКОГО СОСТОЯНИЯ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ИЗБИРАТЕЛЬНАЯ КОМИССИЯ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ЖИЛИЩНО-</w:t>
            </w:r>
            <w:r w:rsidR="00906C58">
              <w:rPr>
                <w:rFonts w:ascii="Times New Roman" w:hAnsi="Times New Roman"/>
                <w:sz w:val="24"/>
                <w:szCs w:val="24"/>
              </w:rPr>
              <w:t xml:space="preserve"> </w:t>
            </w:r>
            <w:r w:rsidRPr="00E57755">
              <w:rPr>
                <w:rFonts w:ascii="Times New Roman" w:hAnsi="Times New Roman"/>
                <w:sz w:val="24"/>
                <w:szCs w:val="24"/>
              </w:rPr>
              <w:t>КОММУНАЛЬНОГО ХОЗЯЙСТВА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2 02 90011 02 0000 150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2 03 02030 02 0000 150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2 03 02080 02 0000 150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769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межбюджетные трансферты, передаваемые бюджетам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АГЕНТСТВО ПО ТАРИФАМ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ДЕПАРТАМЕНТ ИНФОРМАЦИОННОЙ ПОЛИТИКИ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771</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772</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ДЕПАРТАМЕНТ ПО ДЕЛАМ МОЛОДЕЖИ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СТРОИТЕЛЬСТВА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ВЕТЕРИНАРНАЯ ИНСПЕКЦИЯ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776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ГОСУДАРСТВЕННОГО ФИНАНСОВОГО КОНТРОЛЯ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ИМУЩЕСТВЕННЫХ И ЗЕМЕЛЬНЫХ ОТНОШЕНИЙ ПРИМОРСКОГО КРАЯ</w:t>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1 11 01020 02 0000 120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r w:rsidRPr="00E57755">
              <w:rPr>
                <w:rFonts w:ascii="Times New Roman" w:hAnsi="Times New Roman"/>
                <w:sz w:val="24"/>
                <w:szCs w:val="24"/>
              </w:rPr>
              <w:br w:type="page"/>
            </w:r>
          </w:p>
        </w:tc>
      </w:tr>
      <w:tr w:rsidR="005A3CB5"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pPr>
              <w:jc w:val="center"/>
              <w:rPr>
                <w:rFonts w:ascii="Times New Roman" w:hAnsi="Times New Roman"/>
                <w:sz w:val="24"/>
                <w:szCs w:val="24"/>
              </w:rPr>
            </w:pPr>
            <w:r w:rsidRPr="00E57755">
              <w:rPr>
                <w:rFonts w:ascii="Times New Roman" w:hAnsi="Times New Roman"/>
                <w:sz w:val="24"/>
                <w:szCs w:val="24"/>
              </w:rPr>
              <w:t>1 11 02082 02 0000 120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A3CB5" w:rsidRPr="00E57755" w:rsidRDefault="005A3CB5"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1 11 05022 02 0000 120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1 11 05072 02 0000 120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1 11 05322 02 0000 120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1 11 07012 02 0000 120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r w:rsidRPr="00E57755">
              <w:rPr>
                <w:rFonts w:ascii="Times New Roman" w:hAnsi="Times New Roman"/>
                <w:sz w:val="24"/>
                <w:szCs w:val="24"/>
              </w:rPr>
              <w:br w:type="page"/>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1 11 08020 02 0000 120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1 11 09042 02 0000 120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1 14 01020 02 0000 410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продажи квартир, находящихся в собственности субъектов Российской Федерации</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1 14 02022 02 0000 410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r w:rsidRPr="00E57755">
              <w:rPr>
                <w:rFonts w:ascii="Times New Roman" w:hAnsi="Times New Roman"/>
                <w:sz w:val="24"/>
                <w:szCs w:val="24"/>
              </w:rPr>
              <w:br w:type="page"/>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1 14 02022 02 0000 440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1 14 02023 02 0000 410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1 14 02023 02 0000 440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r w:rsidRPr="00E57755">
              <w:rPr>
                <w:rFonts w:ascii="Times New Roman" w:hAnsi="Times New Roman"/>
                <w:sz w:val="24"/>
                <w:szCs w:val="24"/>
              </w:rPr>
              <w:br w:type="page"/>
            </w:r>
          </w:p>
        </w:tc>
      </w:tr>
      <w:tr w:rsidR="00574F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574FD3">
            <w:pPr>
              <w:jc w:val="center"/>
              <w:rPr>
                <w:rFonts w:ascii="Times New Roman" w:hAnsi="Times New Roman"/>
                <w:sz w:val="24"/>
                <w:szCs w:val="24"/>
              </w:rPr>
            </w:pPr>
            <w:r w:rsidRPr="00E57755">
              <w:rPr>
                <w:rFonts w:ascii="Times New Roman" w:hAnsi="Times New Roman"/>
                <w:sz w:val="24"/>
                <w:szCs w:val="24"/>
              </w:rPr>
              <w:t>1 14 04020 02 0000 420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FD3" w:rsidRPr="00E57755" w:rsidRDefault="00574F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9B4122"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B4122">
            <w:pPr>
              <w:jc w:val="center"/>
              <w:rPr>
                <w:rFonts w:ascii="Times New Roman" w:hAnsi="Times New Roman"/>
                <w:sz w:val="24"/>
                <w:szCs w:val="24"/>
              </w:rPr>
            </w:pPr>
            <w:r w:rsidRPr="00E57755">
              <w:rPr>
                <w:rFonts w:ascii="Times New Roman" w:hAnsi="Times New Roman"/>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B4122">
            <w:pPr>
              <w:jc w:val="center"/>
              <w:rPr>
                <w:rFonts w:ascii="Times New Roman" w:hAnsi="Times New Roman"/>
                <w:sz w:val="24"/>
                <w:szCs w:val="24"/>
              </w:rPr>
            </w:pPr>
            <w:r w:rsidRPr="00E57755">
              <w:rPr>
                <w:rFonts w:ascii="Times New Roman" w:hAnsi="Times New Roman"/>
                <w:sz w:val="24"/>
                <w:szCs w:val="24"/>
              </w:rPr>
              <w:t>1 14 06022 02 0000 430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9B4122"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B4122">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B4122">
            <w:pPr>
              <w:jc w:val="center"/>
              <w:rPr>
                <w:rFonts w:ascii="Times New Roman" w:hAnsi="Times New Roman"/>
                <w:sz w:val="24"/>
                <w:szCs w:val="24"/>
              </w:rPr>
            </w:pPr>
            <w:r w:rsidRPr="00E57755">
              <w:rPr>
                <w:rFonts w:ascii="Times New Roman" w:hAnsi="Times New Roman"/>
                <w:sz w:val="24"/>
                <w:szCs w:val="24"/>
              </w:rPr>
              <w:t>1 14 06042 02 0000 430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9B4122"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B4122">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B4122">
            <w:pPr>
              <w:jc w:val="center"/>
              <w:rPr>
                <w:rFonts w:ascii="Times New Roman" w:hAnsi="Times New Roman"/>
                <w:sz w:val="24"/>
                <w:szCs w:val="24"/>
              </w:rPr>
            </w:pPr>
            <w:r w:rsidRPr="00E57755">
              <w:rPr>
                <w:rFonts w:ascii="Times New Roman" w:hAnsi="Times New Roman"/>
                <w:sz w:val="24"/>
                <w:szCs w:val="24"/>
              </w:rPr>
              <w:t>1 14 06322 02 0000 430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B4122" w:rsidRPr="00E57755" w:rsidRDefault="009B4122"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779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неналоговые доходы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АГЕНТСТВО ПО ТУРИЗМУ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АГЕНТСТВО ПО РЫБОЛОВСТВУ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ЭКОНОМИЧЕСКОГО РАЗВИТИЯ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784</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xml:space="preserve">1 11 05032 02 0000 120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УПОЛНОМОЧЕННЫЙ ПО ЗАЩИТЕ ПРАВ ПРЕДПРИНИМАТЕЛЕЙ В ПРИМОРСКОМ КРАЕ</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881D36"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w:t>
            </w:r>
            <w:r w:rsidR="004C51D3" w:rsidRPr="00E57755">
              <w:rPr>
                <w:rFonts w:ascii="Times New Roman" w:hAnsi="Times New Roman"/>
                <w:sz w:val="24"/>
                <w:szCs w:val="24"/>
              </w:rPr>
              <w:t xml:space="preserve"> </w:t>
            </w:r>
            <w:r w:rsidR="000B544E" w:rsidRPr="00E57755">
              <w:rPr>
                <w:rFonts w:ascii="Times New Roman" w:hAnsi="Times New Roman"/>
                <w:sz w:val="24"/>
                <w:szCs w:val="24"/>
              </w:rPr>
              <w:t xml:space="preserve">ЭНЕРГЕТИКИ И </w:t>
            </w:r>
            <w:r w:rsidR="004C51D3" w:rsidRPr="00E57755">
              <w:rPr>
                <w:rFonts w:ascii="Times New Roman" w:hAnsi="Times New Roman"/>
                <w:sz w:val="24"/>
                <w:szCs w:val="24"/>
              </w:rPr>
              <w:t>ГАЗОСНАБЖЕНИЯ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ДЕПАРТАМЕНТ ВНУТРЕННЕЙ ПОЛИТИКИ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789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ПРИРОДНЫХ РЕСУРСОВ И ОХРАНЫ ОКРУЖАЮЩЕЙ СРЕДЫ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1 08 07262 01 0000 110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1 08 07282 01 0000 110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1 12 02012 01 0000 120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1 12 02102 02 0000 120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xml:space="preserve">1 15 07020 01 0000 140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АГЕНТСТВО МЕЖДУНАРОДНОГО СОТРУДНИЧЕСТВА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793</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ЖИЛИЩНАЯ ИНСПЕКЦИЯ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1 08 07400 01 0000 110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ПО РЕГУЛИРОВАНИЮ КОНТРАКТНОЙ СИСТЕМЫ В СФЕРЕ ЗАКУПОК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неналоговые доходы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неналоговые доходы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АГЕНТСТВО ПРОЕКТНОГО УПРАВЛЕНИЯ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неналоговые доходы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ИНСПЕКЦИЯ ПО ОХРАНЕ ОБЪЕКТОВ КУЛЬТУРНОГО НАСЛЕДИЯ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799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неналоговые доходы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УПОЛНОМОЧЕННЫЙ ПО ПРАВАМ РЕБЕНКА В ПРИМОРСКОМ КРАЕ</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805</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КУЛЬТУРЫ И АРХИВНОГО ДЕЛА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Субсидия бюджетам субъектов Российской Федерации на поддержку отрасли культуры</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806</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ЛЕСНОГО ХОЗЯЙСТВА И ОХРАНЫ ОБЪЕКТОВ ЖИВОТНОГО МИРА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1 12 04013 02 0000 120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1 12 04014 02 0000 120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1 12 04015 02 0000 120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1 12 04031 02 0000 120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xml:space="preserve">1 12 04032 02 0000 120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xml:space="preserve">1 12 04033 02 0000 120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xml:space="preserve">1 13 01410 01 0000 130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807</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ПРОМЫШЛЕННОСТИ И ТОРГОВЛИ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1 08 07082 01 0000 110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xml:space="preserve">1 09 06041 02 0000 110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808</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809</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1 08 07142 01 0000 110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w:t>
            </w:r>
            <w:r w:rsidR="00906C58">
              <w:rPr>
                <w:rFonts w:ascii="Times New Roman" w:hAnsi="Times New Roman"/>
                <w:sz w:val="24"/>
                <w:szCs w:val="24"/>
              </w:rPr>
              <w:t xml:space="preserve"> </w:t>
            </w:r>
            <w:r w:rsidRPr="00E57755">
              <w:rPr>
                <w:rFonts w:ascii="Times New Roman" w:hAnsi="Times New Roman"/>
                <w:sz w:val="24"/>
                <w:szCs w:val="24"/>
              </w:rPr>
              <w:t>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3C69E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color w:val="000000"/>
                <w:sz w:val="24"/>
                <w:szCs w:val="24"/>
              </w:rPr>
            </w:pPr>
            <w:r w:rsidRPr="00E57755">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МИНИСТЕРСТВО ПРОФЕССИОНАЛЬНОГО ОБРАЗОВАНИЯ И ЗАНЯТОСТИ НАСЕЛЕНИЯ ПРИМОРСКОГО КРАЯ</w:t>
            </w:r>
          </w:p>
        </w:tc>
      </w:tr>
      <w:tr w:rsidR="003C69E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color w:val="000000"/>
                <w:sz w:val="24"/>
                <w:szCs w:val="24"/>
              </w:rPr>
            </w:pPr>
            <w:r w:rsidRPr="00E57755">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3C69E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color w:val="000000"/>
                <w:sz w:val="24"/>
                <w:szCs w:val="24"/>
              </w:rPr>
            </w:pPr>
            <w:r w:rsidRPr="00E57755">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3C69E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color w:val="000000"/>
                <w:sz w:val="24"/>
                <w:szCs w:val="24"/>
              </w:rPr>
            </w:pPr>
            <w:r w:rsidRPr="00E57755">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sz w:val="24"/>
                <w:szCs w:val="24"/>
              </w:rPr>
            </w:pPr>
            <w:r w:rsidRPr="00E57755">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неналоговые доходы бюджетов субъектов Российской Федерации</w:t>
            </w:r>
          </w:p>
        </w:tc>
      </w:tr>
      <w:tr w:rsidR="003C69E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color w:val="000000"/>
                <w:sz w:val="24"/>
                <w:szCs w:val="24"/>
              </w:rPr>
            </w:pPr>
            <w:r w:rsidRPr="00E57755">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sz w:val="24"/>
                <w:szCs w:val="24"/>
              </w:rPr>
            </w:pPr>
            <w:r w:rsidRPr="00E57755">
              <w:rPr>
                <w:rFonts w:ascii="Times New Roman" w:hAnsi="Times New Roman"/>
                <w:sz w:val="24"/>
                <w:szCs w:val="24"/>
              </w:rPr>
              <w:t>2 02 25086 02 0000 150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C69E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outlineLvl w:val="0"/>
              <w:rPr>
                <w:rFonts w:ascii="Times New Roman" w:hAnsi="Times New Roman"/>
                <w:color w:val="000000"/>
                <w:sz w:val="24"/>
                <w:szCs w:val="24"/>
              </w:rPr>
            </w:pPr>
            <w:r w:rsidRPr="00E57755">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outlineLvl w:val="0"/>
              <w:rPr>
                <w:rFonts w:ascii="Times New Roman" w:hAnsi="Times New Roman"/>
                <w:sz w:val="24"/>
                <w:szCs w:val="24"/>
              </w:rPr>
            </w:pPr>
            <w:r w:rsidRPr="00E57755">
              <w:rPr>
                <w:rFonts w:ascii="Times New Roman" w:hAnsi="Times New Roman"/>
                <w:sz w:val="24"/>
                <w:szCs w:val="24"/>
              </w:rPr>
              <w:t>2 02 35290 02 0000 150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7" w:history="1">
              <w:r w:rsidRPr="00E57755">
                <w:rPr>
                  <w:rFonts w:ascii="Times New Roman" w:hAnsi="Times New Roman"/>
                  <w:sz w:val="24"/>
                  <w:szCs w:val="24"/>
                </w:rPr>
                <w:t>Законом</w:t>
              </w:r>
            </w:hyperlink>
            <w:r w:rsidRPr="00E57755">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3C69E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3C69EA" w:rsidRPr="00E57755" w:rsidRDefault="003C69EA" w:rsidP="005E38F3">
            <w:pPr>
              <w:jc w:val="center"/>
              <w:rPr>
                <w:rFonts w:ascii="Times New Roman" w:hAnsi="Times New Roman"/>
                <w:color w:val="000000"/>
                <w:sz w:val="24"/>
                <w:szCs w:val="24"/>
              </w:rPr>
            </w:pPr>
            <w:r w:rsidRPr="00E57755">
              <w:rPr>
                <w:rFonts w:ascii="Times New Roman" w:hAnsi="Times New Roman"/>
                <w:color w:val="000000"/>
                <w:sz w:val="24"/>
                <w:szCs w:val="24"/>
              </w:rPr>
              <w:t>810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5E38F3">
            <w:pPr>
              <w:jc w:val="center"/>
              <w:rPr>
                <w:rFonts w:ascii="Times New Roman" w:hAnsi="Times New Roman"/>
                <w:sz w:val="24"/>
                <w:szCs w:val="24"/>
              </w:rPr>
            </w:pPr>
            <w:r w:rsidRPr="00E57755">
              <w:rPr>
                <w:rFonts w:ascii="Times New Roman" w:hAnsi="Times New Roman"/>
                <w:sz w:val="24"/>
                <w:szCs w:val="24"/>
              </w:rPr>
              <w:t>2 02 45296 02 0000 150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C69EA" w:rsidRPr="00E57755" w:rsidRDefault="003C69EA"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ЗАКРЕПЛЯЕМЫЕ ЗА РАЗЛИЧНЫМИ ГЛАВНЫМИ АДМИНИСТРАТОРАМИ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1 08 04010 01 0000 110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autoSpaceDE w:val="0"/>
              <w:autoSpaceDN w:val="0"/>
              <w:adjustRightInd w:val="0"/>
              <w:spacing w:after="0" w:line="240" w:lineRule="auto"/>
              <w:jc w:val="center"/>
              <w:rPr>
                <w:rFonts w:ascii="Times New Roman" w:hAnsi="Times New Roman"/>
                <w:sz w:val="24"/>
                <w:szCs w:val="24"/>
              </w:rPr>
            </w:pPr>
            <w:r w:rsidRPr="00E57755">
              <w:rPr>
                <w:rFonts w:ascii="Times New Roman" w:hAnsi="Times New Roman"/>
                <w:sz w:val="24"/>
                <w:szCs w:val="24"/>
              </w:rPr>
              <w:t>1 08 07160 01 0000 110</w:t>
            </w:r>
          </w:p>
          <w:p w:rsidR="004C51D3" w:rsidRPr="00E57755" w:rsidRDefault="004C51D3" w:rsidP="004C51D3">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FA7C3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7C3B" w:rsidRPr="00E57755" w:rsidRDefault="00FA7C3B" w:rsidP="00FA7C3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E57755" w:rsidRDefault="00FA7C3B" w:rsidP="00FA7C3B">
            <w:pPr>
              <w:jc w:val="center"/>
            </w:pPr>
            <w:r w:rsidRPr="00E57755">
              <w:rPr>
                <w:rFonts w:ascii="Times New Roman" w:hAnsi="Times New Roman"/>
                <w:sz w:val="24"/>
                <w:szCs w:val="24"/>
              </w:rPr>
              <w:t>1 08 07262 01 0000 110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E57755" w:rsidRDefault="00FA7C3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FA7C3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A7C3B" w:rsidRPr="00E57755" w:rsidRDefault="00FA7C3B" w:rsidP="00FA7C3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E57755" w:rsidRDefault="00FA7C3B" w:rsidP="00FA7C3B">
            <w:pPr>
              <w:jc w:val="center"/>
            </w:pPr>
            <w:r w:rsidRPr="00E57755">
              <w:rPr>
                <w:rFonts w:ascii="Times New Roman" w:hAnsi="Times New Roman"/>
                <w:sz w:val="24"/>
                <w:szCs w:val="24"/>
              </w:rPr>
              <w:t>1 08 07263 01 0000 110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C3B" w:rsidRPr="00E57755" w:rsidRDefault="00FA7C3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9E53C2"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E53C2" w:rsidRPr="00E57755" w:rsidRDefault="009E53C2" w:rsidP="00FA7C3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53C2" w:rsidRPr="00E57755" w:rsidRDefault="009E53C2" w:rsidP="009E53C2">
            <w:pPr>
              <w:jc w:val="center"/>
              <w:rPr>
                <w:rFonts w:ascii="Times New Roman" w:hAnsi="Times New Roman"/>
                <w:sz w:val="24"/>
                <w:szCs w:val="24"/>
              </w:rPr>
            </w:pPr>
            <w:r w:rsidRPr="00E57755">
              <w:rPr>
                <w:rFonts w:ascii="Times New Roman" w:hAnsi="Times New Roman"/>
                <w:sz w:val="24"/>
                <w:szCs w:val="24"/>
              </w:rPr>
              <w:t>1 08 07270 01 0000 110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E53C2" w:rsidRPr="00E57755" w:rsidRDefault="009E53C2"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 xml:space="preserve">1 08 07300 01 0000 110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1 08 07350 01 0000 110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1 08 07400 01 0000 110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F36E8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E57755" w:rsidRDefault="00F36E84" w:rsidP="00F36E84">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E57755" w:rsidRDefault="00F36E84" w:rsidP="00F36E84">
            <w:pPr>
              <w:spacing w:after="260"/>
              <w:jc w:val="center"/>
              <w:rPr>
                <w:rFonts w:ascii="Times New Roman" w:hAnsi="Times New Roman"/>
                <w:sz w:val="24"/>
                <w:szCs w:val="24"/>
              </w:rPr>
            </w:pPr>
            <w:r w:rsidRPr="00E57755">
              <w:rPr>
                <w:rFonts w:ascii="Times New Roman" w:hAnsi="Times New Roman"/>
                <w:sz w:val="24"/>
                <w:szCs w:val="24"/>
              </w:rPr>
              <w:t>1 11 02102 02 0000 120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36E84" w:rsidRPr="00E57755" w:rsidRDefault="00F36E84"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spacing w:after="260"/>
              <w:jc w:val="center"/>
              <w:rPr>
                <w:rFonts w:ascii="Times New Roman" w:hAnsi="Times New Roman"/>
                <w:sz w:val="24"/>
                <w:szCs w:val="24"/>
              </w:rPr>
            </w:pPr>
            <w:r w:rsidRPr="00E57755">
              <w:rPr>
                <w:rFonts w:ascii="Times New Roman" w:hAnsi="Times New Roman"/>
                <w:sz w:val="24"/>
                <w:szCs w:val="24"/>
              </w:rPr>
              <w:t>1 11 05032 02 0000 120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1 11 05100 02 0000 120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eastAsia="Times New Roman" w:hAnsi="Times New Roman"/>
                <w:color w:val="000000" w:themeColor="text1"/>
                <w:sz w:val="24"/>
                <w:szCs w:val="24"/>
              </w:rPr>
              <w:t>1 11 05420 02 0000 120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autoSpaceDE w:val="0"/>
              <w:autoSpaceDN w:val="0"/>
              <w:adjustRightInd w:val="0"/>
              <w:jc w:val="center"/>
              <w:rPr>
                <w:rFonts w:ascii="Times New Roman" w:hAnsi="Times New Roman"/>
                <w:sz w:val="24"/>
                <w:szCs w:val="24"/>
              </w:rPr>
            </w:pPr>
            <w:r w:rsidRPr="00E57755">
              <w:rPr>
                <w:rFonts w:ascii="Times New Roman" w:hAnsi="Times New Roman"/>
                <w:sz w:val="24"/>
                <w:szCs w:val="24"/>
              </w:rPr>
              <w:t>1 11 09080 02 0000 120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autoSpaceDE w:val="0"/>
              <w:autoSpaceDN w:val="0"/>
              <w:adjustRightInd w:val="0"/>
              <w:spacing w:after="0" w:line="240" w:lineRule="auto"/>
              <w:ind w:left="57" w:right="57"/>
              <w:jc w:val="both"/>
              <w:rPr>
                <w:rFonts w:ascii="Times New Roman" w:hAnsi="Times New Roman"/>
                <w:sz w:val="24"/>
                <w:szCs w:val="24"/>
              </w:rPr>
            </w:pPr>
            <w:r w:rsidRPr="00E57755">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E57755">
              <w:rPr>
                <w:rFonts w:ascii="Times New Roman" w:hAnsi="Times New Roman"/>
                <w:snapToGrid w:val="0"/>
                <w:color w:val="000000" w:themeColor="text1"/>
                <w:sz w:val="24"/>
                <w:szCs w:val="24"/>
              </w:rPr>
              <w:t xml:space="preserve">на </w:t>
            </w:r>
            <w:r w:rsidRPr="00E57755">
              <w:rPr>
                <w:rFonts w:ascii="Times New Roman" w:hAnsi="Times New Roman"/>
                <w:sz w:val="24"/>
                <w:szCs w:val="24"/>
              </w:rPr>
              <w:t xml:space="preserve">землях или </w:t>
            </w:r>
            <w:r w:rsidRPr="00E57755">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r w:rsidRPr="00E57755">
              <w:rPr>
                <w:rFonts w:ascii="Times New Roman" w:hAnsi="Times New Roman"/>
                <w:sz w:val="24"/>
                <w:szCs w:val="24"/>
              </w:rPr>
              <w:t xml:space="preserve"> </w:t>
            </w:r>
          </w:p>
        </w:tc>
      </w:tr>
      <w:tr w:rsidR="001B71C6"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E57755" w:rsidRDefault="001B71C6"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E57755" w:rsidRDefault="001B71C6" w:rsidP="001B71C6">
            <w:pPr>
              <w:autoSpaceDE w:val="0"/>
              <w:autoSpaceDN w:val="0"/>
              <w:adjustRightInd w:val="0"/>
              <w:jc w:val="center"/>
              <w:rPr>
                <w:rFonts w:ascii="Times New Roman" w:hAnsi="Times New Roman"/>
                <w:sz w:val="24"/>
                <w:szCs w:val="24"/>
              </w:rPr>
            </w:pPr>
            <w:r w:rsidRPr="00E57755">
              <w:rPr>
                <w:rFonts w:ascii="Times New Roman" w:hAnsi="Times New Roman"/>
                <w:sz w:val="24"/>
                <w:szCs w:val="24"/>
              </w:rPr>
              <w:t>1 12 06020 02 0000 120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B71C6" w:rsidRPr="00E57755" w:rsidRDefault="001B71C6" w:rsidP="00906C58">
            <w:pPr>
              <w:autoSpaceDE w:val="0"/>
              <w:autoSpaceDN w:val="0"/>
              <w:adjustRightInd w:val="0"/>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1 13 01072 02 0000 130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1 13 01410 01 0000 130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1 13 01992 02 0000 130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1 13 02040 01 0000 130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1 13 02062 02 0000 130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1 13 02992 02 0000 130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доходы от компенсации затрат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1 14 03020 02 0000 410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firstLine="34"/>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1 14 03020 02 0000 440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1 14 13020 02 0000 410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color w:val="000000" w:themeColor="text1"/>
                <w:sz w:val="24"/>
                <w:szCs w:val="24"/>
              </w:rPr>
              <w:t>1 14 14021 02 0000 410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1 14 14022 02 0000 410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firstLine="34"/>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1 14 14021 02 0000 440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firstLine="34"/>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1 14 14022 02 0000 440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firstLine="34"/>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1 15 03020 02 0000 140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1 16 01052 01 0000 140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1 16 01053 01 0000 140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1 16 01062 01 0000 140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1 16 01063 01 0000 140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1 16 01072 01 0000 140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1 16 01073 01 0000 140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1 16 01082 01 0000 140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1 16 01083 01 0000 140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1 16 01092 01 0000 140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1 16 01093 01 0000 140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1 16 01102 01 0000 140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1 16 01103 01 0000 140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1 16 01112 01 0000 140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1 16 01113 01 0000 140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1 16 01122 01 0000 140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1 16 01123 01 0000 140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1 16 01132 01 0000 140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1 16 01133 01 0000 140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1 16 01142 01 0000 140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1 16 01143 01 0000 140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1 16 01152 01 0000 140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1 16 01153 01 0000 140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autoSpaceDE w:val="0"/>
              <w:autoSpaceDN w:val="0"/>
              <w:adjustRightInd w:val="0"/>
              <w:spacing w:after="0" w:line="240" w:lineRule="auto"/>
              <w:jc w:val="center"/>
              <w:rPr>
                <w:rFonts w:ascii="Times New Roman" w:hAnsi="Times New Roman"/>
                <w:sz w:val="24"/>
                <w:szCs w:val="24"/>
              </w:rPr>
            </w:pPr>
            <w:r w:rsidRPr="00E57755">
              <w:rPr>
                <w:rFonts w:ascii="Times New Roman" w:hAnsi="Times New Roman"/>
                <w:sz w:val="24"/>
                <w:szCs w:val="24"/>
              </w:rPr>
              <w:t>1 16 01156 01 0000 140</w:t>
            </w:r>
          </w:p>
          <w:p w:rsidR="004C51D3" w:rsidRPr="00E57755" w:rsidRDefault="004C51D3" w:rsidP="004C51D3">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autoSpaceDE w:val="0"/>
              <w:autoSpaceDN w:val="0"/>
              <w:adjustRightInd w:val="0"/>
              <w:spacing w:after="0" w:line="240" w:lineRule="auto"/>
              <w:ind w:left="57" w:right="57"/>
              <w:jc w:val="both"/>
              <w:rPr>
                <w:rFonts w:ascii="Times New Roman" w:hAnsi="Times New Roman"/>
                <w:sz w:val="24"/>
                <w:szCs w:val="24"/>
              </w:rPr>
            </w:pPr>
            <w:r w:rsidRPr="00E57755">
              <w:rPr>
                <w:rFonts w:ascii="Times New Roman" w:hAnsi="Times New Roman"/>
                <w:sz w:val="24"/>
                <w:szCs w:val="24"/>
              </w:rPr>
              <w:t xml:space="preserve">Административные штрафы, установленные </w:t>
            </w:r>
            <w:hyperlink r:id="rId8" w:history="1">
              <w:r w:rsidRPr="00E57755">
                <w:rPr>
                  <w:rFonts w:ascii="Times New Roman" w:hAnsi="Times New Roman"/>
                  <w:sz w:val="24"/>
                  <w:szCs w:val="24"/>
                </w:rPr>
                <w:t>Главой 15</w:t>
              </w:r>
            </w:hyperlink>
            <w:r w:rsidRPr="00E57755">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1 16 01162 01 0000 140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1 16 01163 01 0000 140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1 16 01172 01 0000 140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1 16 01173 01 0000 140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1 16 01182 01 0000 140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1 16 01183 01 0000 140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1 16 01192 01 0000 140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1 16 01193 01 0000 140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autoSpaceDE w:val="0"/>
              <w:autoSpaceDN w:val="0"/>
              <w:adjustRightInd w:val="0"/>
              <w:spacing w:after="0" w:line="240" w:lineRule="auto"/>
              <w:jc w:val="center"/>
              <w:rPr>
                <w:rFonts w:ascii="Times New Roman" w:hAnsi="Times New Roman"/>
                <w:sz w:val="24"/>
                <w:szCs w:val="24"/>
              </w:rPr>
            </w:pPr>
            <w:r w:rsidRPr="00E57755">
              <w:rPr>
                <w:rFonts w:ascii="Times New Roman" w:hAnsi="Times New Roman"/>
                <w:sz w:val="24"/>
                <w:szCs w:val="24"/>
              </w:rPr>
              <w:t>1 16 01200 01 0000 140</w:t>
            </w:r>
          </w:p>
          <w:p w:rsidR="004C51D3" w:rsidRPr="00E57755" w:rsidRDefault="004C51D3" w:rsidP="004C51D3">
            <w:pPr>
              <w:jc w:val="center"/>
              <w:rPr>
                <w:rFonts w:ascii="Times New Roman" w:hAnsi="Times New Roman"/>
                <w:sz w:val="24"/>
                <w:szCs w:val="24"/>
              </w:rPr>
            </w:pP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autoSpaceDE w:val="0"/>
              <w:autoSpaceDN w:val="0"/>
              <w:adjustRightInd w:val="0"/>
              <w:spacing w:after="0" w:line="240" w:lineRule="auto"/>
              <w:ind w:left="57" w:right="57"/>
              <w:jc w:val="both"/>
              <w:rPr>
                <w:rFonts w:ascii="Times New Roman" w:hAnsi="Times New Roman"/>
                <w:sz w:val="24"/>
                <w:szCs w:val="24"/>
              </w:rPr>
            </w:pPr>
            <w:r w:rsidRPr="00E57755">
              <w:rPr>
                <w:rFonts w:ascii="Times New Roman" w:hAnsi="Times New Roman"/>
                <w:sz w:val="24"/>
                <w:szCs w:val="24"/>
              </w:rPr>
              <w:t xml:space="preserve">Административные штрафы, установленные </w:t>
            </w:r>
            <w:hyperlink r:id="rId9" w:history="1">
              <w:r w:rsidRPr="00E57755">
                <w:rPr>
                  <w:rFonts w:ascii="Times New Roman" w:hAnsi="Times New Roman"/>
                  <w:sz w:val="24"/>
                  <w:szCs w:val="24"/>
                </w:rPr>
                <w:t>Главой 20</w:t>
              </w:r>
            </w:hyperlink>
            <w:r w:rsidRPr="00E57755">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1 16 01202 01 0000 140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1 16 01203 01 0000 140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1 16 01205 01 0000 140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 xml:space="preserve">Административные штрафы, установленные </w:t>
            </w:r>
            <w:r w:rsidR="00906C58">
              <w:rPr>
                <w:rFonts w:ascii="Times New Roman" w:hAnsi="Times New Roman"/>
                <w:sz w:val="24"/>
                <w:szCs w:val="24"/>
              </w:rPr>
              <w:t>Г</w:t>
            </w:r>
            <w:r w:rsidRPr="00E57755">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1 16 01212 01 0000 140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1 16 01213 01 0000 140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1 16 01332 01 0000 140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1 16 01333 01 0000 140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1 16 02010 02 0000 140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1 16 07010 02 0000 140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1 16 07030 02 0000 140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r w:rsidRPr="00E57755">
              <w:rPr>
                <w:rFonts w:ascii="Times New Roman" w:hAnsi="Times New Roman"/>
                <w:sz w:val="24"/>
                <w:szCs w:val="24"/>
              </w:rPr>
              <w:br w:type="page"/>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1 16 07040 02 0000 140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1 16 07090 02 0000 140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1 16 09030 02 0000 140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1 16 10021 02 0000 140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1 16 10022 02 0000 140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1 16 10056 02 0000 140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autoSpaceDE w:val="0"/>
              <w:autoSpaceDN w:val="0"/>
              <w:adjustRightInd w:val="0"/>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1 16 10057 02 0000 140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autoSpaceDE w:val="0"/>
              <w:autoSpaceDN w:val="0"/>
              <w:adjustRightInd w:val="0"/>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1 16 10076 02 0000 140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1 16 10077 02 0000 140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1 16 10100 02 0000 140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1 16 10122 01 0000 140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1 16 10123 01 0000 140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firstLine="34"/>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1 16 10128 01 0000 140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1 16 11020 01 0000 140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1 16 11063 01 0000 140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1 17 01020 02 0000 180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Невыясненные поступления, зачисляемые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1 17 05020 02 0000 180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неналоговые доходы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1 18 01210 02 0000 150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1 18 01220 02 0000 150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1 18 02200 02 0000 150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2 01 02010 02 0000 150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2 01 02020 02 0000 150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2 01 02099 02 0000 150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2 02 15001 02 0000 150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2 02 15002 02 0000 150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2 02 15009 02 0000 150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2 02 15399 02 0000 150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spacing w:line="256" w:lineRule="auto"/>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spacing w:line="256" w:lineRule="auto"/>
              <w:jc w:val="center"/>
              <w:rPr>
                <w:rFonts w:ascii="Times New Roman" w:hAnsi="Times New Roman"/>
                <w:sz w:val="24"/>
                <w:szCs w:val="24"/>
              </w:rPr>
            </w:pPr>
            <w:r w:rsidRPr="00E57755">
              <w:rPr>
                <w:rFonts w:ascii="Times New Roman" w:hAnsi="Times New Roman"/>
                <w:sz w:val="24"/>
                <w:szCs w:val="24"/>
              </w:rPr>
              <w:t>2 02 15832 02 0000 150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spacing w:line="256" w:lineRule="auto"/>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spacing w:line="256" w:lineRule="auto"/>
              <w:jc w:val="center"/>
              <w:rPr>
                <w:rFonts w:ascii="Times New Roman" w:hAnsi="Times New Roman"/>
                <w:sz w:val="24"/>
                <w:szCs w:val="24"/>
              </w:rPr>
            </w:pPr>
            <w:r w:rsidRPr="00E57755">
              <w:rPr>
                <w:rFonts w:ascii="Times New Roman" w:hAnsi="Times New Roman"/>
                <w:sz w:val="24"/>
                <w:szCs w:val="24"/>
              </w:rPr>
              <w:t>2 02 15853 02 0000 150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spacing w:line="252" w:lineRule="auto"/>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spacing w:line="252" w:lineRule="auto"/>
              <w:jc w:val="center"/>
              <w:rPr>
                <w:rFonts w:ascii="Times New Roman" w:hAnsi="Times New Roman"/>
                <w:sz w:val="24"/>
                <w:szCs w:val="24"/>
              </w:rPr>
            </w:pPr>
            <w:r w:rsidRPr="00E57755">
              <w:rPr>
                <w:rFonts w:ascii="Times New Roman" w:hAnsi="Times New Roman"/>
                <w:sz w:val="24"/>
                <w:szCs w:val="24"/>
              </w:rPr>
              <w:t>2 02 15855 02 0000 150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spacing w:line="252" w:lineRule="auto"/>
              <w:jc w:val="center"/>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spacing w:line="252" w:lineRule="auto"/>
              <w:jc w:val="center"/>
              <w:rPr>
                <w:rFonts w:ascii="Times New Roman" w:hAnsi="Times New Roman"/>
                <w:sz w:val="24"/>
                <w:szCs w:val="24"/>
              </w:rPr>
            </w:pPr>
            <w:r w:rsidRPr="00E57755">
              <w:rPr>
                <w:rFonts w:ascii="Times New Roman" w:hAnsi="Times New Roman"/>
                <w:sz w:val="24"/>
                <w:szCs w:val="24"/>
              </w:rPr>
              <w:t>2 02 15857 02 0000 150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906C58">
              <w:rPr>
                <w:rFonts w:ascii="Times New Roman" w:hAnsi="Times New Roman"/>
                <w:sz w:val="24"/>
                <w:szCs w:val="24"/>
              </w:rPr>
              <w:t xml:space="preserve">          </w:t>
            </w:r>
            <w:r w:rsidRPr="00E57755">
              <w:rPr>
                <w:rFonts w:ascii="Times New Roman" w:hAnsi="Times New Roman"/>
                <w:sz w:val="24"/>
                <w:szCs w:val="24"/>
              </w:rPr>
              <w:t>2012-2020 годах"</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r w:rsidRPr="00E57755">
              <w:rPr>
                <w:rFonts w:ascii="Times New Roman" w:hAnsi="Times New Roman"/>
                <w:sz w:val="24"/>
                <w:szCs w:val="24"/>
              </w:rPr>
              <w:br w:type="page"/>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F6478"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E57755" w:rsidRDefault="004F6478" w:rsidP="004F6478">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E57755" w:rsidRDefault="004F6478" w:rsidP="004F6478">
            <w:pPr>
              <w:jc w:val="center"/>
              <w:rPr>
                <w:rFonts w:ascii="Times New Roman" w:hAnsi="Times New Roman"/>
                <w:sz w:val="24"/>
                <w:szCs w:val="24"/>
              </w:rPr>
            </w:pPr>
            <w:r w:rsidRPr="00E57755">
              <w:rPr>
                <w:rFonts w:ascii="Times New Roman" w:hAnsi="Times New Roman"/>
                <w:sz w:val="24"/>
                <w:szCs w:val="24"/>
              </w:rPr>
              <w:t>2 02 25066 02 0000 150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6478" w:rsidRPr="00E57755" w:rsidRDefault="004F6478"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4C51D3"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4C51D3">
            <w:pPr>
              <w:jc w:val="center"/>
              <w:rPr>
                <w:rFonts w:ascii="Times New Roman" w:hAnsi="Times New Roman"/>
                <w:sz w:val="24"/>
                <w:szCs w:val="24"/>
              </w:rPr>
            </w:pPr>
            <w:r w:rsidRPr="00E57755">
              <w:rPr>
                <w:rFonts w:ascii="Times New Roman" w:hAnsi="Times New Roman"/>
                <w:sz w:val="24"/>
                <w:szCs w:val="24"/>
              </w:rPr>
              <w:t>2 02 25082 02 0000 150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D3" w:rsidRPr="00E57755" w:rsidRDefault="004C51D3"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2 02 25117 02 0000 150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906C58">
              <w:rPr>
                <w:rFonts w:ascii="Times New Roman" w:hAnsi="Times New Roman"/>
                <w:color w:val="000000"/>
                <w:sz w:val="24"/>
                <w:szCs w:val="24"/>
              </w:rPr>
              <w:t xml:space="preserve"> </w:t>
            </w:r>
            <w:r w:rsidRPr="00E57755">
              <w:rPr>
                <w:rFonts w:ascii="Times New Roman" w:hAnsi="Times New Roman"/>
                <w:color w:val="000000"/>
                <w:sz w:val="24"/>
                <w:szCs w:val="24"/>
              </w:rPr>
              <w:t xml:space="preserve">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w:t>
            </w:r>
            <w:r w:rsidR="00906C58">
              <w:rPr>
                <w:rFonts w:ascii="Times New Roman" w:hAnsi="Times New Roman"/>
                <w:color w:val="000000"/>
                <w:sz w:val="24"/>
                <w:szCs w:val="24"/>
              </w:rPr>
              <w:t xml:space="preserve">   </w:t>
            </w:r>
            <w:r w:rsidRPr="00E57755">
              <w:rPr>
                <w:rFonts w:ascii="Times New Roman" w:hAnsi="Times New Roman"/>
                <w:color w:val="000000"/>
                <w:sz w:val="24"/>
                <w:szCs w:val="24"/>
              </w:rPr>
              <w:t>50 тысяч человек</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2 02 25163 02 0000 150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906C58">
              <w:rPr>
                <w:rFonts w:ascii="Times New Roman" w:hAnsi="Times New Roman"/>
                <w:sz w:val="24"/>
                <w:szCs w:val="24"/>
              </w:rPr>
              <w:t xml:space="preserve"> </w:t>
            </w:r>
            <w:r w:rsidRPr="00E57755">
              <w:rPr>
                <w:rFonts w:ascii="Times New Roman" w:hAnsi="Times New Roman"/>
                <w:sz w:val="24"/>
                <w:szCs w:val="24"/>
              </w:rPr>
              <w:t>санитарную помощь</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906C58">
              <w:rPr>
                <w:rFonts w:ascii="Times New Roman" w:hAnsi="Times New Roman"/>
                <w:color w:val="000000" w:themeColor="text1"/>
                <w:sz w:val="24"/>
                <w:szCs w:val="24"/>
                <w:lang w:eastAsia="en-US"/>
              </w:rPr>
              <w:t xml:space="preserve"> </w:t>
            </w:r>
            <w:r w:rsidRPr="00E57755">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2 02 25189 02 0000 150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2 02 25208 02 0000 150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на оснащение объектов спортивной инфраструктуры спортивно-</w:t>
            </w:r>
            <w:r w:rsidR="00906C58">
              <w:rPr>
                <w:rFonts w:ascii="Times New Roman" w:hAnsi="Times New Roman"/>
                <w:sz w:val="24"/>
                <w:szCs w:val="24"/>
              </w:rPr>
              <w:t xml:space="preserve"> </w:t>
            </w:r>
            <w:r w:rsidRPr="00E57755">
              <w:rPr>
                <w:rFonts w:ascii="Times New Roman" w:hAnsi="Times New Roman"/>
                <w:sz w:val="24"/>
                <w:szCs w:val="24"/>
              </w:rPr>
              <w:t>технологическим оборудованием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2 02 25261 02 0000 150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2 02 25281 02 0000 150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E57755">
              <w:rPr>
                <w:rFonts w:ascii="Times New Roman" w:hAnsi="Times New Roman"/>
                <w:color w:val="000000" w:themeColor="text1"/>
                <w:sz w:val="24"/>
                <w:szCs w:val="24"/>
              </w:rPr>
              <w:t>а также лиц предпенсионного возраста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341E9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E9A" w:rsidRPr="00E57755" w:rsidRDefault="00341E9A" w:rsidP="00341E9A">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E9A" w:rsidRPr="00E57755" w:rsidRDefault="00341E9A" w:rsidP="00341E9A">
            <w:pPr>
              <w:jc w:val="center"/>
              <w:rPr>
                <w:rFonts w:ascii="Times New Roman" w:hAnsi="Times New Roman"/>
                <w:sz w:val="24"/>
                <w:szCs w:val="24"/>
              </w:rPr>
            </w:pPr>
            <w:r w:rsidRPr="00E57755">
              <w:rPr>
                <w:rFonts w:ascii="Times New Roman" w:hAnsi="Times New Roman"/>
                <w:sz w:val="24"/>
                <w:szCs w:val="24"/>
              </w:rPr>
              <w:t>2 02 25305 02 0000 150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E9A" w:rsidRPr="00E57755" w:rsidRDefault="00341E9A"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2 02 25306 02 0000 150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2 02 25324 02 0000 150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2 02 25325 02 0000 150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autoSpaceDE w:val="0"/>
              <w:autoSpaceDN w:val="0"/>
              <w:adjustRightInd w:val="0"/>
              <w:jc w:val="center"/>
              <w:rPr>
                <w:rFonts w:ascii="Times New Roman" w:hAnsi="Times New Roman"/>
                <w:color w:val="000000" w:themeColor="text1"/>
                <w:sz w:val="24"/>
                <w:szCs w:val="24"/>
              </w:rPr>
            </w:pPr>
            <w:r w:rsidRPr="00E57755">
              <w:rPr>
                <w:rFonts w:ascii="Times New Roman" w:hAnsi="Times New Roman"/>
                <w:sz w:val="24"/>
                <w:szCs w:val="24"/>
              </w:rPr>
              <w:t>2 02 25364 02 0000 150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E57755">
              <w:rPr>
                <w:rFonts w:ascii="Times New Roman" w:hAnsi="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2 02 25365 02 0000 150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r w:rsidRPr="00E57755">
              <w:rPr>
                <w:rFonts w:ascii="Times New Roman" w:hAnsi="Times New Roman"/>
                <w:sz w:val="24"/>
                <w:szCs w:val="24"/>
              </w:rPr>
              <w:br w:type="page"/>
            </w:r>
          </w:p>
        </w:tc>
      </w:tr>
      <w:tr w:rsidR="00142B76"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42B76" w:rsidRPr="00906C58" w:rsidRDefault="00142B76" w:rsidP="00142B76">
            <w:pPr>
              <w:jc w:val="center"/>
              <w:rPr>
                <w:rFonts w:ascii="Times New Roman" w:hAnsi="Times New Roman"/>
                <w:color w:val="000000"/>
                <w:sz w:val="24"/>
                <w:szCs w:val="24"/>
              </w:rPr>
            </w:pPr>
            <w:r w:rsidRPr="00906C58">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2B76" w:rsidRPr="00906C58" w:rsidRDefault="00142B76" w:rsidP="00142B76">
            <w:pPr>
              <w:jc w:val="center"/>
              <w:rPr>
                <w:rFonts w:ascii="Times New Roman" w:hAnsi="Times New Roman"/>
                <w:sz w:val="24"/>
                <w:szCs w:val="24"/>
              </w:rPr>
            </w:pPr>
            <w:r w:rsidRPr="00906C58">
              <w:rPr>
                <w:rFonts w:ascii="Times New Roman" w:hAnsi="Times New Roman"/>
                <w:sz w:val="24"/>
                <w:szCs w:val="24"/>
              </w:rPr>
              <w:t>2 02 25423 02 0000 150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2B76" w:rsidRPr="00906C58" w:rsidRDefault="00142B76" w:rsidP="00906C58">
            <w:pPr>
              <w:spacing w:after="0" w:line="240" w:lineRule="auto"/>
              <w:ind w:left="57" w:right="57"/>
              <w:jc w:val="both"/>
              <w:rPr>
                <w:rFonts w:ascii="Times New Roman" w:hAnsi="Times New Roman"/>
                <w:sz w:val="24"/>
                <w:szCs w:val="24"/>
              </w:rPr>
            </w:pPr>
            <w:r w:rsidRPr="00906C58">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906C58">
              <w:rPr>
                <w:rFonts w:ascii="Times New Roman" w:hAnsi="Times New Roman"/>
                <w:sz w:val="24"/>
                <w:szCs w:val="24"/>
              </w:rPr>
              <w:t xml:space="preserve"> </w:t>
            </w:r>
            <w:r w:rsidRPr="00E57755">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906C58">
              <w:rPr>
                <w:rFonts w:ascii="Times New Roman" w:hAnsi="Times New Roman"/>
                <w:sz w:val="24"/>
                <w:szCs w:val="24"/>
              </w:rPr>
              <w:t xml:space="preserve">      </w:t>
            </w:r>
            <w:r w:rsidRPr="00E57755">
              <w:rPr>
                <w:rFonts w:ascii="Times New Roman" w:hAnsi="Times New Roman"/>
                <w:sz w:val="24"/>
                <w:szCs w:val="24"/>
              </w:rPr>
              <w:t>2016-2020 годы"</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w:t>
            </w:r>
            <w:r w:rsidR="00906C58">
              <w:rPr>
                <w:rFonts w:ascii="Times New Roman" w:hAnsi="Times New Roman"/>
                <w:color w:val="000000" w:themeColor="text1"/>
                <w:sz w:val="24"/>
                <w:szCs w:val="24"/>
                <w:lang w:eastAsia="en-US"/>
              </w:rPr>
              <w:t xml:space="preserve"> </w:t>
            </w:r>
            <w:r w:rsidRPr="00E57755">
              <w:rPr>
                <w:rFonts w:ascii="Times New Roman" w:hAnsi="Times New Roman"/>
                <w:color w:val="000000" w:themeColor="text1"/>
                <w:sz w:val="24"/>
                <w:szCs w:val="24"/>
                <w:lang w:eastAsia="en-US"/>
              </w:rPr>
              <w:t>методической базы и поддержки инициативных проектов в субъектах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w:t>
            </w:r>
            <w:r w:rsidR="00906C58">
              <w:rPr>
                <w:rFonts w:ascii="Times New Roman" w:hAnsi="Times New Roman"/>
                <w:sz w:val="24"/>
                <w:szCs w:val="24"/>
              </w:rPr>
              <w:t xml:space="preserve"> </w:t>
            </w:r>
            <w:r w:rsidRPr="00E57755">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2 02 25576 02 0000 150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2 02 25589 02 0000 150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2 02 27121 02 0000 150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2 02 27139 02 0000 150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2 02 27384 02 0000 150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sidRPr="00E57755">
              <w:rPr>
                <w:rFonts w:ascii="Times New Roman" w:hAnsi="Times New Roman"/>
                <w:color w:val="000000"/>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2 02 27576 02 0000 150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r w:rsidRPr="00E57755">
              <w:rPr>
                <w:rFonts w:ascii="Times New Roman" w:hAnsi="Times New Roman"/>
                <w:color w:val="000000"/>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2 02 29000 02 0000 150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2 02 29001 02 0000 150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2 02 29900 02 0000 150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2 02 29998 02 0000 150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2 02 29999 02 0000 150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субсидии бюджетам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E57755">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2 02 35194 02 0000 150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2 02 35290 02 0000 150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0" w:history="1">
              <w:r w:rsidRPr="00E57755">
                <w:rPr>
                  <w:rFonts w:ascii="Times New Roman" w:hAnsi="Times New Roman"/>
                  <w:sz w:val="24"/>
                  <w:szCs w:val="24"/>
                </w:rPr>
                <w:t>Законом</w:t>
              </w:r>
            </w:hyperlink>
            <w:r w:rsidRPr="00E57755">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2 02 35469 02 0000 150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autoSpaceDE w:val="0"/>
              <w:autoSpaceDN w:val="0"/>
              <w:adjustRightInd w:val="0"/>
              <w:jc w:val="center"/>
              <w:rPr>
                <w:rFonts w:ascii="Times New Roman" w:hAnsi="Times New Roman"/>
                <w:color w:val="000000" w:themeColor="text1"/>
                <w:sz w:val="24"/>
                <w:szCs w:val="24"/>
              </w:rPr>
            </w:pPr>
            <w:r w:rsidRPr="00E57755">
              <w:rPr>
                <w:rFonts w:ascii="Times New Roman" w:hAnsi="Times New Roman"/>
                <w:sz w:val="24"/>
                <w:szCs w:val="24"/>
              </w:rPr>
              <w:t>2 02 35485 02 0000 150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E57755">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2 02 35502 02 0000 150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2 02 35508 02 0000 150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Единая субвенция бюджетам субъектов Российской Федерации и бюджету                             г. Байконура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2 02 39999 02 0000 150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субвенции бюджетам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44075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4075D" w:rsidRPr="00906C58" w:rsidRDefault="0044075D" w:rsidP="0044075D">
            <w:pPr>
              <w:jc w:val="center"/>
              <w:rPr>
                <w:rFonts w:ascii="Times New Roman" w:hAnsi="Times New Roman"/>
                <w:sz w:val="24"/>
                <w:szCs w:val="24"/>
              </w:rPr>
            </w:pPr>
            <w:r w:rsidRPr="00906C58">
              <w:rPr>
                <w:rFonts w:ascii="Times New Roman" w:hAnsi="Times New Roman"/>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4075D" w:rsidRPr="00906C58" w:rsidRDefault="0044075D" w:rsidP="0044075D">
            <w:pPr>
              <w:pStyle w:val="ConsPlusNormal"/>
              <w:spacing w:line="276" w:lineRule="auto"/>
              <w:jc w:val="center"/>
              <w:rPr>
                <w:rFonts w:ascii="Times New Roman" w:hAnsi="Times New Roman" w:cs="Times New Roman"/>
                <w:color w:val="000000" w:themeColor="text1"/>
                <w:sz w:val="24"/>
                <w:szCs w:val="24"/>
                <w:lang w:eastAsia="en-US"/>
              </w:rPr>
            </w:pPr>
            <w:r w:rsidRPr="00906C58">
              <w:rPr>
                <w:rFonts w:ascii="Times New Roman" w:hAnsi="Times New Roman" w:cs="Times New Roman"/>
                <w:color w:val="000000" w:themeColor="text1"/>
                <w:sz w:val="24"/>
                <w:szCs w:val="24"/>
                <w:lang w:eastAsia="en-US"/>
              </w:rPr>
              <w:t>2 02 45108 02 0000 150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4075D" w:rsidRPr="00906C58" w:rsidRDefault="0044075D" w:rsidP="00906C58">
            <w:pPr>
              <w:spacing w:after="0" w:line="240" w:lineRule="auto"/>
              <w:ind w:left="57" w:right="57"/>
              <w:jc w:val="both"/>
              <w:rPr>
                <w:rFonts w:ascii="Times New Roman" w:hAnsi="Times New Roman"/>
                <w:sz w:val="24"/>
                <w:szCs w:val="24"/>
              </w:rPr>
            </w:pPr>
            <w:r w:rsidRPr="00906C58">
              <w:rPr>
                <w:rFonts w:ascii="Times New Roman" w:hAnsi="Times New Roman"/>
                <w:sz w:val="24"/>
                <w:szCs w:val="24"/>
              </w:rP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pStyle w:val="ConsPlusNormal"/>
              <w:spacing w:line="276" w:lineRule="auto"/>
              <w:jc w:val="center"/>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2 02 45109 02 0000 150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pStyle w:val="ConsPlusNormal"/>
              <w:ind w:left="57" w:right="57"/>
              <w:jc w:val="both"/>
              <w:rPr>
                <w:rFonts w:ascii="Times New Roman" w:hAnsi="Times New Roman" w:cs="Times New Roman"/>
                <w:color w:val="000000" w:themeColor="text1"/>
                <w:sz w:val="24"/>
                <w:szCs w:val="24"/>
                <w:lang w:eastAsia="en-US"/>
              </w:rPr>
            </w:pPr>
            <w:r w:rsidRPr="00E57755">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autoSpaceDE w:val="0"/>
              <w:autoSpaceDN w:val="0"/>
              <w:adjustRightInd w:val="0"/>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w:t>
            </w:r>
            <w:r w:rsidRPr="00E57755">
              <w:rPr>
                <w:rFonts w:ascii="Times New Roman" w:hAnsi="Times New Roman"/>
                <w:color w:val="000000" w:themeColor="text1"/>
                <w:sz w:val="24"/>
                <w:szCs w:val="24"/>
              </w:rPr>
              <w:t>, передаваемые</w:t>
            </w:r>
            <w:r w:rsidRPr="00E57755">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themeColor="text1"/>
                <w:sz w:val="24"/>
                <w:szCs w:val="24"/>
                <w:lang w:eastAsia="en-US"/>
              </w:rPr>
            </w:pPr>
            <w:r w:rsidRPr="00E57755">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themeColor="text1"/>
                <w:sz w:val="24"/>
                <w:szCs w:val="24"/>
                <w:lang w:eastAsia="en-US"/>
              </w:rPr>
            </w:pPr>
            <w:r w:rsidRPr="00E57755">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E57755">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themeColor="text1"/>
                <w:sz w:val="24"/>
                <w:szCs w:val="24"/>
                <w:lang w:eastAsia="en-US"/>
              </w:rPr>
            </w:pPr>
            <w:r w:rsidRPr="00E57755">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E57755">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4F28BF"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8BF" w:rsidRPr="00E57755" w:rsidRDefault="004F28BF" w:rsidP="004F28BF">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8BF" w:rsidRPr="00E57755" w:rsidRDefault="004F28BF" w:rsidP="004F28BF">
            <w:pPr>
              <w:jc w:val="center"/>
              <w:rPr>
                <w:rFonts w:ascii="Times New Roman" w:hAnsi="Times New Roman"/>
                <w:color w:val="000000"/>
                <w:sz w:val="24"/>
                <w:szCs w:val="24"/>
              </w:rPr>
            </w:pPr>
            <w:r w:rsidRPr="00E57755">
              <w:rPr>
                <w:rFonts w:ascii="Times New Roman" w:hAnsi="Times New Roman"/>
                <w:color w:val="000000"/>
                <w:sz w:val="24"/>
                <w:szCs w:val="24"/>
              </w:rPr>
              <w:t>2 02 45450 02 0000 150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8BF" w:rsidRPr="00E57755" w:rsidRDefault="004F28BF"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2 02 45479 02 0000 150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906C58">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w:t>
            </w:r>
            <w:r w:rsidR="00E57755" w:rsidRPr="00906C58">
              <w:rPr>
                <w:rFonts w:ascii="Times New Roman" w:hAnsi="Times New Roman"/>
                <w:color w:val="000000" w:themeColor="text1"/>
                <w:sz w:val="24"/>
                <w:szCs w:val="24"/>
              </w:rPr>
              <w:t xml:space="preserve"> или</w:t>
            </w:r>
            <w:r w:rsidRPr="00906C58">
              <w:rPr>
                <w:rFonts w:ascii="Times New Roman" w:hAnsi="Times New Roman"/>
                <w:color w:val="000000" w:themeColor="text1"/>
                <w:sz w:val="24"/>
                <w:szCs w:val="24"/>
              </w:rPr>
              <w:t xml:space="preserve"> межмуниципального и местного значения при ликвидации последствий чрезвычайных ситуаций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906C58">
              <w:rPr>
                <w:rFonts w:ascii="Times New Roman" w:hAnsi="Times New Roman"/>
                <w:sz w:val="24"/>
                <w:szCs w:val="24"/>
              </w:rPr>
              <w:t xml:space="preserve"> </w:t>
            </w:r>
            <w:r w:rsidRPr="00E57755">
              <w:rPr>
                <w:rFonts w:ascii="Times New Roman" w:hAnsi="Times New Roman"/>
                <w:sz w:val="24"/>
                <w:szCs w:val="24"/>
              </w:rPr>
              <w:t>телекоммуникационной инфраструктуры объектов общеобразовательных организаций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2 02 45593 02 0000 150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2 02 49000 02 0000 150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2 02 49001 02 0000 150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2 02 49900 02 0000 150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межбюджетные трансферты, передаваемые бюджетам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2 02 90074 02 0000 150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2 02 90102 02 0000 150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2 03 02010 02 0000 150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2 03 02020 02 0000 150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2 03 02030 02 0000 150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2 03 02040 02 0000 150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2 03 02080 02 0000 150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2 03 02099 02 0000 150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2 04 02010 02 0000 150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2 04 02020 02 0000 150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2 04 02030 02 0000 150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2 04 02040 02 0000 150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2 04 02099 02 0000 150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2 07 02010 02 0000 150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2 07 02020 02 0000 150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2 07 02030 02 0000 150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Прочие безвозмездные поступления в бюджеты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hAnsi="Times New Roman"/>
                <w:sz w:val="24"/>
                <w:szCs w:val="24"/>
              </w:rPr>
              <w:t>2 07 10020 02 0000 180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E13ADB" w:rsidRPr="00E57755" w:rsidRDefault="00E13ADB" w:rsidP="00906C58">
            <w:pPr>
              <w:spacing w:after="0" w:line="240" w:lineRule="auto"/>
              <w:ind w:left="57" w:right="57"/>
              <w:rPr>
                <w:rFonts w:ascii="Times New Roman" w:eastAsia="Times New Roman" w:hAnsi="Times New Roman"/>
                <w:color w:val="000000" w:themeColor="text1"/>
                <w:sz w:val="24"/>
                <w:szCs w:val="24"/>
              </w:rPr>
            </w:pPr>
            <w:r w:rsidRPr="00E57755">
              <w:rPr>
                <w:rFonts w:ascii="Times New Roman" w:hAnsi="Times New Roman"/>
                <w:sz w:val="24"/>
                <w:szCs w:val="24"/>
              </w:rPr>
              <w:t>Прочие безвозмездные неденежные поступления в бюджеты субъектов Российской Федерации</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2 18 02000 02 0000 150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2 18 02010 02 0000 150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2 18 02020 02 0000 150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hAnsi="Times New Roman"/>
                <w:sz w:val="24"/>
                <w:szCs w:val="24"/>
              </w:rPr>
            </w:pPr>
            <w:r w:rsidRPr="00E57755">
              <w:rPr>
                <w:rFonts w:ascii="Times New Roman" w:hAnsi="Times New Roman"/>
                <w:sz w:val="24"/>
                <w:szCs w:val="24"/>
              </w:rPr>
              <w:t>2 18 02030 02 0000 150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2 18 20112 02 0000 150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906C58">
              <w:rPr>
                <w:rFonts w:ascii="Times New Roman" w:hAnsi="Times New Roman"/>
                <w:sz w:val="24"/>
                <w:szCs w:val="24"/>
              </w:rPr>
              <w:t xml:space="preserve"> </w:t>
            </w:r>
            <w:r w:rsidRPr="00E57755">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r w:rsidRPr="00E57755">
              <w:rPr>
                <w:rFonts w:ascii="Times New Roman" w:hAnsi="Times New Roman"/>
                <w:sz w:val="24"/>
                <w:szCs w:val="24"/>
              </w:rPr>
              <w:br w:type="page"/>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906C58">
              <w:rPr>
                <w:rFonts w:ascii="Times New Roman" w:hAnsi="Times New Roman"/>
                <w:sz w:val="24"/>
                <w:szCs w:val="24"/>
              </w:rPr>
              <w:t xml:space="preserve">   </w:t>
            </w:r>
            <w:r w:rsidRPr="00E57755">
              <w:rPr>
                <w:rFonts w:ascii="Times New Roman" w:hAnsi="Times New Roman"/>
                <w:sz w:val="24"/>
                <w:szCs w:val="24"/>
              </w:rPr>
              <w:t>2013-2020 годах"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447FBF"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447FBF"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447FBF"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447FBF"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2 18 25098 02 0000 150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906C58">
              <w:rPr>
                <w:rFonts w:ascii="Times New Roman" w:hAnsi="Times New Roman"/>
                <w:sz w:val="24"/>
                <w:szCs w:val="24"/>
              </w:rPr>
              <w:t xml:space="preserve">      </w:t>
            </w:r>
            <w:r w:rsidRPr="00E57755">
              <w:rPr>
                <w:rFonts w:ascii="Times New Roman" w:hAnsi="Times New Roman"/>
                <w:sz w:val="24"/>
                <w:szCs w:val="24"/>
              </w:rPr>
              <w:t>(2011-2018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p w:rsidR="00E13ADB" w:rsidRPr="00E57755" w:rsidRDefault="00E13ADB" w:rsidP="00E13ADB">
            <w:pPr>
              <w:jc w:val="center"/>
              <w:outlineLvl w:val="0"/>
              <w:rPr>
                <w:rFonts w:ascii="Times New Roman" w:hAnsi="Times New Roman"/>
                <w:color w:val="000000"/>
                <w:sz w:val="24"/>
                <w:szCs w:val="24"/>
              </w:rPr>
            </w:pP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447FBF"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906C58">
              <w:rPr>
                <w:rFonts w:ascii="Times New Roman" w:hAnsi="Times New Roman"/>
                <w:sz w:val="24"/>
                <w:szCs w:val="24"/>
              </w:rPr>
              <w:t xml:space="preserve"> </w:t>
            </w:r>
            <w:r w:rsidRPr="00E57755">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5B07C9"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2 18 25162 02 0000 150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7513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8471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98474F"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2 18 25189 02 0000 150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2 18 25195 02 0000 150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2 18 25214 02 0000 150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2 18 25236 02 0000 150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70922"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411FB0"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2 18 25297 02 0000 150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FB14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2 18 25306 02 0000 150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2 18 25324 02 0000 150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2 18 25325 02 0000 150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2 18 25411 02 0000 150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26694E"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 </w:t>
            </w:r>
            <w:r w:rsidR="00E13ADB"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97684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w:t>
            </w:r>
            <w:r w:rsidR="00906C58">
              <w:rPr>
                <w:rFonts w:ascii="Times New Roman" w:hAnsi="Times New Roman"/>
                <w:sz w:val="24"/>
                <w:szCs w:val="24"/>
              </w:rPr>
              <w:t xml:space="preserve"> </w:t>
            </w:r>
            <w:r w:rsidRPr="00E57755">
              <w:rPr>
                <w:rFonts w:ascii="Times New Roman" w:hAnsi="Times New Roman"/>
                <w:sz w:val="24"/>
                <w:szCs w:val="24"/>
              </w:rPr>
              <w:t>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w:t>
            </w:r>
            <w:r w:rsidR="00906C58">
              <w:rPr>
                <w:rFonts w:ascii="Times New Roman" w:hAnsi="Times New Roman"/>
                <w:sz w:val="24"/>
                <w:szCs w:val="24"/>
              </w:rPr>
              <w:t xml:space="preserve"> </w:t>
            </w:r>
            <w:r w:rsidRPr="00E57755">
              <w:rPr>
                <w:rFonts w:ascii="Times New Roman" w:hAnsi="Times New Roman"/>
                <w:sz w:val="24"/>
                <w:szCs w:val="24"/>
              </w:rPr>
              <w:t>семеноводческих центров в подотраслях животноводства и растениеводства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906C58">
              <w:rPr>
                <w:rFonts w:ascii="Times New Roman" w:hAnsi="Times New Roman"/>
                <w:sz w:val="24"/>
                <w:szCs w:val="24"/>
              </w:rPr>
              <w:t xml:space="preserve"> </w:t>
            </w:r>
            <w:r w:rsidRPr="00E57755">
              <w:rPr>
                <w:rFonts w:ascii="Times New Roman" w:hAnsi="Times New Roman"/>
                <w:sz w:val="24"/>
                <w:szCs w:val="24"/>
              </w:rPr>
              <w:t>распределительных центров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906C58">
              <w:rPr>
                <w:rFonts w:ascii="Times New Roman" w:hAnsi="Times New Roman"/>
                <w:sz w:val="24"/>
                <w:szCs w:val="24"/>
              </w:rPr>
              <w:t xml:space="preserve"> </w:t>
            </w:r>
            <w:r w:rsidRPr="00E57755">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2 18 25477 02 0000 150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r w:rsidRPr="00E57755">
              <w:rPr>
                <w:rFonts w:ascii="Times New Roman" w:hAnsi="Times New Roman"/>
                <w:sz w:val="24"/>
                <w:szCs w:val="24"/>
              </w:rPr>
              <w:br w:type="page"/>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301D37"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2 18 25499 02 0000 150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w:t>
            </w:r>
            <w:r w:rsidR="00906C58">
              <w:rPr>
                <w:rFonts w:ascii="Times New Roman" w:hAnsi="Times New Roman"/>
                <w:sz w:val="24"/>
                <w:szCs w:val="24"/>
              </w:rPr>
              <w:t>рограммы "Русский язык" на 2016</w:t>
            </w:r>
            <w:r w:rsidRPr="00E57755">
              <w:rPr>
                <w:rFonts w:ascii="Times New Roman" w:hAnsi="Times New Roman"/>
                <w:sz w:val="24"/>
                <w:szCs w:val="24"/>
              </w:rPr>
              <w:t>-2020 годы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301D37"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0D3AD6"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906C58">
              <w:rPr>
                <w:rFonts w:ascii="Times New Roman" w:hAnsi="Times New Roman"/>
                <w:sz w:val="24"/>
                <w:szCs w:val="24"/>
              </w:rPr>
              <w:t xml:space="preserve"> </w:t>
            </w:r>
            <w:r w:rsidRPr="00E57755">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r w:rsidRPr="00E57755">
              <w:rPr>
                <w:rFonts w:ascii="Times New Roman" w:hAnsi="Times New Roman"/>
                <w:sz w:val="24"/>
                <w:szCs w:val="24"/>
              </w:rPr>
              <w:br w:type="page"/>
            </w:r>
          </w:p>
        </w:tc>
      </w:tr>
      <w:tr w:rsidR="000D3AD6"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E57755" w:rsidRDefault="000D3AD6" w:rsidP="000D3AD6">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E57755" w:rsidRDefault="000D3AD6" w:rsidP="000D3AD6">
            <w:pPr>
              <w:jc w:val="center"/>
              <w:outlineLvl w:val="0"/>
              <w:rPr>
                <w:rFonts w:ascii="Times New Roman" w:hAnsi="Times New Roman"/>
                <w:sz w:val="24"/>
                <w:szCs w:val="24"/>
              </w:rPr>
            </w:pPr>
            <w:r w:rsidRPr="00E57755">
              <w:rPr>
                <w:rFonts w:ascii="Times New Roman" w:hAnsi="Times New Roman"/>
                <w:sz w:val="24"/>
                <w:szCs w:val="24"/>
              </w:rPr>
              <w:t>2 18 25538 02 0000 150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E57755" w:rsidRDefault="000D3AD6"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0D3AD6"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E57755" w:rsidRDefault="000D3AD6" w:rsidP="000D3AD6">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E57755" w:rsidRDefault="000D3AD6" w:rsidP="000D3AD6">
            <w:pPr>
              <w:jc w:val="center"/>
              <w:outlineLvl w:val="0"/>
              <w:rPr>
                <w:rFonts w:ascii="Times New Roman" w:hAnsi="Times New Roman"/>
                <w:sz w:val="24"/>
                <w:szCs w:val="24"/>
              </w:rPr>
            </w:pPr>
            <w:r w:rsidRPr="00E57755">
              <w:rPr>
                <w:rFonts w:ascii="Times New Roman" w:hAnsi="Times New Roman"/>
                <w:sz w:val="24"/>
                <w:szCs w:val="24"/>
              </w:rPr>
              <w:t>2 18 25540 02 0000 150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D3AD6" w:rsidRPr="00E57755" w:rsidRDefault="000D3AD6"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B65146"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906C58">
              <w:rPr>
                <w:rFonts w:ascii="Times New Roman" w:hAnsi="Times New Roman"/>
                <w:sz w:val="24"/>
                <w:szCs w:val="24"/>
              </w:rPr>
              <w:t xml:space="preserve"> </w:t>
            </w:r>
            <w:r w:rsidRPr="00E57755">
              <w:rPr>
                <w:rFonts w:ascii="Times New Roman" w:hAnsi="Times New Roman"/>
                <w:sz w:val="24"/>
                <w:szCs w:val="24"/>
              </w:rPr>
              <w:t>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r w:rsidRPr="00E57755">
              <w:rPr>
                <w:rFonts w:ascii="Times New Roman" w:hAnsi="Times New Roman"/>
                <w:sz w:val="24"/>
                <w:szCs w:val="24"/>
              </w:rPr>
              <w:br w:type="page"/>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906C58">
              <w:rPr>
                <w:rFonts w:ascii="Times New Roman" w:hAnsi="Times New Roman"/>
                <w:color w:val="000000"/>
                <w:sz w:val="24"/>
                <w:szCs w:val="24"/>
              </w:rPr>
              <w:t xml:space="preserve"> </w:t>
            </w:r>
            <w:r w:rsidRPr="00E57755">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2 18 25640 02 0000 150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2 18 25675 02 0000 150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13ADB" w:rsidRPr="00E57755" w:rsidRDefault="00E13AD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2 18 25681 02 0000 150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2 18 25702 02 0000 150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 xml:space="preserve">2 18 25703 02 0000 150 </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2 18 25704 02 0000 150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r w:rsidRPr="00E57755">
              <w:rPr>
                <w:rFonts w:ascii="Times New Roman" w:hAnsi="Times New Roman"/>
                <w:sz w:val="24"/>
                <w:szCs w:val="24"/>
              </w:rPr>
              <w:br w:type="page"/>
            </w:r>
          </w:p>
        </w:tc>
      </w:tr>
      <w:tr w:rsidR="00E13AD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E13ADB">
            <w:pPr>
              <w:jc w:val="center"/>
              <w:outlineLvl w:val="0"/>
              <w:rPr>
                <w:rFonts w:ascii="Times New Roman" w:hAnsi="Times New Roman"/>
                <w:sz w:val="24"/>
                <w:szCs w:val="24"/>
              </w:rPr>
            </w:pPr>
            <w:r w:rsidRPr="00E57755">
              <w:rPr>
                <w:rFonts w:ascii="Times New Roman" w:hAnsi="Times New Roman"/>
                <w:sz w:val="24"/>
                <w:szCs w:val="24"/>
              </w:rPr>
              <w:t>2 18 25710 02 0000 150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3ADB" w:rsidRPr="00E57755" w:rsidRDefault="00E13AD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E13AD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E13AD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2 18 25831 02 0000 150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E13ADB" w:rsidRPr="00E57755" w:rsidRDefault="00E13AD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8E6294"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8E6294"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2 18 25866 02 0000 150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8E6294" w:rsidRPr="00E57755" w:rsidRDefault="008E6294"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2 18 27016 02 0000 150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6294" w:rsidRPr="00E57755" w:rsidRDefault="008E6294"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2 18 27121 02 0000 150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2 18 27139 02 0000 150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950E3C"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2 18 27217 02 0000 150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8E6294"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8E6294" w:rsidRPr="00E57755" w:rsidRDefault="008E6294"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2 18 27384 02 0000 150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r w:rsidRPr="00E57755">
              <w:rPr>
                <w:rFonts w:ascii="Times New Roman" w:hAnsi="Times New Roman"/>
                <w:sz w:val="24"/>
                <w:szCs w:val="24"/>
              </w:rPr>
              <w:br w:type="page"/>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2 18 27576 02 0000 150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sz w:val="24"/>
                <w:szCs w:val="24"/>
              </w:rPr>
            </w:pPr>
            <w:r w:rsidRPr="00E57755">
              <w:rPr>
                <w:rFonts w:ascii="Times New Roman" w:hAnsi="Times New Roman"/>
                <w:sz w:val="24"/>
                <w:szCs w:val="24"/>
              </w:rPr>
              <w:t>2 18 29999 02 0000 150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8E629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6294" w:rsidRPr="00E57755" w:rsidRDefault="008E6294" w:rsidP="008E6294">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6294" w:rsidRPr="00E57755" w:rsidRDefault="008E6294"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E57755" w:rsidRDefault="00072A0D"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E57755" w:rsidRDefault="00072A0D"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детям-</w:t>
            </w:r>
            <w:r w:rsidR="00906C58">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2 18 35084 02 0000 150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E57755" w:rsidRDefault="00072A0D"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66735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66735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r w:rsidRPr="00E57755">
              <w:rPr>
                <w:rFonts w:ascii="Times New Roman" w:hAnsi="Times New Roman"/>
                <w:sz w:val="24"/>
                <w:szCs w:val="24"/>
              </w:rPr>
              <w:br w:type="page"/>
            </w:r>
            <w:r w:rsidRPr="00E57755">
              <w:rPr>
                <w:rFonts w:ascii="Times New Roman" w:hAnsi="Times New Roman"/>
                <w:sz w:val="24"/>
                <w:szCs w:val="24"/>
              </w:rPr>
              <w:br w:type="page"/>
            </w:r>
            <w:r w:rsidRPr="00E57755">
              <w:rPr>
                <w:rFonts w:ascii="Times New Roman" w:hAnsi="Times New Roman"/>
                <w:sz w:val="24"/>
                <w:szCs w:val="24"/>
              </w:rPr>
              <w:br w:type="page"/>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r w:rsidRPr="00E57755">
              <w:rPr>
                <w:rFonts w:ascii="Times New Roman" w:hAnsi="Times New Roman"/>
                <w:sz w:val="24"/>
                <w:szCs w:val="24"/>
              </w:rPr>
              <w:br w:type="page"/>
            </w:r>
            <w:r w:rsidRPr="00E57755">
              <w:rPr>
                <w:rFonts w:ascii="Times New Roman" w:hAnsi="Times New Roman"/>
                <w:sz w:val="24"/>
                <w:szCs w:val="24"/>
              </w:rPr>
              <w:br w:type="page"/>
            </w:r>
            <w:r w:rsidRPr="00E57755">
              <w:rPr>
                <w:rFonts w:ascii="Times New Roman" w:hAnsi="Times New Roman"/>
                <w:sz w:val="24"/>
                <w:szCs w:val="24"/>
              </w:rPr>
              <w:br w:type="page"/>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2 18 35302 02 0000 150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2 18 35303 02 0000 150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2 18 35304 02 0000 150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667354"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7354" w:rsidRPr="00E57755" w:rsidRDefault="00667354" w:rsidP="00667354">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7354" w:rsidRPr="00E57755" w:rsidRDefault="00667354" w:rsidP="00667354">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7354" w:rsidRPr="00E57755" w:rsidRDefault="00667354"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E57755" w:rsidRDefault="00072A0D"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E57755" w:rsidRDefault="00072A0D"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E57755" w:rsidRDefault="00072A0D"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E57755" w:rsidRDefault="00072A0D"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r w:rsidRPr="00E57755">
              <w:rPr>
                <w:rFonts w:ascii="Times New Roman" w:hAnsi="Times New Roman"/>
                <w:sz w:val="24"/>
                <w:szCs w:val="24"/>
              </w:rPr>
              <w:br w:type="page"/>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3027A2"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3027A2">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3027A2">
            <w:pPr>
              <w:jc w:val="center"/>
              <w:outlineLvl w:val="0"/>
              <w:rPr>
                <w:rFonts w:ascii="Times New Roman" w:hAnsi="Times New Roman"/>
                <w:sz w:val="24"/>
                <w:szCs w:val="24"/>
              </w:rPr>
            </w:pPr>
            <w:r w:rsidRPr="00E57755">
              <w:rPr>
                <w:rFonts w:ascii="Times New Roman" w:hAnsi="Times New Roman"/>
                <w:sz w:val="24"/>
                <w:szCs w:val="24"/>
              </w:rPr>
              <w:t>2 18 35502 02 0000 150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3027A2"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3027A2">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3027A2">
            <w:pPr>
              <w:jc w:val="center"/>
              <w:outlineLvl w:val="0"/>
              <w:rPr>
                <w:rFonts w:ascii="Times New Roman" w:hAnsi="Times New Roman"/>
                <w:sz w:val="24"/>
                <w:szCs w:val="24"/>
              </w:rPr>
            </w:pPr>
            <w:r w:rsidRPr="00E57755">
              <w:rPr>
                <w:rFonts w:ascii="Times New Roman" w:hAnsi="Times New Roman"/>
                <w:sz w:val="24"/>
                <w:szCs w:val="24"/>
              </w:rPr>
              <w:t>2 18 35508 02 0000 150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3027A2"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3027A2">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3027A2">
            <w:pPr>
              <w:jc w:val="center"/>
              <w:outlineLvl w:val="0"/>
              <w:rPr>
                <w:rFonts w:ascii="Times New Roman" w:hAnsi="Times New Roman"/>
                <w:sz w:val="24"/>
                <w:szCs w:val="24"/>
              </w:rPr>
            </w:pPr>
            <w:r w:rsidRPr="00E57755">
              <w:rPr>
                <w:rFonts w:ascii="Times New Roman" w:hAnsi="Times New Roman"/>
                <w:sz w:val="24"/>
                <w:szCs w:val="24"/>
              </w:rPr>
              <w:t>2 18 35520 02 0000 150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27A2" w:rsidRPr="00E57755" w:rsidRDefault="003027A2"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2 18 35541 02 0000 150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2 18 35542 02 0000 150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2 18 35543 02 0000 150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r w:rsidRPr="00E57755">
              <w:rPr>
                <w:rFonts w:ascii="Times New Roman" w:hAnsi="Times New Roman"/>
                <w:sz w:val="24"/>
                <w:szCs w:val="24"/>
              </w:rPr>
              <w:br w:type="page"/>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2 18 35544 02 0000 150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2 18 35701 02 0000 150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2 18 39999 02 0000 150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r w:rsidRPr="00E57755">
              <w:rPr>
                <w:rFonts w:ascii="Times New Roman" w:hAnsi="Times New Roman"/>
                <w:sz w:val="24"/>
                <w:szCs w:val="24"/>
              </w:rPr>
              <w:br w:type="page"/>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2 18 45058 02 0000 150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72A0D" w:rsidRPr="00E57755" w:rsidRDefault="00072A0D"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2 18 45089 02 0000 150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2 18 45091 02 0000 150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BF0E0A"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r w:rsidRPr="00E57755">
              <w:rPr>
                <w:rFonts w:ascii="Times New Roman" w:hAnsi="Times New Roman"/>
                <w:sz w:val="24"/>
                <w:szCs w:val="24"/>
              </w:rPr>
              <w:br w:type="page"/>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r w:rsidRPr="00E57755">
              <w:rPr>
                <w:rFonts w:ascii="Times New Roman" w:hAnsi="Times New Roman"/>
                <w:sz w:val="24"/>
                <w:szCs w:val="24"/>
              </w:rPr>
              <w:br w:type="page"/>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072A0D"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072A0D">
            <w:pPr>
              <w:jc w:val="center"/>
              <w:outlineLvl w:val="0"/>
              <w:rPr>
                <w:rFonts w:ascii="Times New Roman" w:hAnsi="Times New Roman"/>
                <w:sz w:val="24"/>
                <w:szCs w:val="24"/>
              </w:rPr>
            </w:pPr>
            <w:r w:rsidRPr="00E57755">
              <w:rPr>
                <w:rFonts w:ascii="Times New Roman" w:hAnsi="Times New Roman"/>
                <w:sz w:val="24"/>
                <w:szCs w:val="24"/>
              </w:rPr>
              <w:t>2 18 45160 02 0000 150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72A0D" w:rsidRPr="00E57755" w:rsidRDefault="00072A0D"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2 18 45172 02 0000 150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2 18 45179 02 0000 150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906C58">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100 человек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937769"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C1594E">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 xml:space="preserve">II (фибриногена), VII (лабильного), </w:t>
            </w:r>
            <w:r w:rsidR="00C1594E">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X (Стюарта-Прауэра), а также после трансплантации органов и (или) тканей,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2 18 45224 02 0000 150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autoSpaceDE w:val="0"/>
              <w:autoSpaceDN w:val="0"/>
              <w:adjustRightInd w:val="0"/>
              <w:jc w:val="center"/>
              <w:rPr>
                <w:rFonts w:ascii="Times New Roman" w:hAnsi="Times New Roman"/>
                <w:color w:val="000000" w:themeColor="text1"/>
                <w:sz w:val="24"/>
                <w:szCs w:val="24"/>
              </w:rPr>
            </w:pPr>
            <w:r w:rsidRPr="00E57755">
              <w:rPr>
                <w:rFonts w:ascii="Times New Roman" w:hAnsi="Times New Roman"/>
                <w:color w:val="000000"/>
                <w:sz w:val="24"/>
                <w:szCs w:val="24"/>
              </w:rPr>
              <w:t>2 18 45268 02 0000 150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A20432"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2 18 45383 02 0000 150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A20432"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A20432" w:rsidRPr="00E57755" w:rsidRDefault="00A20432" w:rsidP="00A20432">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20432" w:rsidRPr="00E57755" w:rsidRDefault="00A20432" w:rsidP="00A20432">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20432" w:rsidRPr="00E57755" w:rsidRDefault="00A20432"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2 18 45394 02 0000 150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2 18 45399 02 0000 150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2 18 45420 02 0000 150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2 18 45421 02 0000 150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2 18 45426 02 0000 150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B20A3A"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B20A3A" w:rsidRPr="00E57755" w:rsidRDefault="00B20A3A" w:rsidP="00B20A3A">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0A3A" w:rsidRPr="00E57755" w:rsidRDefault="00B20A3A" w:rsidP="00B20A3A">
            <w:pPr>
              <w:jc w:val="center"/>
              <w:outlineLvl w:val="0"/>
              <w:rPr>
                <w:rFonts w:ascii="Times New Roman" w:hAnsi="Times New Roman"/>
                <w:sz w:val="24"/>
                <w:szCs w:val="24"/>
              </w:rPr>
            </w:pPr>
            <w:r w:rsidRPr="00E57755">
              <w:rPr>
                <w:rFonts w:ascii="Times New Roman" w:hAnsi="Times New Roman"/>
                <w:sz w:val="24"/>
                <w:szCs w:val="24"/>
              </w:rPr>
              <w:t>2 18 45434 02 0000 150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20A3A" w:rsidRPr="00E57755" w:rsidRDefault="00B20A3A"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2 18 45457 02 0000 150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2 18 45465 02 0000 150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B5293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DC680E"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2 18 45479 02 0000 150</w:t>
            </w:r>
            <w:r w:rsidRPr="00E57755">
              <w:rPr>
                <w:rFonts w:ascii="Times New Roman" w:hAnsi="Times New Roman"/>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6C528B" w:rsidRPr="00E57755" w:rsidTr="00906C58">
        <w:tblPrEx>
          <w:tblLook w:val="04A0" w:firstRow="1" w:lastRow="0" w:firstColumn="1" w:lastColumn="0" w:noHBand="0" w:noVBand="1"/>
        </w:tblPrEx>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spacing w:line="256" w:lineRule="auto"/>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spacing w:line="256" w:lineRule="auto"/>
              <w:jc w:val="center"/>
              <w:outlineLvl w:val="0"/>
              <w:rPr>
                <w:rFonts w:ascii="Times New Roman" w:hAnsi="Times New Roman"/>
                <w:sz w:val="24"/>
                <w:szCs w:val="24"/>
              </w:rPr>
            </w:pPr>
            <w:r w:rsidRPr="00E57755">
              <w:rPr>
                <w:rFonts w:ascii="Times New Roman" w:hAnsi="Times New Roman"/>
                <w:sz w:val="24"/>
                <w:szCs w:val="24"/>
              </w:rPr>
              <w:t>2 18 45550 02 0000 150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C1594E">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2 18 45604 02 0000 150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2 18 45608 02 0000 150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2 18 45623 02 0000 150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2 18 45680 02 0000 150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firstLine="34"/>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2 18 45682 02 0000 150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firstLine="34"/>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2 18 45689 02 0000 150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C1594E">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w:t>
            </w:r>
            <w:r w:rsidR="00C1594E">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2 18 45696 02 0000 150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C1594E">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2 18 49999 02 0000 150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2 18 52900 02 0000 150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2 18 55841 02 0000 150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outlineLvl w:val="0"/>
              <w:rPr>
                <w:rFonts w:ascii="Times New Roman" w:hAnsi="Times New Roman"/>
                <w:color w:val="000000"/>
                <w:sz w:val="24"/>
                <w:szCs w:val="24"/>
              </w:rPr>
            </w:pPr>
            <w:r w:rsidRPr="00E57755">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outlineLvl w:val="0"/>
              <w:rPr>
                <w:rFonts w:ascii="Times New Roman" w:hAnsi="Times New Roman"/>
                <w:sz w:val="24"/>
                <w:szCs w:val="24"/>
              </w:rPr>
            </w:pPr>
            <w:r w:rsidRPr="00E57755">
              <w:rPr>
                <w:rFonts w:ascii="Times New Roman" w:hAnsi="Times New Roman"/>
                <w:sz w:val="24"/>
                <w:szCs w:val="24"/>
              </w:rPr>
              <w:t>2 18 60010 02 0000 150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outlineLvl w:val="0"/>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2 18 71020 02 0000 150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2 18 71030 02 0000 150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2 18 90000 02 0000 150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2 19 25008 02 0000 150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2 19 25013 02 0000 150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AA6D3F"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C1594E">
              <w:rPr>
                <w:rFonts w:ascii="Times New Roman" w:hAnsi="Times New Roman"/>
                <w:sz w:val="24"/>
                <w:szCs w:val="24"/>
              </w:rPr>
              <w:t xml:space="preserve">           </w:t>
            </w:r>
            <w:r w:rsidRPr="00E57755">
              <w:rPr>
                <w:rFonts w:ascii="Times New Roman" w:hAnsi="Times New Roman"/>
                <w:sz w:val="24"/>
                <w:szCs w:val="24"/>
              </w:rPr>
              <w:t>2015-2020 годы из бюджетов субъектов Российской Федерации</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414E32"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2 19 25049 02 0000 150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2 19 25057 02 0000 150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CE12D2"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2 19 25084 02 0000 150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2 19 25088 02 0000 150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E764F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2 19 25098 02 0000 150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2 19 25113 02 0000 150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2 19 25114 02 0000 150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hAnsi="Times New Roman"/>
                <w:color w:val="000000" w:themeColor="text1"/>
                <w:sz w:val="24"/>
                <w:szCs w:val="24"/>
              </w:rPr>
              <w:t>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E764F5"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w:t>
            </w:r>
            <w:r w:rsidR="00C1594E">
              <w:rPr>
                <w:rFonts w:ascii="Times New Roman" w:hAnsi="Times New Roman"/>
                <w:color w:val="000000"/>
                <w:sz w:val="24"/>
                <w:szCs w:val="24"/>
              </w:rPr>
              <w:t>ту в сельские населенные пункты</w:t>
            </w:r>
            <w:r w:rsidRPr="00E57755">
              <w:rPr>
                <w:rFonts w:ascii="Times New Roman" w:hAnsi="Times New Roman"/>
                <w:color w:val="000000"/>
                <w:sz w:val="24"/>
                <w:szCs w:val="24"/>
              </w:rPr>
              <w:t xml:space="preserve">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AF01AC"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574B69"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2 19 25173 02 0000 150</w:t>
            </w:r>
            <w:r w:rsidRPr="00E57755">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2 19 25177 02 0000 150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574B69"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2 19 25195 02 0000 150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2 19 25201 02 0000 150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r w:rsidRPr="00E57755">
              <w:rPr>
                <w:rFonts w:ascii="Times New Roman" w:hAnsi="Times New Roman"/>
                <w:color w:val="000000"/>
                <w:sz w:val="24"/>
                <w:szCs w:val="24"/>
              </w:rPr>
              <w:br w:type="page"/>
            </w:r>
          </w:p>
        </w:tc>
      </w:tr>
      <w:tr w:rsidR="00574B69"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B69" w:rsidRPr="00E57755" w:rsidRDefault="00574B69" w:rsidP="00574B69">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B69" w:rsidRPr="00E57755" w:rsidRDefault="00574B69" w:rsidP="00574B69">
            <w:pPr>
              <w:jc w:val="center"/>
              <w:rPr>
                <w:rFonts w:ascii="Times New Roman" w:hAnsi="Times New Roman"/>
                <w:color w:val="000000"/>
                <w:sz w:val="24"/>
                <w:szCs w:val="24"/>
              </w:rPr>
            </w:pPr>
            <w:r w:rsidRPr="00E57755">
              <w:rPr>
                <w:rFonts w:ascii="Times New Roman" w:hAnsi="Times New Roman"/>
                <w:color w:val="000000"/>
                <w:sz w:val="24"/>
                <w:szCs w:val="24"/>
              </w:rPr>
              <w:t>2 19 25219 02 0000 150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4B69" w:rsidRPr="00E57755" w:rsidRDefault="00574B69"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 xml:space="preserve">Возврат остатков субсидий на создание дополнительных мест для детей в возрасте от </w:t>
            </w:r>
            <w:r w:rsidR="00C1594E">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3126A1"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E9285C"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2 19 25297 02 0000 150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2 19 25299 02 0000 150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C1594E">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hAnsi="Times New Roman"/>
                <w:color w:val="000000" w:themeColor="text1"/>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w:t>
            </w:r>
            <w:r w:rsidR="00C1594E">
              <w:rPr>
                <w:rFonts w:ascii="Times New Roman" w:hAnsi="Times New Roman"/>
                <w:color w:val="000000" w:themeColor="text1"/>
                <w:sz w:val="24"/>
                <w:szCs w:val="24"/>
              </w:rPr>
              <w:t>ества на 2019</w:t>
            </w:r>
            <w:r w:rsidRPr="00E57755">
              <w:rPr>
                <w:rFonts w:ascii="Times New Roman" w:hAnsi="Times New Roman"/>
                <w:color w:val="000000" w:themeColor="text1"/>
                <w:sz w:val="24"/>
                <w:szCs w:val="24"/>
              </w:rPr>
              <w:t>-2024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2 19 25382 02 0000 150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2 19 25396 02 0000 150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2 19 25411 02 0000 150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2 19 25412 02 0000 150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C37509"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r w:rsidR="006C528B"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прямых понесенных затрат на создание оптово-</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2 19 25487 02 0000 150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2 19 25490 02 0000 150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2 19 25491 02 0000 150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D01A61"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2 19 25495 02 0000 150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2016-2020 годы"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2016-2020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2 19 25499 02 0000 150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2 19 25502 02 0000 150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2 19 25507 02 0000 150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D01A61"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2 19 25515 02 0000 150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9353C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9A4C8C"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3069D7"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r w:rsidR="006C528B"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F96F2C"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2 19 25586 02 0000 150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2 19 25640 02 0000 150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2 19 25674 02 0000 150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2 19 25675 02 0000 150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2 19 25681 02 0000 150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2 19 25831 02 0000 150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2 19 25866 02 0000 150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2 19 27016 02 0000 150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C1594E">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C1594E">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2012-2020 годах"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2 19 27111 02 0000 150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2 19 27112 02 0000 150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2 19 27121 02 0000 150</w:t>
            </w:r>
            <w:r w:rsidRPr="00E57755">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2 19 27139 02 0000 150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8F75F7"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2 19 27217 02 0000 150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2 19 27227 02 0000 150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2 19 27233 02 0000 150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2 19 27246 02 0000 150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2 19 27372 02 0000 150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2 19 27384 02 0000 150</w:t>
            </w:r>
            <w:r w:rsidRPr="00E57755">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2 19 27386 02 0000 150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7E15F8"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15F8" w:rsidRPr="00E57755" w:rsidRDefault="007E15F8" w:rsidP="007E15F8">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15F8" w:rsidRPr="00E57755" w:rsidRDefault="007E15F8" w:rsidP="007E15F8">
            <w:pPr>
              <w:jc w:val="center"/>
              <w:rPr>
                <w:rFonts w:ascii="Times New Roman" w:hAnsi="Times New Roman"/>
                <w:color w:val="000000"/>
                <w:sz w:val="24"/>
                <w:szCs w:val="24"/>
              </w:rPr>
            </w:pPr>
            <w:r w:rsidRPr="00E57755">
              <w:rPr>
                <w:rFonts w:ascii="Times New Roman" w:hAnsi="Times New Roman"/>
                <w:color w:val="000000"/>
                <w:sz w:val="24"/>
                <w:szCs w:val="24"/>
              </w:rPr>
              <w:t>2 19 27456 02 0000 150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15F8" w:rsidRPr="00E57755" w:rsidRDefault="007E15F8"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2 19 27567 02 0000 150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2 19 27576 02 0000 150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2 19 30090 02 0000 150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2 19 35067 02 0000 150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2 19 35090 02 0000 150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536890"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2 19 35135 02 0000 150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536890"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2 19 35194 02 0000 150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курортного лечения, а также проезда на междугородном транспорте к месту лечения и обратно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2 19 35220 02 0000 150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2 19 35240 02 0000 150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2 19 35250 02 0000 150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2 19 35260 02 0000 150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2 19 35270 02 0000 150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E57755">
              <w:rPr>
                <w:rFonts w:ascii="Times New Roman" w:hAnsi="Times New Roman"/>
                <w:color w:val="000000"/>
                <w:sz w:val="24"/>
                <w:szCs w:val="24"/>
              </w:rPr>
              <w:br w:type="page"/>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2 19 35280 02 0000 150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2 19 35290 02 0000 150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2 19 35380 02 0000 150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2 19 35429 02 0000 150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2 19 35430 02 0000 150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2 19 35431 02 0000 150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2 19 35432 02 0000 150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2 19 35460 02 0000 150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2 19 35485 02 0000 150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2 19 35573 02 0000 150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2 19 35900 02 0000 150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536890"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6890" w:rsidRPr="00E57755" w:rsidRDefault="00536890" w:rsidP="00536890">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6890" w:rsidRPr="00E57755" w:rsidRDefault="00536890" w:rsidP="00536890">
            <w:pPr>
              <w:jc w:val="center"/>
              <w:rPr>
                <w:rFonts w:ascii="Times New Roman" w:hAnsi="Times New Roman"/>
                <w:color w:val="000000"/>
                <w:sz w:val="24"/>
                <w:szCs w:val="24"/>
              </w:rPr>
            </w:pPr>
            <w:r w:rsidRPr="00E57755">
              <w:rPr>
                <w:rFonts w:ascii="Times New Roman" w:hAnsi="Times New Roman"/>
                <w:color w:val="000000"/>
                <w:sz w:val="24"/>
                <w:szCs w:val="24"/>
              </w:rPr>
              <w:t>2 19 35930 02 0000 150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36890" w:rsidRPr="00E57755" w:rsidRDefault="00536890"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2 19 43009 02 0000 150</w:t>
            </w:r>
            <w:r w:rsidRPr="00E57755">
              <w:rPr>
                <w:rFonts w:ascii="Times New Roman" w:hAnsi="Times New Roman"/>
                <w:color w:val="000000"/>
                <w:sz w:val="24"/>
                <w:szCs w:val="24"/>
              </w:rPr>
              <w:br w:type="page"/>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2 19 43046 02 0000 150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2 19 43893 02 0000 150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2 19 45058 02 0000 150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2 19 45072 02 0000 150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2 19 45089 02 0000 150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2 19 45091 02 0000 150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2 19 45106 02 0000 150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2 19 45109 02 0000 150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2 19 45142 02 0000 150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2E67A4"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sz w:val="24"/>
                <w:szCs w:val="24"/>
              </w:rPr>
            </w:pPr>
            <w:r w:rsidRPr="00E57755">
              <w:rPr>
                <w:rFonts w:ascii="Times New Roman" w:hAnsi="Times New Roman"/>
                <w:sz w:val="24"/>
                <w:szCs w:val="24"/>
              </w:rPr>
              <w:t>2 19 45144 02 0000 150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2 19 45146 02 0000 150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2 19 45151 02 0000 150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2 19 45159 02 0000 150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C1594E">
              <w:rPr>
                <w:rFonts w:ascii="Times New Roman" w:hAnsi="Times New Roman"/>
                <w:color w:val="000000"/>
                <w:sz w:val="24"/>
                <w:szCs w:val="24"/>
              </w:rPr>
              <w:t>,</w:t>
            </w:r>
            <w:r w:rsidRPr="00E57755">
              <w:rPr>
                <w:rFonts w:ascii="Times New Roman" w:hAnsi="Times New Roman"/>
                <w:color w:val="000000"/>
                <w:sz w:val="24"/>
                <w:szCs w:val="24"/>
              </w:rPr>
              <w:t xml:space="preserve">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2 19 45163 02 0000 150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2 19 45190 02 0000 150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2E67A4"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2 19 45191 02 0000 150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2 19 45192 02 0000 150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2 19 45196 02 0000 150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2 19 45198 02 0000 150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2 19 45216 02 0000 150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814A3C"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hAnsi="Times New Roman"/>
                <w:color w:val="000000"/>
                <w:sz w:val="24"/>
                <w:szCs w:val="24"/>
              </w:rPr>
              <w:t xml:space="preserve">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 xml:space="preserve">II (фибриногена), VII (лабильного),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X (Стюарта-Прауэра), а также после трансплантации органов и (или) тканей,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2 19 45224 02 0000 150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2 19 45248 02 0000 150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2 19 45249 02 0000 150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2 19 45252 02 0000 150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autoSpaceDE w:val="0"/>
              <w:autoSpaceDN w:val="0"/>
              <w:adjustRightInd w:val="0"/>
              <w:jc w:val="center"/>
              <w:rPr>
                <w:rFonts w:ascii="Times New Roman" w:hAnsi="Times New Roman"/>
                <w:color w:val="000000" w:themeColor="text1"/>
                <w:sz w:val="24"/>
                <w:szCs w:val="24"/>
              </w:rPr>
            </w:pPr>
            <w:r w:rsidRPr="00E57755">
              <w:rPr>
                <w:rFonts w:ascii="Times New Roman" w:hAnsi="Times New Roman"/>
                <w:color w:val="000000"/>
                <w:sz w:val="24"/>
                <w:szCs w:val="24"/>
              </w:rPr>
              <w:t>2 19 45268 02 0000 150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E57755">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2 19 45291 02 0000 150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2 19 45293 02 0000 150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2 19 45294 02 0000 150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814A3C"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2 19 45296 02 0000 150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2 19 45303 02 0000 150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коммунального хозяйства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2 19 45370 02 0000 150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2 19 45371 02 0000 150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2 19 45383 02 0000 150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2 19 45389 02 0000 150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2 19 45390 02 0000 150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2 19 45393 02 0000 150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2 19 45394 02 0000 150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w:t>
            </w:r>
            <w:r w:rsidR="00C1594E">
              <w:rPr>
                <w:rFonts w:ascii="Times New Roman" w:hAnsi="Times New Roman"/>
                <w:color w:val="000000"/>
                <w:sz w:val="24"/>
                <w:szCs w:val="24"/>
              </w:rPr>
              <w:t xml:space="preserve"> реализации творческих проектов</w:t>
            </w:r>
            <w:r w:rsidRPr="00E57755">
              <w:rPr>
                <w:rFonts w:ascii="Times New Roman" w:hAnsi="Times New Roman"/>
                <w:color w:val="000000"/>
                <w:sz w:val="24"/>
                <w:szCs w:val="24"/>
              </w:rPr>
              <w:t xml:space="preserve">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2 19 45397 02 0000 150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2 19 45399 02 0000 150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300 тысяч человек,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2 19 45422 02 0000 150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AA198F"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2 19 45424 02 0000 150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2 19 45425 02 0000 150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2 19 45426 02 0000 150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w:t>
            </w:r>
            <w:r w:rsidR="00C1594E">
              <w:rPr>
                <w:rFonts w:ascii="Times New Roman" w:eastAsia="Times New Roman" w:hAnsi="Times New Roman"/>
                <w:color w:val="000000" w:themeColor="text1"/>
                <w:sz w:val="24"/>
                <w:szCs w:val="24"/>
              </w:rPr>
              <w:t xml:space="preserve">    </w:t>
            </w:r>
            <w:r w:rsidRPr="00E57755">
              <w:rPr>
                <w:rFonts w:ascii="Times New Roman" w:eastAsia="Times New Roman" w:hAnsi="Times New Roman"/>
                <w:color w:val="000000" w:themeColor="text1"/>
                <w:sz w:val="24"/>
                <w:szCs w:val="24"/>
              </w:rPr>
              <w:t>2018 года 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2 19 45428 02 0000 150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AA198F"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2 19 45453 02 0000 150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2 19 45454 02 0000 150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2 19 45455 02 0000 150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2 19 45457 02 0000 150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2 19 45462 02 0000 150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2 19 45464 02 0000 150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2 19 45465 02 0000 150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2 19 45468 02 0000 150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AA198F"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E12CE2"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2 19 45477 02 0000 150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2 19 45480 02 0000 150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2 19 45492 02 0000 150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2 19 45505 02 0000 150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2 19 45547 02 0000 150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spacing w:line="256" w:lineRule="auto"/>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spacing w:line="256" w:lineRule="auto"/>
              <w:jc w:val="center"/>
              <w:rPr>
                <w:rFonts w:ascii="Times New Roman" w:hAnsi="Times New Roman"/>
                <w:color w:val="000000"/>
                <w:sz w:val="24"/>
                <w:szCs w:val="24"/>
              </w:rPr>
            </w:pPr>
            <w:r w:rsidRPr="00E57755">
              <w:rPr>
                <w:rFonts w:ascii="Times New Roman" w:hAnsi="Times New Roman"/>
                <w:color w:val="000000"/>
                <w:sz w:val="24"/>
                <w:szCs w:val="24"/>
              </w:rPr>
              <w:t>2 19 45550 02 0000 150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2 19 45563 02 0000 150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2 19 45569 02 0000 150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2 19 45574 02 0000 150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2 19 45585 02 0000 150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2 19 45604 02 0000 150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2 19 45608 02 0000 150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906C58">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2 19 45610 02 0000 150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2 19 45614 02 0000 150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2 19 45616 02 0000 150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2 19 45648 02 0000 150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2 19 45661 02 0000 150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2 19 45672 02 0000 150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2000 человек за счет средств резервного фонда Правительства Российской Федерации из бюджетов субъектов Российской Федерации</w:t>
            </w:r>
            <w:r w:rsidRPr="00E57755">
              <w:rPr>
                <w:rFonts w:ascii="Times New Roman" w:hAnsi="Times New Roman"/>
                <w:color w:val="000000"/>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2 19 45673 02 0000 150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2 19 45676 02 0000 150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2 19 45678 02 0000 150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themeColor="text1"/>
                <w:sz w:val="24"/>
                <w:szCs w:val="24"/>
              </w:rPr>
              <w:t>2 19 45680 02 0000 150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themeColor="text1"/>
                <w:sz w:val="24"/>
                <w:szCs w:val="24"/>
              </w:rPr>
            </w:pPr>
            <w:r w:rsidRPr="00E57755">
              <w:rPr>
                <w:rFonts w:ascii="Times New Roman" w:hAnsi="Times New Roman"/>
                <w:color w:val="000000" w:themeColor="text1"/>
                <w:sz w:val="24"/>
                <w:szCs w:val="24"/>
              </w:rPr>
              <w:t>2 19 45682 02 0000 150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themeColor="text1"/>
                <w:sz w:val="24"/>
                <w:szCs w:val="24"/>
              </w:rPr>
            </w:pPr>
            <w:r w:rsidRPr="00E57755">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2 19 45689 02 0000 150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C528B" w:rsidRPr="00E57755" w:rsidRDefault="006C528B" w:rsidP="00C1594E">
            <w:pPr>
              <w:spacing w:after="0" w:line="240" w:lineRule="auto"/>
              <w:ind w:left="57" w:right="57"/>
              <w:jc w:val="both"/>
              <w:rPr>
                <w:rFonts w:ascii="Times New Roman" w:eastAsia="Times New Roman" w:hAnsi="Times New Roman"/>
                <w:color w:val="000000" w:themeColor="text1"/>
                <w:sz w:val="24"/>
                <w:szCs w:val="24"/>
              </w:rPr>
            </w:pPr>
            <w:r w:rsidRPr="00E57755">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2 19 45696 02 0000 150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2 19 45811 02 0000 150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2 19 45812 02 0000 150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2 19 45818 02 0000 150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2 19 45819 02 0000 150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C1594E">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2 19 45821 02 0000 150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2 19 45823 02 0000 150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2 19 45830 02 0000 150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2 19 45833 02 0000 150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2 19 45834 02 0000 150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2 19 45836 02 0000 150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2 19 45837 02 0000 150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2 19 45838 02 0000 150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2 19 45839 02 0000 150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2 19 45841 02 0000 150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2 19 45843 02 0000 150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2 19 45845 02 0000 150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2 19 45852 02 0000 150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2 19 45856 02 0000 150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hideMark/>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lastRenderedPageBreak/>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2 19 45879 02 0000 150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 xml:space="preserve">Возврат остатков иных межбюджетных трансфертов в целях софинансирования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 </w:t>
            </w:r>
            <w:r w:rsidR="00C1594E">
              <w:rPr>
                <w:rFonts w:ascii="Times New Roman" w:hAnsi="Times New Roman"/>
                <w:color w:val="000000"/>
                <w:sz w:val="24"/>
                <w:szCs w:val="24"/>
              </w:rPr>
              <w:t xml:space="preserve">  </w:t>
            </w:r>
            <w:r w:rsidRPr="00E57755">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E12CE2" w:rsidRPr="00E57755" w:rsidTr="00906C58">
        <w:tblPrEx>
          <w:tblLook w:val="04A0" w:firstRow="1" w:lastRow="0" w:firstColumn="1" w:lastColumn="0" w:noHBand="0" w:noVBand="1"/>
        </w:tblPrEx>
        <w:trPr>
          <w:gridAfter w:val="1"/>
          <w:wAfter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12CE2" w:rsidRPr="00E57755" w:rsidRDefault="00E12CE2" w:rsidP="00E12CE2">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2CE2" w:rsidRPr="00E57755" w:rsidRDefault="00E12CE2" w:rsidP="00E12CE2">
            <w:pPr>
              <w:jc w:val="center"/>
              <w:rPr>
                <w:rFonts w:ascii="Times New Roman" w:hAnsi="Times New Roman"/>
                <w:color w:val="000000"/>
                <w:sz w:val="24"/>
                <w:szCs w:val="24"/>
              </w:rPr>
            </w:pPr>
            <w:r w:rsidRPr="00E57755">
              <w:rPr>
                <w:rFonts w:ascii="Times New Roman" w:hAnsi="Times New Roman"/>
                <w:color w:val="000000"/>
                <w:sz w:val="24"/>
                <w:szCs w:val="24"/>
              </w:rPr>
              <w:t>2 19 45880 02 0000 150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12CE2" w:rsidRPr="00E57755" w:rsidRDefault="00E12CE2"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2 19 51360 02 0000 150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2 19 51980 02 0000 150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sz w:val="24"/>
                <w:szCs w:val="24"/>
              </w:rPr>
            </w:pPr>
            <w:r w:rsidRPr="00E57755">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r w:rsidRPr="00E57755">
              <w:rPr>
                <w:rFonts w:ascii="Times New Roman" w:hAnsi="Times New Roman"/>
                <w:sz w:val="24"/>
                <w:szCs w:val="24"/>
              </w:rPr>
              <w:br w:type="page"/>
            </w:r>
          </w:p>
        </w:tc>
      </w:tr>
      <w:tr w:rsidR="006C528B" w:rsidRPr="00E57755"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2 19 54020 02 0000 150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C528B" w:rsidRPr="002E4542" w:rsidTr="00906C58">
        <w:trPr>
          <w:gridBefore w:val="1"/>
          <w:wBefore w:w="10" w:type="dxa"/>
          <w:cantSplit/>
          <w:trHeight w:val="340"/>
        </w:trPr>
        <w:tc>
          <w:tcPr>
            <w:tcW w:w="141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000</w:t>
            </w:r>
          </w:p>
        </w:tc>
        <w:tc>
          <w:tcPr>
            <w:tcW w:w="283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E57755" w:rsidRDefault="006C528B" w:rsidP="006C528B">
            <w:pPr>
              <w:jc w:val="center"/>
              <w:rPr>
                <w:rFonts w:ascii="Times New Roman" w:hAnsi="Times New Roman"/>
                <w:color w:val="000000"/>
                <w:sz w:val="24"/>
                <w:szCs w:val="24"/>
              </w:rPr>
            </w:pPr>
            <w:r w:rsidRPr="00E57755">
              <w:rPr>
                <w:rFonts w:ascii="Times New Roman" w:hAnsi="Times New Roman"/>
                <w:color w:val="000000"/>
                <w:sz w:val="24"/>
                <w:szCs w:val="24"/>
              </w:rPr>
              <w:t>2 19 90000 02 0000 150</w:t>
            </w:r>
          </w:p>
        </w:tc>
        <w:tc>
          <w:tcPr>
            <w:tcW w:w="524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C528B" w:rsidRPr="002E4542" w:rsidRDefault="006C528B" w:rsidP="00906C58">
            <w:pPr>
              <w:spacing w:after="0" w:line="240" w:lineRule="auto"/>
              <w:ind w:left="57" w:right="57"/>
              <w:jc w:val="both"/>
              <w:rPr>
                <w:rFonts w:ascii="Times New Roman" w:hAnsi="Times New Roman"/>
                <w:color w:val="000000"/>
                <w:sz w:val="24"/>
                <w:szCs w:val="24"/>
              </w:rPr>
            </w:pPr>
            <w:r w:rsidRPr="00E57755">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512959" w:rsidRDefault="004A0D9C" w:rsidP="00FF06DD">
      <w:pPr>
        <w:jc w:val="right"/>
        <w:rPr>
          <w:rFonts w:ascii="Times New Roman" w:hAnsi="Times New Roman"/>
          <w:sz w:val="28"/>
          <w:szCs w:val="28"/>
        </w:rPr>
      </w:pPr>
    </w:p>
    <w:sectPr w:rsidR="004A0D9C" w:rsidRPr="00512959" w:rsidSect="00906C58">
      <w:headerReference w:type="default" r:id="rId11"/>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13B" w:rsidRDefault="0063313B">
      <w:pPr>
        <w:spacing w:after="0" w:line="240" w:lineRule="auto"/>
      </w:pPr>
      <w:r>
        <w:separator/>
      </w:r>
    </w:p>
  </w:endnote>
  <w:endnote w:type="continuationSeparator" w:id="0">
    <w:p w:rsidR="0063313B" w:rsidRDefault="00633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13B" w:rsidRDefault="0063313B">
      <w:pPr>
        <w:spacing w:after="0" w:line="240" w:lineRule="auto"/>
      </w:pPr>
      <w:r>
        <w:separator/>
      </w:r>
    </w:p>
  </w:footnote>
  <w:footnote w:type="continuationSeparator" w:id="0">
    <w:p w:rsidR="0063313B" w:rsidRDefault="00633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C58" w:rsidRPr="00906C58" w:rsidRDefault="00906C58" w:rsidP="00906C58">
    <w:pPr>
      <w:widowControl w:val="0"/>
      <w:autoSpaceDE w:val="0"/>
      <w:autoSpaceDN w:val="0"/>
      <w:adjustRightInd w:val="0"/>
      <w:spacing w:after="0" w:line="240" w:lineRule="auto"/>
      <w:jc w:val="center"/>
      <w:rPr>
        <w:rFonts w:ascii="Arial" w:hAnsi="Arial" w:cs="Arial"/>
        <w:sz w:val="28"/>
        <w:szCs w:val="28"/>
      </w:rPr>
    </w:pPr>
    <w:r w:rsidRPr="00906C58">
      <w:rPr>
        <w:rFonts w:ascii="Times New Roman" w:hAnsi="Times New Roman"/>
        <w:color w:val="000000"/>
        <w:sz w:val="28"/>
        <w:szCs w:val="28"/>
      </w:rPr>
      <w:fldChar w:fldCharType="begin"/>
    </w:r>
    <w:r w:rsidRPr="00906C58">
      <w:rPr>
        <w:rFonts w:ascii="Times New Roman" w:hAnsi="Times New Roman"/>
        <w:color w:val="000000"/>
        <w:sz w:val="28"/>
        <w:szCs w:val="28"/>
      </w:rPr>
      <w:instrText>PAGE</w:instrText>
    </w:r>
    <w:r w:rsidRPr="00906C58">
      <w:rPr>
        <w:rFonts w:ascii="Times New Roman" w:hAnsi="Times New Roman"/>
        <w:color w:val="000000"/>
        <w:sz w:val="28"/>
        <w:szCs w:val="28"/>
      </w:rPr>
      <w:fldChar w:fldCharType="separate"/>
    </w:r>
    <w:r w:rsidR="005A41E0">
      <w:rPr>
        <w:rFonts w:ascii="Times New Roman" w:hAnsi="Times New Roman"/>
        <w:noProof/>
        <w:color w:val="000000"/>
        <w:sz w:val="28"/>
        <w:szCs w:val="28"/>
      </w:rPr>
      <w:t>147</w:t>
    </w:r>
    <w:r w:rsidRPr="00906C58">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1731B"/>
    <w:rsid w:val="00021AB3"/>
    <w:rsid w:val="0004397D"/>
    <w:rsid w:val="00046570"/>
    <w:rsid w:val="0007089A"/>
    <w:rsid w:val="00072A0D"/>
    <w:rsid w:val="000871E4"/>
    <w:rsid w:val="000A192A"/>
    <w:rsid w:val="000B544E"/>
    <w:rsid w:val="000D3AD6"/>
    <w:rsid w:val="000E2164"/>
    <w:rsid w:val="000E278D"/>
    <w:rsid w:val="000E42E4"/>
    <w:rsid w:val="000F544E"/>
    <w:rsid w:val="001117B6"/>
    <w:rsid w:val="00115B87"/>
    <w:rsid w:val="00121BE1"/>
    <w:rsid w:val="0013081B"/>
    <w:rsid w:val="00142B76"/>
    <w:rsid w:val="00165B5B"/>
    <w:rsid w:val="00182348"/>
    <w:rsid w:val="00187812"/>
    <w:rsid w:val="001A6D90"/>
    <w:rsid w:val="001B2FE3"/>
    <w:rsid w:val="001B71C6"/>
    <w:rsid w:val="001C4E69"/>
    <w:rsid w:val="001D5662"/>
    <w:rsid w:val="001D5F46"/>
    <w:rsid w:val="001F0AEC"/>
    <w:rsid w:val="002024D1"/>
    <w:rsid w:val="00214F16"/>
    <w:rsid w:val="00220A86"/>
    <w:rsid w:val="002234D4"/>
    <w:rsid w:val="0022416F"/>
    <w:rsid w:val="002340C3"/>
    <w:rsid w:val="00234D5B"/>
    <w:rsid w:val="0024232C"/>
    <w:rsid w:val="002660A1"/>
    <w:rsid w:val="0026694E"/>
    <w:rsid w:val="002707A4"/>
    <w:rsid w:val="002822A1"/>
    <w:rsid w:val="00284FD5"/>
    <w:rsid w:val="00286A01"/>
    <w:rsid w:val="002975DD"/>
    <w:rsid w:val="002B22ED"/>
    <w:rsid w:val="002B71E4"/>
    <w:rsid w:val="002C55A4"/>
    <w:rsid w:val="002C6881"/>
    <w:rsid w:val="002D08D5"/>
    <w:rsid w:val="002D31B8"/>
    <w:rsid w:val="002D57CF"/>
    <w:rsid w:val="002E1F4D"/>
    <w:rsid w:val="002E4542"/>
    <w:rsid w:val="002E60DC"/>
    <w:rsid w:val="002E67A4"/>
    <w:rsid w:val="002F427A"/>
    <w:rsid w:val="002F67E2"/>
    <w:rsid w:val="002F6E71"/>
    <w:rsid w:val="00301D37"/>
    <w:rsid w:val="003027A2"/>
    <w:rsid w:val="00303F9A"/>
    <w:rsid w:val="003069D7"/>
    <w:rsid w:val="00306A87"/>
    <w:rsid w:val="003126A1"/>
    <w:rsid w:val="00333BB1"/>
    <w:rsid w:val="00333CCE"/>
    <w:rsid w:val="00333D44"/>
    <w:rsid w:val="0033415F"/>
    <w:rsid w:val="00341E9A"/>
    <w:rsid w:val="00353DF5"/>
    <w:rsid w:val="00355C5B"/>
    <w:rsid w:val="003571BA"/>
    <w:rsid w:val="00372688"/>
    <w:rsid w:val="003A408F"/>
    <w:rsid w:val="003A728C"/>
    <w:rsid w:val="003B182F"/>
    <w:rsid w:val="003B4F97"/>
    <w:rsid w:val="003B7996"/>
    <w:rsid w:val="003C02B1"/>
    <w:rsid w:val="003C3AEE"/>
    <w:rsid w:val="003C4334"/>
    <w:rsid w:val="003C69EA"/>
    <w:rsid w:val="003C7CB4"/>
    <w:rsid w:val="003D5E1F"/>
    <w:rsid w:val="003D6091"/>
    <w:rsid w:val="003F6562"/>
    <w:rsid w:val="003F7F81"/>
    <w:rsid w:val="004067DB"/>
    <w:rsid w:val="0040788C"/>
    <w:rsid w:val="0041110E"/>
    <w:rsid w:val="00411FB0"/>
    <w:rsid w:val="00412DEA"/>
    <w:rsid w:val="00414E32"/>
    <w:rsid w:val="00425E10"/>
    <w:rsid w:val="004366F2"/>
    <w:rsid w:val="00437120"/>
    <w:rsid w:val="0044075D"/>
    <w:rsid w:val="004452FD"/>
    <w:rsid w:val="00446D0A"/>
    <w:rsid w:val="00447FBF"/>
    <w:rsid w:val="00463EBC"/>
    <w:rsid w:val="00481D9F"/>
    <w:rsid w:val="0048423C"/>
    <w:rsid w:val="00492A8D"/>
    <w:rsid w:val="00495188"/>
    <w:rsid w:val="0049744F"/>
    <w:rsid w:val="004A0D9C"/>
    <w:rsid w:val="004B0A74"/>
    <w:rsid w:val="004B3241"/>
    <w:rsid w:val="004B4D36"/>
    <w:rsid w:val="004B7A76"/>
    <w:rsid w:val="004C51D3"/>
    <w:rsid w:val="004C620B"/>
    <w:rsid w:val="004D57B6"/>
    <w:rsid w:val="004E37DA"/>
    <w:rsid w:val="004E528D"/>
    <w:rsid w:val="004F17FE"/>
    <w:rsid w:val="004F28BF"/>
    <w:rsid w:val="004F57A9"/>
    <w:rsid w:val="004F6478"/>
    <w:rsid w:val="004F78D7"/>
    <w:rsid w:val="005111CB"/>
    <w:rsid w:val="005124E0"/>
    <w:rsid w:val="00512521"/>
    <w:rsid w:val="00512959"/>
    <w:rsid w:val="0052779B"/>
    <w:rsid w:val="00530AFC"/>
    <w:rsid w:val="00536890"/>
    <w:rsid w:val="005437E3"/>
    <w:rsid w:val="00547584"/>
    <w:rsid w:val="00553531"/>
    <w:rsid w:val="005555FB"/>
    <w:rsid w:val="00555DEF"/>
    <w:rsid w:val="00566886"/>
    <w:rsid w:val="00570768"/>
    <w:rsid w:val="00574B69"/>
    <w:rsid w:val="00574FD3"/>
    <w:rsid w:val="005769BF"/>
    <w:rsid w:val="005875B2"/>
    <w:rsid w:val="005A3CB5"/>
    <w:rsid w:val="005A41E0"/>
    <w:rsid w:val="005A640D"/>
    <w:rsid w:val="005B06C4"/>
    <w:rsid w:val="005B07C9"/>
    <w:rsid w:val="005B080C"/>
    <w:rsid w:val="005B1277"/>
    <w:rsid w:val="005D30E2"/>
    <w:rsid w:val="005E38F3"/>
    <w:rsid w:val="005E5B80"/>
    <w:rsid w:val="005F0B35"/>
    <w:rsid w:val="00601479"/>
    <w:rsid w:val="00606C0E"/>
    <w:rsid w:val="006144F7"/>
    <w:rsid w:val="006317D2"/>
    <w:rsid w:val="0063313B"/>
    <w:rsid w:val="006475D8"/>
    <w:rsid w:val="00651AD2"/>
    <w:rsid w:val="00660147"/>
    <w:rsid w:val="00665B3A"/>
    <w:rsid w:val="00667354"/>
    <w:rsid w:val="006935B9"/>
    <w:rsid w:val="00695D3B"/>
    <w:rsid w:val="006A6476"/>
    <w:rsid w:val="006A7DA4"/>
    <w:rsid w:val="006C528B"/>
    <w:rsid w:val="006C5AC4"/>
    <w:rsid w:val="006E29A4"/>
    <w:rsid w:val="006F0902"/>
    <w:rsid w:val="006F201E"/>
    <w:rsid w:val="006F286A"/>
    <w:rsid w:val="006F467F"/>
    <w:rsid w:val="006F59E4"/>
    <w:rsid w:val="0070279F"/>
    <w:rsid w:val="00703B1F"/>
    <w:rsid w:val="0070408F"/>
    <w:rsid w:val="00704C1A"/>
    <w:rsid w:val="0072452D"/>
    <w:rsid w:val="00726BB1"/>
    <w:rsid w:val="00741EDE"/>
    <w:rsid w:val="00745415"/>
    <w:rsid w:val="00751394"/>
    <w:rsid w:val="00753FE4"/>
    <w:rsid w:val="0076162D"/>
    <w:rsid w:val="0076483C"/>
    <w:rsid w:val="0076501F"/>
    <w:rsid w:val="007711B2"/>
    <w:rsid w:val="007774C6"/>
    <w:rsid w:val="007914E2"/>
    <w:rsid w:val="007B4E74"/>
    <w:rsid w:val="007C5C6F"/>
    <w:rsid w:val="007D30C0"/>
    <w:rsid w:val="007E15F8"/>
    <w:rsid w:val="007F3FD9"/>
    <w:rsid w:val="007F6EC1"/>
    <w:rsid w:val="00814A3C"/>
    <w:rsid w:val="00836173"/>
    <w:rsid w:val="00857D47"/>
    <w:rsid w:val="008615B1"/>
    <w:rsid w:val="00863378"/>
    <w:rsid w:val="008701E0"/>
    <w:rsid w:val="00876B18"/>
    <w:rsid w:val="00881D36"/>
    <w:rsid w:val="00893432"/>
    <w:rsid w:val="008A0DEA"/>
    <w:rsid w:val="008B6C0B"/>
    <w:rsid w:val="008C15B5"/>
    <w:rsid w:val="008D38A6"/>
    <w:rsid w:val="008E6294"/>
    <w:rsid w:val="008F0E36"/>
    <w:rsid w:val="008F12CA"/>
    <w:rsid w:val="008F225A"/>
    <w:rsid w:val="008F2925"/>
    <w:rsid w:val="008F75F7"/>
    <w:rsid w:val="00906C58"/>
    <w:rsid w:val="009139EE"/>
    <w:rsid w:val="00932467"/>
    <w:rsid w:val="00934CC6"/>
    <w:rsid w:val="009353CB"/>
    <w:rsid w:val="00937769"/>
    <w:rsid w:val="009421CA"/>
    <w:rsid w:val="00942C1C"/>
    <w:rsid w:val="00946F48"/>
    <w:rsid w:val="00950C63"/>
    <w:rsid w:val="00950E3C"/>
    <w:rsid w:val="00962160"/>
    <w:rsid w:val="0096496D"/>
    <w:rsid w:val="009733C9"/>
    <w:rsid w:val="0097684D"/>
    <w:rsid w:val="0098474F"/>
    <w:rsid w:val="009923CB"/>
    <w:rsid w:val="00995448"/>
    <w:rsid w:val="009A4C8C"/>
    <w:rsid w:val="009B0A90"/>
    <w:rsid w:val="009B4122"/>
    <w:rsid w:val="009B5034"/>
    <w:rsid w:val="009B79D3"/>
    <w:rsid w:val="009D0A03"/>
    <w:rsid w:val="009D34DF"/>
    <w:rsid w:val="009E389C"/>
    <w:rsid w:val="009E53C2"/>
    <w:rsid w:val="009F41F2"/>
    <w:rsid w:val="00A0350B"/>
    <w:rsid w:val="00A20432"/>
    <w:rsid w:val="00A21D3A"/>
    <w:rsid w:val="00A25401"/>
    <w:rsid w:val="00A27BDA"/>
    <w:rsid w:val="00A27CE7"/>
    <w:rsid w:val="00A27DD4"/>
    <w:rsid w:val="00A3358D"/>
    <w:rsid w:val="00A41B1B"/>
    <w:rsid w:val="00A51BC3"/>
    <w:rsid w:val="00A6370A"/>
    <w:rsid w:val="00A72BBC"/>
    <w:rsid w:val="00A75D4E"/>
    <w:rsid w:val="00A81C8C"/>
    <w:rsid w:val="00A86368"/>
    <w:rsid w:val="00A9117A"/>
    <w:rsid w:val="00A918B0"/>
    <w:rsid w:val="00A92336"/>
    <w:rsid w:val="00AA198F"/>
    <w:rsid w:val="00AA6D3F"/>
    <w:rsid w:val="00AB651D"/>
    <w:rsid w:val="00AF01AC"/>
    <w:rsid w:val="00AF20B0"/>
    <w:rsid w:val="00B15F06"/>
    <w:rsid w:val="00B16F42"/>
    <w:rsid w:val="00B20A3A"/>
    <w:rsid w:val="00B234EF"/>
    <w:rsid w:val="00B2663A"/>
    <w:rsid w:val="00B31442"/>
    <w:rsid w:val="00B33EF5"/>
    <w:rsid w:val="00B510ED"/>
    <w:rsid w:val="00B5293B"/>
    <w:rsid w:val="00B56433"/>
    <w:rsid w:val="00B5739C"/>
    <w:rsid w:val="00B60188"/>
    <w:rsid w:val="00B63888"/>
    <w:rsid w:val="00B65146"/>
    <w:rsid w:val="00B83DBB"/>
    <w:rsid w:val="00B90B15"/>
    <w:rsid w:val="00B96DEB"/>
    <w:rsid w:val="00BA1BC1"/>
    <w:rsid w:val="00BB4C67"/>
    <w:rsid w:val="00BB54D8"/>
    <w:rsid w:val="00BB5FBF"/>
    <w:rsid w:val="00BB6B66"/>
    <w:rsid w:val="00BC629C"/>
    <w:rsid w:val="00BD5B43"/>
    <w:rsid w:val="00BD6FF3"/>
    <w:rsid w:val="00BD74A5"/>
    <w:rsid w:val="00BE4B83"/>
    <w:rsid w:val="00BE55AA"/>
    <w:rsid w:val="00BF0E0A"/>
    <w:rsid w:val="00C070BF"/>
    <w:rsid w:val="00C1494B"/>
    <w:rsid w:val="00C1594E"/>
    <w:rsid w:val="00C24B3F"/>
    <w:rsid w:val="00C24F3C"/>
    <w:rsid w:val="00C2587E"/>
    <w:rsid w:val="00C27ECA"/>
    <w:rsid w:val="00C27ED9"/>
    <w:rsid w:val="00C30A64"/>
    <w:rsid w:val="00C334AA"/>
    <w:rsid w:val="00C37509"/>
    <w:rsid w:val="00C56177"/>
    <w:rsid w:val="00C57ECC"/>
    <w:rsid w:val="00C61CB7"/>
    <w:rsid w:val="00C664BF"/>
    <w:rsid w:val="00C7399F"/>
    <w:rsid w:val="00C75177"/>
    <w:rsid w:val="00C80231"/>
    <w:rsid w:val="00C844EA"/>
    <w:rsid w:val="00C85CFC"/>
    <w:rsid w:val="00C96145"/>
    <w:rsid w:val="00CA70E0"/>
    <w:rsid w:val="00CA7D02"/>
    <w:rsid w:val="00CA7D9B"/>
    <w:rsid w:val="00CC1BAE"/>
    <w:rsid w:val="00CC3536"/>
    <w:rsid w:val="00CC675C"/>
    <w:rsid w:val="00CE12D2"/>
    <w:rsid w:val="00CE41F8"/>
    <w:rsid w:val="00CE49CD"/>
    <w:rsid w:val="00CE71C5"/>
    <w:rsid w:val="00D012DE"/>
    <w:rsid w:val="00D01A61"/>
    <w:rsid w:val="00D1278D"/>
    <w:rsid w:val="00D269C1"/>
    <w:rsid w:val="00D273E9"/>
    <w:rsid w:val="00D32C14"/>
    <w:rsid w:val="00D3755C"/>
    <w:rsid w:val="00D63C62"/>
    <w:rsid w:val="00D671CC"/>
    <w:rsid w:val="00D72971"/>
    <w:rsid w:val="00D8661F"/>
    <w:rsid w:val="00D87DFC"/>
    <w:rsid w:val="00DB2D1E"/>
    <w:rsid w:val="00DB5D49"/>
    <w:rsid w:val="00DC4A60"/>
    <w:rsid w:val="00DC680E"/>
    <w:rsid w:val="00DF05C7"/>
    <w:rsid w:val="00DF6A8C"/>
    <w:rsid w:val="00DF6DFC"/>
    <w:rsid w:val="00E03BD6"/>
    <w:rsid w:val="00E12CE2"/>
    <w:rsid w:val="00E13ADB"/>
    <w:rsid w:val="00E14981"/>
    <w:rsid w:val="00E221C1"/>
    <w:rsid w:val="00E25C4D"/>
    <w:rsid w:val="00E35BCB"/>
    <w:rsid w:val="00E57755"/>
    <w:rsid w:val="00E70922"/>
    <w:rsid w:val="00E730F1"/>
    <w:rsid w:val="00E764F5"/>
    <w:rsid w:val="00E84714"/>
    <w:rsid w:val="00E91855"/>
    <w:rsid w:val="00E91CAC"/>
    <w:rsid w:val="00E9285C"/>
    <w:rsid w:val="00E97981"/>
    <w:rsid w:val="00EA5335"/>
    <w:rsid w:val="00EA77F0"/>
    <w:rsid w:val="00EB26DF"/>
    <w:rsid w:val="00EB2E60"/>
    <w:rsid w:val="00EC3975"/>
    <w:rsid w:val="00EC3E64"/>
    <w:rsid w:val="00ED2983"/>
    <w:rsid w:val="00ED2C62"/>
    <w:rsid w:val="00ED6BF8"/>
    <w:rsid w:val="00EE42A3"/>
    <w:rsid w:val="00EF0901"/>
    <w:rsid w:val="00EF24CC"/>
    <w:rsid w:val="00F1019A"/>
    <w:rsid w:val="00F15361"/>
    <w:rsid w:val="00F16DD8"/>
    <w:rsid w:val="00F16EEC"/>
    <w:rsid w:val="00F36E84"/>
    <w:rsid w:val="00F47A05"/>
    <w:rsid w:val="00F53787"/>
    <w:rsid w:val="00F542AC"/>
    <w:rsid w:val="00F55C0D"/>
    <w:rsid w:val="00F6706A"/>
    <w:rsid w:val="00F87DCB"/>
    <w:rsid w:val="00F90E2D"/>
    <w:rsid w:val="00F96F2C"/>
    <w:rsid w:val="00FA6012"/>
    <w:rsid w:val="00FA7C3B"/>
    <w:rsid w:val="00FA7D14"/>
    <w:rsid w:val="00FB148B"/>
    <w:rsid w:val="00FB7AC7"/>
    <w:rsid w:val="00FD3C6B"/>
    <w:rsid w:val="00FE5ABC"/>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B52DEE04-2576-4234-A688-C6654AA5D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3B7996"/>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906C5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06C58"/>
  </w:style>
  <w:style w:type="paragraph" w:styleId="a7">
    <w:name w:val="footer"/>
    <w:basedOn w:val="a"/>
    <w:link w:val="a8"/>
    <w:uiPriority w:val="99"/>
    <w:unhideWhenUsed/>
    <w:rsid w:val="00906C5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06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725189">
      <w:bodyDiv w:val="1"/>
      <w:marLeft w:val="0"/>
      <w:marRight w:val="0"/>
      <w:marTop w:val="0"/>
      <w:marBottom w:val="0"/>
      <w:divBdr>
        <w:top w:val="none" w:sz="0" w:space="0" w:color="auto"/>
        <w:left w:val="none" w:sz="0" w:space="0" w:color="auto"/>
        <w:bottom w:val="none" w:sz="0" w:space="0" w:color="auto"/>
        <w:right w:val="none" w:sz="0" w:space="0" w:color="auto"/>
      </w:divBdr>
    </w:div>
    <w:div w:id="208762351">
      <w:bodyDiv w:val="1"/>
      <w:marLeft w:val="0"/>
      <w:marRight w:val="0"/>
      <w:marTop w:val="0"/>
      <w:marBottom w:val="0"/>
      <w:divBdr>
        <w:top w:val="none" w:sz="0" w:space="0" w:color="auto"/>
        <w:left w:val="none" w:sz="0" w:space="0" w:color="auto"/>
        <w:bottom w:val="none" w:sz="0" w:space="0" w:color="auto"/>
        <w:right w:val="none" w:sz="0" w:space="0" w:color="auto"/>
      </w:divBdr>
    </w:div>
    <w:div w:id="322441016">
      <w:bodyDiv w:val="1"/>
      <w:marLeft w:val="0"/>
      <w:marRight w:val="0"/>
      <w:marTop w:val="0"/>
      <w:marBottom w:val="0"/>
      <w:divBdr>
        <w:top w:val="none" w:sz="0" w:space="0" w:color="auto"/>
        <w:left w:val="none" w:sz="0" w:space="0" w:color="auto"/>
        <w:bottom w:val="none" w:sz="0" w:space="0" w:color="auto"/>
        <w:right w:val="none" w:sz="0" w:space="0" w:color="auto"/>
      </w:divBdr>
    </w:div>
    <w:div w:id="364448383">
      <w:bodyDiv w:val="1"/>
      <w:marLeft w:val="0"/>
      <w:marRight w:val="0"/>
      <w:marTop w:val="0"/>
      <w:marBottom w:val="0"/>
      <w:divBdr>
        <w:top w:val="none" w:sz="0" w:space="0" w:color="auto"/>
        <w:left w:val="none" w:sz="0" w:space="0" w:color="auto"/>
        <w:bottom w:val="none" w:sz="0" w:space="0" w:color="auto"/>
        <w:right w:val="none" w:sz="0" w:space="0" w:color="auto"/>
      </w:divBdr>
    </w:div>
    <w:div w:id="465393928">
      <w:bodyDiv w:val="1"/>
      <w:marLeft w:val="0"/>
      <w:marRight w:val="0"/>
      <w:marTop w:val="0"/>
      <w:marBottom w:val="0"/>
      <w:divBdr>
        <w:top w:val="none" w:sz="0" w:space="0" w:color="auto"/>
        <w:left w:val="none" w:sz="0" w:space="0" w:color="auto"/>
        <w:bottom w:val="none" w:sz="0" w:space="0" w:color="auto"/>
        <w:right w:val="none" w:sz="0" w:space="0" w:color="auto"/>
      </w:divBdr>
    </w:div>
    <w:div w:id="525296195">
      <w:bodyDiv w:val="1"/>
      <w:marLeft w:val="0"/>
      <w:marRight w:val="0"/>
      <w:marTop w:val="0"/>
      <w:marBottom w:val="0"/>
      <w:divBdr>
        <w:top w:val="none" w:sz="0" w:space="0" w:color="auto"/>
        <w:left w:val="none" w:sz="0" w:space="0" w:color="auto"/>
        <w:bottom w:val="none" w:sz="0" w:space="0" w:color="auto"/>
        <w:right w:val="none" w:sz="0" w:space="0" w:color="auto"/>
      </w:divBdr>
    </w:div>
    <w:div w:id="560294488">
      <w:bodyDiv w:val="1"/>
      <w:marLeft w:val="0"/>
      <w:marRight w:val="0"/>
      <w:marTop w:val="0"/>
      <w:marBottom w:val="0"/>
      <w:divBdr>
        <w:top w:val="none" w:sz="0" w:space="0" w:color="auto"/>
        <w:left w:val="none" w:sz="0" w:space="0" w:color="auto"/>
        <w:bottom w:val="none" w:sz="0" w:space="0" w:color="auto"/>
        <w:right w:val="none" w:sz="0" w:space="0" w:color="auto"/>
      </w:divBdr>
    </w:div>
    <w:div w:id="568270229">
      <w:bodyDiv w:val="1"/>
      <w:marLeft w:val="0"/>
      <w:marRight w:val="0"/>
      <w:marTop w:val="0"/>
      <w:marBottom w:val="0"/>
      <w:divBdr>
        <w:top w:val="none" w:sz="0" w:space="0" w:color="auto"/>
        <w:left w:val="none" w:sz="0" w:space="0" w:color="auto"/>
        <w:bottom w:val="none" w:sz="0" w:space="0" w:color="auto"/>
        <w:right w:val="none" w:sz="0" w:space="0" w:color="auto"/>
      </w:divBdr>
    </w:div>
    <w:div w:id="578446773">
      <w:bodyDiv w:val="1"/>
      <w:marLeft w:val="0"/>
      <w:marRight w:val="0"/>
      <w:marTop w:val="0"/>
      <w:marBottom w:val="0"/>
      <w:divBdr>
        <w:top w:val="none" w:sz="0" w:space="0" w:color="auto"/>
        <w:left w:val="none" w:sz="0" w:space="0" w:color="auto"/>
        <w:bottom w:val="none" w:sz="0" w:space="0" w:color="auto"/>
        <w:right w:val="none" w:sz="0" w:space="0" w:color="auto"/>
      </w:divBdr>
    </w:div>
    <w:div w:id="605775025">
      <w:bodyDiv w:val="1"/>
      <w:marLeft w:val="0"/>
      <w:marRight w:val="0"/>
      <w:marTop w:val="0"/>
      <w:marBottom w:val="0"/>
      <w:divBdr>
        <w:top w:val="none" w:sz="0" w:space="0" w:color="auto"/>
        <w:left w:val="none" w:sz="0" w:space="0" w:color="auto"/>
        <w:bottom w:val="none" w:sz="0" w:space="0" w:color="auto"/>
        <w:right w:val="none" w:sz="0" w:space="0" w:color="auto"/>
      </w:divBdr>
    </w:div>
    <w:div w:id="647897678">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668217689">
      <w:bodyDiv w:val="1"/>
      <w:marLeft w:val="0"/>
      <w:marRight w:val="0"/>
      <w:marTop w:val="0"/>
      <w:marBottom w:val="0"/>
      <w:divBdr>
        <w:top w:val="none" w:sz="0" w:space="0" w:color="auto"/>
        <w:left w:val="none" w:sz="0" w:space="0" w:color="auto"/>
        <w:bottom w:val="none" w:sz="0" w:space="0" w:color="auto"/>
        <w:right w:val="none" w:sz="0" w:space="0" w:color="auto"/>
      </w:divBdr>
    </w:div>
    <w:div w:id="867330970">
      <w:bodyDiv w:val="1"/>
      <w:marLeft w:val="0"/>
      <w:marRight w:val="0"/>
      <w:marTop w:val="0"/>
      <w:marBottom w:val="0"/>
      <w:divBdr>
        <w:top w:val="none" w:sz="0" w:space="0" w:color="auto"/>
        <w:left w:val="none" w:sz="0" w:space="0" w:color="auto"/>
        <w:bottom w:val="none" w:sz="0" w:space="0" w:color="auto"/>
        <w:right w:val="none" w:sz="0" w:space="0" w:color="auto"/>
      </w:divBdr>
    </w:div>
    <w:div w:id="982613457">
      <w:bodyDiv w:val="1"/>
      <w:marLeft w:val="0"/>
      <w:marRight w:val="0"/>
      <w:marTop w:val="0"/>
      <w:marBottom w:val="0"/>
      <w:divBdr>
        <w:top w:val="none" w:sz="0" w:space="0" w:color="auto"/>
        <w:left w:val="none" w:sz="0" w:space="0" w:color="auto"/>
        <w:bottom w:val="none" w:sz="0" w:space="0" w:color="auto"/>
        <w:right w:val="none" w:sz="0" w:space="0" w:color="auto"/>
      </w:divBdr>
    </w:div>
    <w:div w:id="1150832420">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414622103">
      <w:bodyDiv w:val="1"/>
      <w:marLeft w:val="0"/>
      <w:marRight w:val="0"/>
      <w:marTop w:val="0"/>
      <w:marBottom w:val="0"/>
      <w:divBdr>
        <w:top w:val="none" w:sz="0" w:space="0" w:color="auto"/>
        <w:left w:val="none" w:sz="0" w:space="0" w:color="auto"/>
        <w:bottom w:val="none" w:sz="0" w:space="0" w:color="auto"/>
        <w:right w:val="none" w:sz="0" w:space="0" w:color="auto"/>
      </w:divBdr>
    </w:div>
    <w:div w:id="1427771314">
      <w:bodyDiv w:val="1"/>
      <w:marLeft w:val="0"/>
      <w:marRight w:val="0"/>
      <w:marTop w:val="0"/>
      <w:marBottom w:val="0"/>
      <w:divBdr>
        <w:top w:val="none" w:sz="0" w:space="0" w:color="auto"/>
        <w:left w:val="none" w:sz="0" w:space="0" w:color="auto"/>
        <w:bottom w:val="none" w:sz="0" w:space="0" w:color="auto"/>
        <w:right w:val="none" w:sz="0" w:space="0" w:color="auto"/>
      </w:divBdr>
    </w:div>
    <w:div w:id="1537044411">
      <w:bodyDiv w:val="1"/>
      <w:marLeft w:val="0"/>
      <w:marRight w:val="0"/>
      <w:marTop w:val="0"/>
      <w:marBottom w:val="0"/>
      <w:divBdr>
        <w:top w:val="none" w:sz="0" w:space="0" w:color="auto"/>
        <w:left w:val="none" w:sz="0" w:space="0" w:color="auto"/>
        <w:bottom w:val="none" w:sz="0" w:space="0" w:color="auto"/>
        <w:right w:val="none" w:sz="0" w:space="0" w:color="auto"/>
      </w:divBdr>
    </w:div>
    <w:div w:id="1606765099">
      <w:bodyDiv w:val="1"/>
      <w:marLeft w:val="0"/>
      <w:marRight w:val="0"/>
      <w:marTop w:val="0"/>
      <w:marBottom w:val="0"/>
      <w:divBdr>
        <w:top w:val="none" w:sz="0" w:space="0" w:color="auto"/>
        <w:left w:val="none" w:sz="0" w:space="0" w:color="auto"/>
        <w:bottom w:val="none" w:sz="0" w:space="0" w:color="auto"/>
        <w:right w:val="none" w:sz="0" w:space="0" w:color="auto"/>
      </w:divBdr>
    </w:div>
    <w:div w:id="1704138286">
      <w:bodyDiv w:val="1"/>
      <w:marLeft w:val="0"/>
      <w:marRight w:val="0"/>
      <w:marTop w:val="0"/>
      <w:marBottom w:val="0"/>
      <w:divBdr>
        <w:top w:val="none" w:sz="0" w:space="0" w:color="auto"/>
        <w:left w:val="none" w:sz="0" w:space="0" w:color="auto"/>
        <w:bottom w:val="none" w:sz="0" w:space="0" w:color="auto"/>
        <w:right w:val="none" w:sz="0" w:space="0" w:color="auto"/>
      </w:divBdr>
    </w:div>
    <w:div w:id="1735661405">
      <w:bodyDiv w:val="1"/>
      <w:marLeft w:val="0"/>
      <w:marRight w:val="0"/>
      <w:marTop w:val="0"/>
      <w:marBottom w:val="0"/>
      <w:divBdr>
        <w:top w:val="none" w:sz="0" w:space="0" w:color="auto"/>
        <w:left w:val="none" w:sz="0" w:space="0" w:color="auto"/>
        <w:bottom w:val="none" w:sz="0" w:space="0" w:color="auto"/>
        <w:right w:val="none" w:sz="0" w:space="0" w:color="auto"/>
      </w:divBdr>
    </w:div>
    <w:div w:id="1748920115">
      <w:bodyDiv w:val="1"/>
      <w:marLeft w:val="0"/>
      <w:marRight w:val="0"/>
      <w:marTop w:val="0"/>
      <w:marBottom w:val="0"/>
      <w:divBdr>
        <w:top w:val="none" w:sz="0" w:space="0" w:color="auto"/>
        <w:left w:val="none" w:sz="0" w:space="0" w:color="auto"/>
        <w:bottom w:val="none" w:sz="0" w:space="0" w:color="auto"/>
        <w:right w:val="none" w:sz="0" w:space="0" w:color="auto"/>
      </w:divBdr>
    </w:div>
    <w:div w:id="2058040923">
      <w:bodyDiv w:val="1"/>
      <w:marLeft w:val="0"/>
      <w:marRight w:val="0"/>
      <w:marTop w:val="0"/>
      <w:marBottom w:val="0"/>
      <w:divBdr>
        <w:top w:val="none" w:sz="0" w:space="0" w:color="auto"/>
        <w:left w:val="none" w:sz="0" w:space="0" w:color="auto"/>
        <w:bottom w:val="none" w:sz="0" w:space="0" w:color="auto"/>
        <w:right w:val="none" w:sz="0" w:space="0" w:color="auto"/>
      </w:divBdr>
    </w:div>
    <w:div w:id="21170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EF2E8BE38CB223608D4B678BB77228F62606EF222A14CF1F8D6DCC8F063394DF45D0F0388E2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D5A4FBD07A39061A04836BFD67F9B866BDB051FEAC468E4130EF532A70F181DAE7408208B733C623410BC00C1o2NA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D5A4FBD07A39061A04836BFD67F9B866BDB051FEAC468E4130EF532A70F181DAE7408208B733C623410BC00C1o2NAF" TargetMode="External"/><Relationship Id="rId4" Type="http://schemas.openxmlformats.org/officeDocument/2006/relationships/webSettings" Target="webSettings.xml"/><Relationship Id="rId9" Type="http://schemas.openxmlformats.org/officeDocument/2006/relationships/hyperlink" Target="consultantplus://offline/ref=DD31D49CAA966220DDA59417F1B97E09F8FF7F3540A92421DED08D3FC9FC8C803B0E8077FDFE1042599DF1A5CA9669B0EC6D355E40C09A0EqAC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8BAFB-9214-4485-9B0A-8C9764E2B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147</Pages>
  <Words>45180</Words>
  <Characters>257531</Characters>
  <Application>Microsoft Office Word</Application>
  <DocSecurity>0</DocSecurity>
  <Lines>2146</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244</cp:revision>
  <cp:lastPrinted>2021-07-29T05:58:00Z</cp:lastPrinted>
  <dcterms:created xsi:type="dcterms:W3CDTF">2020-09-10T02:28:00Z</dcterms:created>
  <dcterms:modified xsi:type="dcterms:W3CDTF">2021-07-29T05:58:00Z</dcterms:modified>
</cp:coreProperties>
</file>