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63F2BA4" wp14:editId="6079FEA1">
                      <wp:simplePos x="0" y="0"/>
                      <wp:positionH relativeFrom="page">
                        <wp:posOffset>4802588</wp:posOffset>
                      </wp:positionH>
                      <wp:positionV relativeFrom="page">
                        <wp:posOffset>278296</wp:posOffset>
                      </wp:positionV>
                      <wp:extent cx="2315790" cy="659958"/>
                      <wp:effectExtent l="0" t="0" r="8890" b="6985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5790" cy="6599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23B48" w:rsidRPr="00623B48" w:rsidRDefault="00623B48" w:rsidP="00623B4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623B4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623B48" w:rsidRPr="00623B48" w:rsidRDefault="00623B48" w:rsidP="00623B4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623B4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B3DAB" w:rsidRPr="00BF7C90" w:rsidRDefault="00623B48" w:rsidP="00623B4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623B4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378.15pt;margin-top:21.9pt;width:182.35pt;height:51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" o:allowincell="f" stroked="f">
                      <v:textbox inset="0,0,0,0">
                        <w:txbxContent>
                          <w:p w:rsidR="00623B48" w:rsidRPr="00623B48" w:rsidRDefault="00623B48" w:rsidP="00623B4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623B4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Проект внесен комитетом </w:t>
                            </w:r>
                          </w:p>
                          <w:p w:rsidR="00623B48" w:rsidRPr="00623B48" w:rsidRDefault="00623B48" w:rsidP="00623B4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623B4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Законодательного Собрания </w:t>
                            </w:r>
                          </w:p>
                          <w:p w:rsidR="003B3DAB" w:rsidRPr="00BF7C90" w:rsidRDefault="00623B48" w:rsidP="00623B4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623B4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7CFB" w:rsidRPr="000F7CFB" w:rsidRDefault="000F7CFB" w:rsidP="000F7C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CF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D1689">
        <w:rPr>
          <w:rFonts w:ascii="Times New Roman" w:hAnsi="Times New Roman" w:cs="Times New Roman"/>
          <w:b/>
          <w:sz w:val="28"/>
          <w:szCs w:val="28"/>
        </w:rPr>
        <w:t>Й</w:t>
      </w:r>
      <w:r w:rsidRPr="000F7CFB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B55285">
        <w:rPr>
          <w:rFonts w:ascii="Times New Roman" w:hAnsi="Times New Roman" w:cs="Times New Roman"/>
          <w:b/>
          <w:sz w:val="28"/>
          <w:szCs w:val="28"/>
        </w:rPr>
        <w:t xml:space="preserve">СТАТЬЮ 7 </w:t>
      </w:r>
      <w:r w:rsidRPr="000F7CFB">
        <w:rPr>
          <w:rFonts w:ascii="Times New Roman" w:hAnsi="Times New Roman" w:cs="Times New Roman"/>
          <w:b/>
          <w:sz w:val="28"/>
          <w:szCs w:val="28"/>
        </w:rPr>
        <w:t>ЗАКОН</w:t>
      </w:r>
      <w:r w:rsidR="00B55285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0F7CFB">
        <w:rPr>
          <w:rFonts w:ascii="Times New Roman" w:hAnsi="Times New Roman" w:cs="Times New Roman"/>
          <w:b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0F7CFB">
        <w:rPr>
          <w:rFonts w:ascii="Times New Roman" w:hAnsi="Times New Roman" w:cs="Times New Roman"/>
          <w:b/>
          <w:sz w:val="28"/>
          <w:szCs w:val="28"/>
        </w:rPr>
        <w:t>О РЕГУЛИРОВАНИИ ЗЕМЕЛЬНЫХ ОТНОШЕНИЙ В ПРИМОРСКОМ КРАЕ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0F7CFB" w:rsidRPr="000F7CFB" w:rsidRDefault="000F7CFB" w:rsidP="000F7C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</w:p>
    <w:p w:rsidR="00D66F05" w:rsidRPr="00477C29" w:rsidRDefault="00D66F05" w:rsidP="00D66F0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7C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477C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</w:t>
      </w:r>
      <w:r w:rsidRPr="0047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первом чтении</w:t>
      </w:r>
    </w:p>
    <w:p w:rsidR="00D66F05" w:rsidRPr="00477C29" w:rsidRDefault="00D66F05" w:rsidP="00D66F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7C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47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</w:t>
      </w:r>
    </w:p>
    <w:p w:rsidR="005D2844" w:rsidRPr="00D66F05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bookmarkStart w:id="0" w:name="_GoBack"/>
      <w:bookmarkEnd w:id="0"/>
    </w:p>
    <w:p w:rsidR="005220EF" w:rsidRPr="005220EF" w:rsidRDefault="005220EF" w:rsidP="005220EF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Статья 1.</w:t>
      </w:r>
    </w:p>
    <w:p w:rsidR="00AD1689" w:rsidRDefault="005220EF" w:rsidP="00AD1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652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7 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652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от 29 декабря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90-КЗ "О регулировании земельных отношений в Приморском крае"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24, № 36, стр. 16; 2018, № 62, стр. 20, № 64, стр. 25, № 70, стр. 4, № 72, стр. 77, № 75, стр. 16;</w:t>
      </w:r>
      <w:proofErr w:type="gramEnd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2019, № 87, стр</w:t>
      </w:r>
      <w:r w:rsidR="00ED42D2">
        <w:rPr>
          <w:rFonts w:ascii="Times New Roman" w:eastAsia="Times New Roman" w:hAnsi="Times New Roman" w:cs="Times New Roman"/>
          <w:sz w:val="28"/>
          <w:szCs w:val="28"/>
          <w:lang w:eastAsia="ru-RU"/>
        </w:rPr>
        <w:t>. 13, стр. 52, № 94, стр. 10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№ 104,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167, № 116, стр. 121; 2020, № 126, стр. 12</w:t>
      </w:r>
      <w:r w:rsid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93C32"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133, стр. 34, №</w:t>
      </w:r>
      <w:r w:rsidR="005C5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136, стр. 21, стр. 25, № 147, </w:t>
      </w:r>
      <w:r w:rsidR="00D93C32"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24</w:t>
      </w:r>
      <w:r w:rsidR="005D6D54">
        <w:rPr>
          <w:rFonts w:ascii="Times New Roman" w:eastAsia="Times New Roman" w:hAnsi="Times New Roman" w:cs="Times New Roman"/>
          <w:sz w:val="28"/>
          <w:szCs w:val="28"/>
          <w:lang w:eastAsia="ru-RU"/>
        </w:rPr>
        <w:t>; 2021, № 163, стр. 28</w:t>
      </w:r>
      <w:r w:rsidR="0077761A">
        <w:rPr>
          <w:rFonts w:ascii="Times New Roman" w:eastAsia="Times New Roman" w:hAnsi="Times New Roman" w:cs="Times New Roman"/>
          <w:sz w:val="28"/>
          <w:szCs w:val="28"/>
          <w:lang w:eastAsia="ru-RU"/>
        </w:rPr>
        <w:t>, № 174, стр. 169, стр. 171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AD1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AD1689" w:rsidRPr="00AD1689">
        <w:rPr>
          <w:rFonts w:ascii="Times New Roman" w:eastAsia="Calibri" w:hAnsi="Times New Roman" w:cs="Times New Roman"/>
          <w:sz w:val="28"/>
          <w:szCs w:val="28"/>
        </w:rPr>
        <w:t>изменения</w:t>
      </w:r>
      <w:r w:rsidR="00AD1689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:rsidR="0077761A" w:rsidRPr="0077761A" w:rsidRDefault="0077761A" w:rsidP="007776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777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часть 2 статьи 7 дополнить пунктами 9</w:t>
      </w:r>
      <w:r w:rsidR="00652FD0" w:rsidRPr="00FA5EA5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  <w:lang w:eastAsia="ru-RU"/>
        </w:rPr>
        <w:t>4</w:t>
      </w:r>
      <w:r w:rsidR="005D6E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</w:t>
      </w:r>
      <w:r w:rsidRPr="00777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9</w:t>
      </w:r>
      <w:r w:rsidR="00044161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  <w:lang w:eastAsia="ru-RU"/>
        </w:rPr>
        <w:t>5</w:t>
      </w:r>
      <w:r w:rsidR="00FA5EA5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  <w:lang w:eastAsia="ru-RU"/>
        </w:rPr>
        <w:t xml:space="preserve"> </w:t>
      </w:r>
      <w:r w:rsidRPr="00777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следующего содержания:</w:t>
      </w:r>
    </w:p>
    <w:p w:rsidR="00584FED" w:rsidRDefault="0077761A" w:rsidP="00584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"9</w:t>
      </w:r>
      <w:r w:rsidR="00AC46CF" w:rsidRPr="00B55285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  <w:lang w:eastAsia="ru-RU"/>
        </w:rPr>
        <w:t>4</w:t>
      </w:r>
      <w:r w:rsidR="00B552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</w:t>
      </w:r>
      <w:r w:rsidR="00584F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определение</w:t>
      </w:r>
      <w:r w:rsidRPr="0077761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порядка </w:t>
      </w:r>
      <w:r w:rsidR="00584F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утверждения </w:t>
      </w:r>
      <w:r w:rsidR="00584FED">
        <w:rPr>
          <w:rFonts w:ascii="Times New Roman" w:hAnsi="Times New Roman" w:cs="Times New Roman"/>
          <w:sz w:val="28"/>
          <w:szCs w:val="28"/>
        </w:rPr>
        <w:t>органами местного самоуправления поселений, городских округов или муниципальных округов, а на межселенных территориях органами местного самоуправления муниципальных районов</w:t>
      </w:r>
      <w:r w:rsidR="00A4380D">
        <w:rPr>
          <w:rFonts w:ascii="Times New Roman" w:hAnsi="Times New Roman" w:cs="Times New Roman"/>
          <w:sz w:val="28"/>
          <w:szCs w:val="28"/>
        </w:rPr>
        <w:t xml:space="preserve"> </w:t>
      </w:r>
      <w:r w:rsidR="00A4380D" w:rsidRPr="00A4380D">
        <w:rPr>
          <w:rFonts w:ascii="Times New Roman" w:hAnsi="Times New Roman" w:cs="Times New Roman"/>
          <w:bCs/>
          <w:sz w:val="28"/>
          <w:szCs w:val="28"/>
        </w:rPr>
        <w:t>схемы размещения объектов, на основании которой осуществляется использование земель или земельных участков, находящихся в государственной или муниципальной собственности, для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</w:t>
      </w:r>
      <w:r w:rsidR="00584FE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72EE2" w:rsidRPr="00472EE2" w:rsidRDefault="00652FD0" w:rsidP="00472E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52FD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</w:t>
      </w:r>
      <w:r w:rsidRPr="00B55285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  <w:lang w:eastAsia="ru-RU"/>
        </w:rPr>
        <w:t>5</w:t>
      </w:r>
      <w:r w:rsidRPr="00652FD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</w:t>
      </w:r>
      <w:r w:rsidR="00AC46C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становление порядка определения платы за использование земельных участков</w:t>
      </w:r>
      <w:r w:rsidR="00584F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="00AC46CF" w:rsidRPr="00AC46C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находящихся в </w:t>
      </w:r>
      <w:r w:rsidR="00AC46C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собственности Приморского края, </w:t>
      </w:r>
      <w:r w:rsidR="00584F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земель ил</w:t>
      </w:r>
      <w:r w:rsidR="00AC46C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 земельных участков</w:t>
      </w:r>
      <w:r w:rsidR="005D6E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="00AC46C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государственная собственность на которые не разграничена</w:t>
      </w:r>
      <w:r w:rsidR="00584F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="00AC46C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для возведения гражданами гаражей, являющихся некапитальными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сооружениями</w:t>
      </w:r>
      <w:proofErr w:type="gramStart"/>
      <w:r w:rsidR="00472EE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  <w:r w:rsidR="00472EE2" w:rsidRPr="00472EE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"</w:t>
      </w:r>
      <w:proofErr w:type="gramEnd"/>
      <w:r w:rsidR="00B552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93C32" w:rsidRDefault="00D93C32" w:rsidP="00D93C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220EF" w:rsidRPr="005220EF" w:rsidRDefault="005220EF" w:rsidP="0052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</w:t>
      </w:r>
    </w:p>
    <w:p w:rsidR="005220EF" w:rsidRPr="005220EF" w:rsidRDefault="005220EF" w:rsidP="00522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</w:t>
      </w:r>
      <w:r w:rsidR="00777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сентября 2021 года.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585A" w:rsidRPr="00F21B80" w:rsidRDefault="00C9585A" w:rsidP="003429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A70E5" w:rsidRDefault="006A70E5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B3DAB" w:rsidRDefault="003B3DAB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</w:t>
      </w:r>
      <w:r w:rsidR="005220E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A4380D">
      <w:headerReference w:type="default" r:id="rId9"/>
      <w:pgSz w:w="11906" w:h="16838"/>
      <w:pgMar w:top="1134" w:right="850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9E8" w:rsidRDefault="004A49E8" w:rsidP="00221F1F">
      <w:pPr>
        <w:spacing w:after="0" w:line="240" w:lineRule="auto"/>
      </w:pPr>
      <w:r>
        <w:separator/>
      </w:r>
    </w:p>
  </w:endnote>
  <w:endnote w:type="continuationSeparator" w:id="0">
    <w:p w:rsidR="004A49E8" w:rsidRDefault="004A49E8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9E8" w:rsidRDefault="004A49E8" w:rsidP="00221F1F">
      <w:pPr>
        <w:spacing w:after="0" w:line="240" w:lineRule="auto"/>
      </w:pPr>
      <w:r>
        <w:separator/>
      </w:r>
    </w:p>
  </w:footnote>
  <w:footnote w:type="continuationSeparator" w:id="0">
    <w:p w:rsidR="004A49E8" w:rsidRDefault="004A49E8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4380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84062E"/>
    <w:multiLevelType w:val="hybridMultilevel"/>
    <w:tmpl w:val="01DEED0A"/>
    <w:lvl w:ilvl="0" w:tplc="4DD69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E2210E"/>
    <w:multiLevelType w:val="hybridMultilevel"/>
    <w:tmpl w:val="76D8AEA4"/>
    <w:lvl w:ilvl="0" w:tplc="59C0B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44161"/>
    <w:rsid w:val="00070DB1"/>
    <w:rsid w:val="00091391"/>
    <w:rsid w:val="000C18B7"/>
    <w:rsid w:val="000C2AA5"/>
    <w:rsid w:val="000C4B18"/>
    <w:rsid w:val="000D0622"/>
    <w:rsid w:val="000F5874"/>
    <w:rsid w:val="000F7CFB"/>
    <w:rsid w:val="00196121"/>
    <w:rsid w:val="001B7193"/>
    <w:rsid w:val="002077FC"/>
    <w:rsid w:val="00221F1F"/>
    <w:rsid w:val="00231D95"/>
    <w:rsid w:val="0027218A"/>
    <w:rsid w:val="002C2D93"/>
    <w:rsid w:val="002E03E3"/>
    <w:rsid w:val="003121A7"/>
    <w:rsid w:val="00342991"/>
    <w:rsid w:val="0035311D"/>
    <w:rsid w:val="0036535C"/>
    <w:rsid w:val="00381B90"/>
    <w:rsid w:val="003B3DAB"/>
    <w:rsid w:val="003B7C60"/>
    <w:rsid w:val="003C1AF8"/>
    <w:rsid w:val="003F245F"/>
    <w:rsid w:val="003F532C"/>
    <w:rsid w:val="00422BD3"/>
    <w:rsid w:val="00472EE2"/>
    <w:rsid w:val="00496532"/>
    <w:rsid w:val="004A49E8"/>
    <w:rsid w:val="004C2FC0"/>
    <w:rsid w:val="004F11F1"/>
    <w:rsid w:val="00505C32"/>
    <w:rsid w:val="00505CE7"/>
    <w:rsid w:val="005220EF"/>
    <w:rsid w:val="00530FAB"/>
    <w:rsid w:val="00561644"/>
    <w:rsid w:val="00584FED"/>
    <w:rsid w:val="00595ABE"/>
    <w:rsid w:val="005C553A"/>
    <w:rsid w:val="005C5588"/>
    <w:rsid w:val="005D2844"/>
    <w:rsid w:val="005D6D54"/>
    <w:rsid w:val="005D6E17"/>
    <w:rsid w:val="005F5721"/>
    <w:rsid w:val="00620D04"/>
    <w:rsid w:val="00623B48"/>
    <w:rsid w:val="0064346A"/>
    <w:rsid w:val="00652FD0"/>
    <w:rsid w:val="00697C41"/>
    <w:rsid w:val="006A25FC"/>
    <w:rsid w:val="006A3D34"/>
    <w:rsid w:val="006A70E5"/>
    <w:rsid w:val="006C336E"/>
    <w:rsid w:val="006F1F96"/>
    <w:rsid w:val="00701BAD"/>
    <w:rsid w:val="00765A55"/>
    <w:rsid w:val="007709F7"/>
    <w:rsid w:val="00772FD3"/>
    <w:rsid w:val="0077761A"/>
    <w:rsid w:val="00780A3A"/>
    <w:rsid w:val="007B3469"/>
    <w:rsid w:val="007C060B"/>
    <w:rsid w:val="007F198D"/>
    <w:rsid w:val="0083726F"/>
    <w:rsid w:val="008610FC"/>
    <w:rsid w:val="00867981"/>
    <w:rsid w:val="008C45FA"/>
    <w:rsid w:val="008F138F"/>
    <w:rsid w:val="00936925"/>
    <w:rsid w:val="00956E46"/>
    <w:rsid w:val="00A2183F"/>
    <w:rsid w:val="00A4380D"/>
    <w:rsid w:val="00A7409A"/>
    <w:rsid w:val="00A766D2"/>
    <w:rsid w:val="00A9368A"/>
    <w:rsid w:val="00AB6E09"/>
    <w:rsid w:val="00AC46CF"/>
    <w:rsid w:val="00AD1689"/>
    <w:rsid w:val="00AE432B"/>
    <w:rsid w:val="00AE46B6"/>
    <w:rsid w:val="00AF7F66"/>
    <w:rsid w:val="00B12D58"/>
    <w:rsid w:val="00B16E0D"/>
    <w:rsid w:val="00B17078"/>
    <w:rsid w:val="00B41C03"/>
    <w:rsid w:val="00B55285"/>
    <w:rsid w:val="00B63B0D"/>
    <w:rsid w:val="00B8101E"/>
    <w:rsid w:val="00B93182"/>
    <w:rsid w:val="00BA2378"/>
    <w:rsid w:val="00BC7BB2"/>
    <w:rsid w:val="00BD374D"/>
    <w:rsid w:val="00BF7C90"/>
    <w:rsid w:val="00C007D9"/>
    <w:rsid w:val="00C17F45"/>
    <w:rsid w:val="00C55E39"/>
    <w:rsid w:val="00C9585A"/>
    <w:rsid w:val="00CC2D50"/>
    <w:rsid w:val="00CD517A"/>
    <w:rsid w:val="00D141D6"/>
    <w:rsid w:val="00D51FEB"/>
    <w:rsid w:val="00D52657"/>
    <w:rsid w:val="00D53A83"/>
    <w:rsid w:val="00D66F05"/>
    <w:rsid w:val="00D93C32"/>
    <w:rsid w:val="00E567BC"/>
    <w:rsid w:val="00E57321"/>
    <w:rsid w:val="00E62BE6"/>
    <w:rsid w:val="00E66CF7"/>
    <w:rsid w:val="00ED42D2"/>
    <w:rsid w:val="00EE256F"/>
    <w:rsid w:val="00F12041"/>
    <w:rsid w:val="00F21B80"/>
    <w:rsid w:val="00F22DE0"/>
    <w:rsid w:val="00F30659"/>
    <w:rsid w:val="00F633D0"/>
    <w:rsid w:val="00F86D3B"/>
    <w:rsid w:val="00FA5EA5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4C4A1-1543-45B7-B15C-2DAB9AC97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Prirod-Public</cp:lastModifiedBy>
  <cp:revision>8</cp:revision>
  <cp:lastPrinted>2021-07-16T05:14:00Z</cp:lastPrinted>
  <dcterms:created xsi:type="dcterms:W3CDTF">2021-07-13T01:08:00Z</dcterms:created>
  <dcterms:modified xsi:type="dcterms:W3CDTF">2021-07-19T22:49:00Z</dcterms:modified>
</cp:coreProperties>
</file>