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85853329" r:id="rId8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A0731A">
            <w:pPr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Pr="00A84903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A84903">
            <w:pPr>
              <w:rPr>
                <w:sz w:val="24"/>
                <w:szCs w:val="24"/>
              </w:rPr>
            </w:pP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65753" w:rsidP="002B2588">
            <w:pPr>
              <w:pStyle w:val="a3"/>
              <w:ind w:left="-108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 xml:space="preserve">О проекте закона Приморского края </w:t>
            </w:r>
            <w:r w:rsidR="002B2588">
              <w:rPr>
                <w:szCs w:val="28"/>
              </w:rPr>
              <w:t>"О внесении изменени</w:t>
            </w:r>
            <w:r w:rsidR="00184301">
              <w:rPr>
                <w:szCs w:val="28"/>
              </w:rPr>
              <w:t>й в</w:t>
            </w:r>
            <w:r w:rsidR="002B2588">
              <w:rPr>
                <w:szCs w:val="28"/>
              </w:rPr>
              <w:t xml:space="preserve"> Закон Приморского края "О</w:t>
            </w:r>
            <w:r w:rsidR="00184301">
              <w:rPr>
                <w:szCs w:val="28"/>
              </w:rPr>
              <w:t xml:space="preserve">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полномочиями"</w:t>
            </w:r>
            <w:r w:rsidR="00EC67A3">
              <w:rPr>
                <w:szCs w:val="28"/>
              </w:rPr>
              <w:t xml:space="preserve"> </w:t>
            </w:r>
            <w:r>
              <w:rPr>
                <w:szCs w:val="28"/>
              </w:rPr>
              <w:t>(первое чтение)</w:t>
            </w:r>
          </w:p>
          <w:p w:rsidR="00357541" w:rsidRDefault="00357541" w:rsidP="0027624E"/>
        </w:tc>
      </w:tr>
    </w:tbl>
    <w:p w:rsidR="002A7501" w:rsidRDefault="002B2588" w:rsidP="002B2588">
      <w:pPr>
        <w:pStyle w:val="a3"/>
        <w:ind w:firstLine="709"/>
        <w:jc w:val="both"/>
        <w:rPr>
          <w:szCs w:val="28"/>
        </w:rPr>
      </w:pPr>
      <w:r>
        <w:rPr>
          <w:szCs w:val="28"/>
        </w:rPr>
        <w:tab/>
      </w:r>
      <w:r w:rsidR="00F65753" w:rsidRPr="00303027">
        <w:rPr>
          <w:szCs w:val="28"/>
        </w:rPr>
        <w:t xml:space="preserve">Рассмотрев и обсудив проект закона Приморского края </w:t>
      </w:r>
      <w:r w:rsidR="00184301">
        <w:rPr>
          <w:szCs w:val="28"/>
        </w:rPr>
        <w:t>"О внесении изменений</w:t>
      </w:r>
      <w:r>
        <w:rPr>
          <w:szCs w:val="28"/>
        </w:rPr>
        <w:t xml:space="preserve"> в </w:t>
      </w:r>
      <w:r w:rsidR="00184301">
        <w:rPr>
          <w:szCs w:val="28"/>
        </w:rPr>
        <w:t>Закон</w:t>
      </w:r>
      <w:r>
        <w:rPr>
          <w:szCs w:val="28"/>
        </w:rPr>
        <w:t xml:space="preserve"> Приморского края "О</w:t>
      </w:r>
      <w:r w:rsidR="00184301">
        <w:rPr>
          <w:szCs w:val="28"/>
        </w:rPr>
        <w:t xml:space="preserve">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</w:t>
      </w:r>
      <w:r w:rsidR="00EC67A3">
        <w:rPr>
          <w:szCs w:val="28"/>
        </w:rPr>
        <w:t>"</w:t>
      </w:r>
      <w:r>
        <w:rPr>
          <w:szCs w:val="28"/>
        </w:rPr>
        <w:t>,</w:t>
      </w:r>
      <w:r w:rsidR="008E2396">
        <w:rPr>
          <w:szCs w:val="28"/>
        </w:rPr>
        <w:t xml:space="preserve"> внесенный </w:t>
      </w:r>
      <w:r w:rsidR="00184301">
        <w:rPr>
          <w:szCs w:val="28"/>
        </w:rPr>
        <w:t xml:space="preserve">прокурором Приморского края, которым предусмотрено предоставление муниципальным образованиям Приморского края субвенций на осуществление государственных полномочий по обеспечению бесплатным питанием один раз в день детей-сирот и детей, оставшихся без попечения родителей, находящихся на полном государственном обеспечении и обучающихся в 5-11 классах в муниципальных общеобразовательных организациях в связи </w:t>
      </w:r>
      <w:r w:rsidR="00F542F2">
        <w:rPr>
          <w:szCs w:val="28"/>
        </w:rPr>
        <w:t>с</w:t>
      </w:r>
      <w:r w:rsidR="00184301">
        <w:rPr>
          <w:szCs w:val="28"/>
        </w:rPr>
        <w:t xml:space="preserve"> внесением изменений в статью 2 Закона Приморского края от 23 ноября 2018 года              № 388-КЗ "Об обеспечении бесплатным питанием детей, обучающихся в государственных (краевых) и муниципальных общеобразовательных организациях Приморского края,</w:t>
      </w:r>
      <w:r>
        <w:rPr>
          <w:szCs w:val="28"/>
        </w:rPr>
        <w:t xml:space="preserve"> </w:t>
      </w:r>
      <w:r w:rsidR="00697B8F">
        <w:rPr>
          <w:szCs w:val="28"/>
        </w:rPr>
        <w:t xml:space="preserve">а также заключение Губернатора Приморского края, который поддерживает проект закона, </w:t>
      </w:r>
      <w:bookmarkStart w:id="0" w:name="_GoBack"/>
      <w:bookmarkEnd w:id="0"/>
      <w:r>
        <w:rPr>
          <w:szCs w:val="28"/>
        </w:rPr>
        <w:t>комитет</w:t>
      </w:r>
    </w:p>
    <w:p w:rsidR="00357541" w:rsidRDefault="00357541" w:rsidP="0027624E">
      <w:pPr>
        <w:jc w:val="both"/>
      </w:pPr>
    </w:p>
    <w:p w:rsidR="00F65753" w:rsidRPr="004601FD" w:rsidRDefault="00F65753" w:rsidP="0027624E">
      <w:pPr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F65753" w:rsidRPr="006F77BD" w:rsidRDefault="00F65753" w:rsidP="0027624E">
      <w:pPr>
        <w:jc w:val="both"/>
        <w:rPr>
          <w:szCs w:val="28"/>
        </w:rPr>
      </w:pP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1.Согласиться с </w:t>
      </w:r>
      <w:r w:rsidRPr="000A4778">
        <w:t>проект</w:t>
      </w:r>
      <w:r>
        <w:t>ом</w:t>
      </w:r>
      <w:r w:rsidRPr="000A4778">
        <w:t xml:space="preserve"> закона Приморского края </w:t>
      </w:r>
      <w:r w:rsidR="00F542F2">
        <w:rPr>
          <w:szCs w:val="28"/>
        </w:rPr>
        <w:t>"О внесении изменений в Закон Приморского края "О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полномочиями"</w:t>
      </w:r>
      <w:r>
        <w:t>.</w:t>
      </w: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</w:p>
    <w:p w:rsidR="00F542F2" w:rsidRDefault="00F542F2" w:rsidP="0027624E">
      <w:pPr>
        <w:autoSpaceDE w:val="0"/>
        <w:autoSpaceDN w:val="0"/>
        <w:adjustRightInd w:val="0"/>
        <w:ind w:firstLine="708"/>
        <w:jc w:val="both"/>
        <w:outlineLvl w:val="0"/>
      </w:pPr>
    </w:p>
    <w:p w:rsidR="00F542F2" w:rsidRDefault="00F542F2" w:rsidP="0027624E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lastRenderedPageBreak/>
        <w:t xml:space="preserve">2.Рассмотреть проект закона </w:t>
      </w:r>
      <w:r w:rsidRPr="000A4778">
        <w:t xml:space="preserve">Приморского края </w:t>
      </w:r>
      <w:r w:rsidR="00F542F2">
        <w:rPr>
          <w:szCs w:val="28"/>
        </w:rPr>
        <w:t>"О внесении изменений в Закон Приморского края "О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полномочиями"</w:t>
      </w:r>
      <w:r w:rsidR="00BC1F8A">
        <w:rPr>
          <w:szCs w:val="28"/>
        </w:rPr>
        <w:t xml:space="preserve"> </w:t>
      </w:r>
      <w:r>
        <w:t>в первом чтении на очередном заседании Законодательного Собрания</w:t>
      </w:r>
      <w:r w:rsidR="007A72F3">
        <w:t>.</w:t>
      </w:r>
      <w:r>
        <w:t xml:space="preserve"> </w:t>
      </w: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t>3.Рекомендовать Законодательному Собранию принять указанный законопроект в первом чтении.</w:t>
      </w: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4.Поручить </w:t>
      </w:r>
      <w:r w:rsidR="0027624E">
        <w:t>Косьяненко Т.С.</w:t>
      </w:r>
      <w:r>
        <w:t>, председателю комитета Законодательного Собрания по социальной политике и защите прав граждан, выступить на заседании Законодательного Собрания с содокладом по данному вопросу.</w:t>
      </w:r>
    </w:p>
    <w:p w:rsidR="00490BD7" w:rsidRDefault="00490BD7" w:rsidP="0027624E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Pr="000A4778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5.Определить время, необходимое для рассмотрения Законодательным Собранием данного законопроекта, - 10 </w:t>
      </w:r>
      <w:r w:rsidR="00D340B7">
        <w:t>минут, в том числе для доклада -</w:t>
      </w:r>
      <w:r>
        <w:t xml:space="preserve"> </w:t>
      </w:r>
      <w:r w:rsidR="00D340B7">
        <w:t xml:space="preserve">                     </w:t>
      </w:r>
      <w:r>
        <w:t>5 минут, для содоклада – 3 минуты.</w:t>
      </w:r>
    </w:p>
    <w:p w:rsidR="00F65753" w:rsidRDefault="00F65753" w:rsidP="0027624E">
      <w:pPr>
        <w:ind w:firstLine="709"/>
        <w:jc w:val="both"/>
        <w:rPr>
          <w:szCs w:val="28"/>
        </w:rPr>
      </w:pPr>
    </w:p>
    <w:p w:rsidR="00E83A40" w:rsidRDefault="00E83A40" w:rsidP="0027624E">
      <w:pPr>
        <w:ind w:firstLine="709"/>
        <w:jc w:val="both"/>
        <w:rPr>
          <w:szCs w:val="28"/>
        </w:rPr>
      </w:pPr>
    </w:p>
    <w:p w:rsidR="00722704" w:rsidRDefault="00722704" w:rsidP="0027624E">
      <w:pPr>
        <w:ind w:firstLine="709"/>
        <w:jc w:val="both"/>
        <w:rPr>
          <w:szCs w:val="28"/>
        </w:rPr>
      </w:pPr>
    </w:p>
    <w:p w:rsidR="00357541" w:rsidRDefault="00F65753" w:rsidP="00E83A40"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</w:t>
      </w:r>
      <w:r w:rsidR="0027624E">
        <w:rPr>
          <w:szCs w:val="28"/>
        </w:rPr>
        <w:t>Т.С. Косьяненко</w:t>
      </w:r>
    </w:p>
    <w:sectPr w:rsidR="00357541" w:rsidSect="00B46796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7E15" w:rsidRDefault="008A7E15">
      <w:r>
        <w:separator/>
      </w:r>
    </w:p>
  </w:endnote>
  <w:endnote w:type="continuationSeparator" w:id="0">
    <w:p w:rsidR="008A7E15" w:rsidRDefault="008A7E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7E15" w:rsidRDefault="008A7E15">
      <w:r>
        <w:separator/>
      </w:r>
    </w:p>
  </w:footnote>
  <w:footnote w:type="continuationSeparator" w:id="0">
    <w:p w:rsidR="008A7E15" w:rsidRDefault="008A7E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7B8F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503E0"/>
    <w:multiLevelType w:val="hybridMultilevel"/>
    <w:tmpl w:val="A7CA5F96"/>
    <w:lvl w:ilvl="0" w:tplc="B002E8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39F4"/>
    <w:rsid w:val="00022B36"/>
    <w:rsid w:val="000301E4"/>
    <w:rsid w:val="00053C61"/>
    <w:rsid w:val="00080DED"/>
    <w:rsid w:val="00084399"/>
    <w:rsid w:val="000D4F6F"/>
    <w:rsid w:val="00116298"/>
    <w:rsid w:val="00141AAA"/>
    <w:rsid w:val="00146D5D"/>
    <w:rsid w:val="00152C69"/>
    <w:rsid w:val="00160713"/>
    <w:rsid w:val="00160F97"/>
    <w:rsid w:val="00165B35"/>
    <w:rsid w:val="00184301"/>
    <w:rsid w:val="001B04BE"/>
    <w:rsid w:val="001B3A35"/>
    <w:rsid w:val="001B71DB"/>
    <w:rsid w:val="001B7255"/>
    <w:rsid w:val="001C5162"/>
    <w:rsid w:val="0020003C"/>
    <w:rsid w:val="0020377C"/>
    <w:rsid w:val="00204D41"/>
    <w:rsid w:val="0021751F"/>
    <w:rsid w:val="002320C9"/>
    <w:rsid w:val="0027624E"/>
    <w:rsid w:val="00296F6A"/>
    <w:rsid w:val="002A7501"/>
    <w:rsid w:val="002B2588"/>
    <w:rsid w:val="002E4692"/>
    <w:rsid w:val="003018EA"/>
    <w:rsid w:val="00301C44"/>
    <w:rsid w:val="00315381"/>
    <w:rsid w:val="00357541"/>
    <w:rsid w:val="00383131"/>
    <w:rsid w:val="003B4C86"/>
    <w:rsid w:val="003C2E84"/>
    <w:rsid w:val="003D4A28"/>
    <w:rsid w:val="003E0EA7"/>
    <w:rsid w:val="003F2358"/>
    <w:rsid w:val="004060BD"/>
    <w:rsid w:val="00461E2B"/>
    <w:rsid w:val="00490BD7"/>
    <w:rsid w:val="004B7B42"/>
    <w:rsid w:val="005109C4"/>
    <w:rsid w:val="00530560"/>
    <w:rsid w:val="00536AFB"/>
    <w:rsid w:val="00547DFE"/>
    <w:rsid w:val="005D71B6"/>
    <w:rsid w:val="005E271D"/>
    <w:rsid w:val="00622718"/>
    <w:rsid w:val="0063245A"/>
    <w:rsid w:val="006344A4"/>
    <w:rsid w:val="00645B6D"/>
    <w:rsid w:val="00664E57"/>
    <w:rsid w:val="00677257"/>
    <w:rsid w:val="00692D49"/>
    <w:rsid w:val="0069763D"/>
    <w:rsid w:val="00697B8F"/>
    <w:rsid w:val="006F10B1"/>
    <w:rsid w:val="00700FF0"/>
    <w:rsid w:val="007128C1"/>
    <w:rsid w:val="00722704"/>
    <w:rsid w:val="007258FB"/>
    <w:rsid w:val="0074651D"/>
    <w:rsid w:val="00751091"/>
    <w:rsid w:val="0077731F"/>
    <w:rsid w:val="007A72F3"/>
    <w:rsid w:val="007B430C"/>
    <w:rsid w:val="007B706D"/>
    <w:rsid w:val="007F0598"/>
    <w:rsid w:val="007F1C07"/>
    <w:rsid w:val="00836E55"/>
    <w:rsid w:val="00840D24"/>
    <w:rsid w:val="008602F8"/>
    <w:rsid w:val="0087792E"/>
    <w:rsid w:val="00885232"/>
    <w:rsid w:val="00896618"/>
    <w:rsid w:val="008A6281"/>
    <w:rsid w:val="008A7E15"/>
    <w:rsid w:val="008E2396"/>
    <w:rsid w:val="009234AB"/>
    <w:rsid w:val="00936EC0"/>
    <w:rsid w:val="0099314B"/>
    <w:rsid w:val="009E5CD9"/>
    <w:rsid w:val="009F0165"/>
    <w:rsid w:val="009F626B"/>
    <w:rsid w:val="00A0731A"/>
    <w:rsid w:val="00A84903"/>
    <w:rsid w:val="00A86EAC"/>
    <w:rsid w:val="00A97609"/>
    <w:rsid w:val="00AA5A16"/>
    <w:rsid w:val="00B443AD"/>
    <w:rsid w:val="00B46796"/>
    <w:rsid w:val="00B668A9"/>
    <w:rsid w:val="00B745EE"/>
    <w:rsid w:val="00B803DE"/>
    <w:rsid w:val="00BC1F8A"/>
    <w:rsid w:val="00BC4E58"/>
    <w:rsid w:val="00BE16C2"/>
    <w:rsid w:val="00C10EAB"/>
    <w:rsid w:val="00C71920"/>
    <w:rsid w:val="00C749DB"/>
    <w:rsid w:val="00C9335B"/>
    <w:rsid w:val="00C958B6"/>
    <w:rsid w:val="00D12C78"/>
    <w:rsid w:val="00D153A1"/>
    <w:rsid w:val="00D17A7A"/>
    <w:rsid w:val="00D3023F"/>
    <w:rsid w:val="00D340B7"/>
    <w:rsid w:val="00D3593B"/>
    <w:rsid w:val="00D637DB"/>
    <w:rsid w:val="00D7661C"/>
    <w:rsid w:val="00D849B7"/>
    <w:rsid w:val="00DD5193"/>
    <w:rsid w:val="00E02A19"/>
    <w:rsid w:val="00E06847"/>
    <w:rsid w:val="00E326C2"/>
    <w:rsid w:val="00E70162"/>
    <w:rsid w:val="00E77161"/>
    <w:rsid w:val="00E83A40"/>
    <w:rsid w:val="00E85955"/>
    <w:rsid w:val="00EB267E"/>
    <w:rsid w:val="00EB6176"/>
    <w:rsid w:val="00EC67A3"/>
    <w:rsid w:val="00EE155B"/>
    <w:rsid w:val="00F01DD8"/>
    <w:rsid w:val="00F23024"/>
    <w:rsid w:val="00F27BDB"/>
    <w:rsid w:val="00F34152"/>
    <w:rsid w:val="00F542F2"/>
    <w:rsid w:val="00F65753"/>
    <w:rsid w:val="00F77F19"/>
    <w:rsid w:val="00FC312F"/>
    <w:rsid w:val="00FC7CEB"/>
    <w:rsid w:val="00FD1AF0"/>
    <w:rsid w:val="00FD1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D7F31E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74651D"/>
    <w:pPr>
      <w:ind w:left="720"/>
      <w:contextualSpacing/>
    </w:pPr>
  </w:style>
  <w:style w:type="paragraph" w:customStyle="1" w:styleId="ConsPlusNormal">
    <w:name w:val="ConsPlusNormal"/>
    <w:rsid w:val="0027624E"/>
    <w:pPr>
      <w:autoSpaceDE w:val="0"/>
      <w:autoSpaceDN w:val="0"/>
      <w:adjustRightInd w:val="0"/>
    </w:pPr>
    <w:rPr>
      <w:rFonts w:eastAsia="Calibr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70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170</TotalTime>
  <Pages>1</Pages>
  <Words>389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46</cp:revision>
  <cp:lastPrinted>2021-06-16T23:21:00Z</cp:lastPrinted>
  <dcterms:created xsi:type="dcterms:W3CDTF">2019-10-16T02:31:00Z</dcterms:created>
  <dcterms:modified xsi:type="dcterms:W3CDTF">2021-06-21T21:49:00Z</dcterms:modified>
</cp:coreProperties>
</file>