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6485D" w:rsidRPr="00A6485D" w:rsidTr="00AC294E">
        <w:trPr>
          <w:cantSplit/>
          <w:trHeight w:hRule="exact" w:val="1236"/>
        </w:trPr>
        <w:tc>
          <w:tcPr>
            <w:tcW w:w="9570" w:type="dxa"/>
          </w:tcPr>
          <w:p w:rsidR="00A6485D" w:rsidRPr="00A6485D" w:rsidRDefault="00A6485D" w:rsidP="00A6485D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C2272B9" wp14:editId="7097DE06">
                      <wp:simplePos x="0" y="0"/>
                      <wp:positionH relativeFrom="page">
                        <wp:posOffset>5067300</wp:posOffset>
                      </wp:positionH>
                      <wp:positionV relativeFrom="page">
                        <wp:posOffset>552450</wp:posOffset>
                      </wp:positionV>
                      <wp:extent cx="2025015" cy="6191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501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485D" w:rsidRPr="00A6485D" w:rsidRDefault="00A6485D" w:rsidP="00A6485D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A6485D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</w:t>
                                  </w:r>
                                  <w:r w:rsidR="00B77E7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="005C5DA4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Pr="00A6485D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9pt;margin-top:43.5pt;width:159.4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" o:allowincell="f" stroked="f">
                      <v:textbox inset="0,0,0,0">
                        <w:txbxContent>
                          <w:p w:rsidR="00A6485D" w:rsidRPr="00A6485D" w:rsidRDefault="00A6485D" w:rsidP="00A648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648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</w:t>
                            </w:r>
                            <w:r w:rsidR="00B77E7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подготовлен </w:t>
                            </w:r>
                            <w:r w:rsidR="005C5DA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Pr="00A648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6485D" w:rsidRPr="00A6485D" w:rsidRDefault="00A6485D" w:rsidP="00A64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6485D" w:rsidRPr="00A6485D" w:rsidTr="00AC294E">
        <w:tc>
          <w:tcPr>
            <w:tcW w:w="9570" w:type="dxa"/>
          </w:tcPr>
          <w:p w:rsidR="00A6485D" w:rsidRPr="00A6485D" w:rsidRDefault="00A6485D" w:rsidP="00A6485D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A6485D" w:rsidRPr="00A6485D" w:rsidRDefault="00A6485D" w:rsidP="00A648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</w:t>
      </w:r>
      <w:r w:rsidR="002D492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Й</w:t>
      </w: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 СТАТЬЮ 9.1 ЗАКОНА ПРИМОРСКОГО КРАЯ "ОБ АДМИНИСТРАТИВНЫХ ПРАВОНАРУШЕНИЯХ В ПРИМОРСКОМ КРАЕ" </w:t>
      </w: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</w:t>
      </w:r>
      <w:r w:rsidR="00B77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первом чтении</w:t>
      </w:r>
    </w:p>
    <w:p w:rsidR="00A6485D" w:rsidRDefault="00B77E75" w:rsidP="00B77E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</w:t>
      </w:r>
    </w:p>
    <w:p w:rsidR="00B77E75" w:rsidRPr="00A6485D" w:rsidRDefault="00B77E75" w:rsidP="00A64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5D" w:rsidRPr="00A6485D" w:rsidRDefault="00A6485D" w:rsidP="00A6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</w:t>
      </w:r>
    </w:p>
    <w:p w:rsidR="00A6485D" w:rsidRPr="00A6485D" w:rsidRDefault="00A6485D" w:rsidP="00A6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статью 9.1 Закона Приморского края от 5 марта 2007 года 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44-КЗ "Об административных правонарушениях в Приморском крае" (Ведомости Законодательного Собрани</w:t>
      </w:r>
      <w:r w:rsidR="002D492B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Приморского края, 2007, № 10</w:t>
      </w:r>
      <w:r w:rsidR="002D49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70, № 35, стр. 5, стр. 7; 2008, № 65, стр. 30, № 74, стр. 2, № 85, часть 1,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стр. 30, № 94, стр. 95, № 98, стр. 95;</w:t>
      </w:r>
      <w:proofErr w:type="gramEnd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2009, № 101, стр. 3, № 104, стр. 71,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118, стр. 47, № 120, стр. 61, № 132, стр. 54; 2010, № 164, стр. 4; 2011,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2014, № 73, стр. 37, № 81, стр. 10, № 89, стр. 18, стр. 41,</w:t>
      </w: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92, стр. 4, №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95, стр. 8; </w:t>
      </w: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>2015, № 120, стр. 88, № 125, стр. 105, № 132, стр. 4, № 141, стр. 63, № 145, стр. 50; 2016,</w:t>
      </w: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№ 151, стр. 8, № 166, стр. 8, № 7, стр. 49; 2017, № 15, стр. 3, № 20, стр. 19, </w:t>
      </w: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№ 25, стр. 67, № 37, стр. 57;</w:t>
      </w:r>
      <w:proofErr w:type="gramEnd"/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2018, № 56, стр. 35, №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стр. 3, № 66, стр. 5, 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75, стр. 66, № 81, стр. 30; 2019, № 88, стр. 84, № 101, стр. 35, № 102, 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стр. 21, № 107, стр. 78, № 110, стр. 30, № 113, стр. 126; </w:t>
      </w:r>
      <w:proofErr w:type="gramStart"/>
      <w:r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>2020, № 121, стр. 94, № 124, стр. 64, № 130, стр. 24, № 139, стр. 30, № 144, стр. 31, № 149, стр. 9</w:t>
      </w:r>
      <w:r w:rsidR="005C5DA4"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C5DA4" w:rsidRPr="005C5DA4">
        <w:rPr>
          <w:rFonts w:ascii="Times New Roman" w:hAnsi="Times New Roman" w:cs="Times New Roman"/>
          <w:sz w:val="28"/>
          <w:szCs w:val="28"/>
        </w:rPr>
        <w:t xml:space="preserve"> </w:t>
      </w:r>
      <w:r w:rsidR="005C5DA4">
        <w:rPr>
          <w:rFonts w:ascii="Times New Roman" w:hAnsi="Times New Roman" w:cs="Times New Roman"/>
          <w:sz w:val="28"/>
          <w:szCs w:val="28"/>
        </w:rPr>
        <w:br/>
      </w:r>
      <w:r w:rsidR="005C5DA4" w:rsidRPr="005C5DA4">
        <w:rPr>
          <w:rFonts w:ascii="Times New Roman" w:hAnsi="Times New Roman" w:cs="Times New Roman"/>
          <w:sz w:val="28"/>
          <w:szCs w:val="28"/>
        </w:rPr>
        <w:t>№ 151, стр. 9,</w:t>
      </w:r>
      <w:r w:rsidR="005C5DA4"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154, стр. 38; 2021, № 166, стр. 9, 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174, стр. </w:t>
      </w:r>
      <w:r w:rsidR="004E3B01">
        <w:rPr>
          <w:rFonts w:ascii="Times New Roman" w:eastAsia="Times New Roman" w:hAnsi="Times New Roman" w:cs="Times New Roman"/>
          <w:sz w:val="28"/>
          <w:szCs w:val="28"/>
          <w:lang w:eastAsia="ru-RU"/>
        </w:rPr>
        <w:t>165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E3B0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175, 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стр. 35</w:t>
      </w:r>
      <w:r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2D492B" w:rsidRP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5C5D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5C5DA4" w:rsidRDefault="005C5DA4" w:rsidP="005C5D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1)в части 2 слова "</w:t>
      </w:r>
      <w:r>
        <w:rPr>
          <w:rFonts w:ascii="Times New Roman" w:hAnsi="Times New Roman" w:cs="Times New Roman"/>
          <w:sz w:val="28"/>
          <w:szCs w:val="28"/>
        </w:rPr>
        <w:t>рыбной и иной продукции из водных биологических ресурсов</w:t>
      </w:r>
      <w:r w:rsidR="007255AA">
        <w:rPr>
          <w:rFonts w:ascii="Times New Roman" w:hAnsi="Times New Roman" w:cs="Times New Roman"/>
          <w:sz w:val="28"/>
          <w:szCs w:val="28"/>
        </w:rPr>
        <w:t>" заменить словами "</w:t>
      </w:r>
      <w:r>
        <w:rPr>
          <w:rFonts w:ascii="Times New Roman" w:hAnsi="Times New Roman" w:cs="Times New Roman"/>
          <w:sz w:val="28"/>
          <w:szCs w:val="28"/>
        </w:rPr>
        <w:t>рыбной продукции";</w:t>
      </w:r>
    </w:p>
    <w:p w:rsidR="007255AA" w:rsidRDefault="005C5DA4" w:rsidP="002F6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255AA">
        <w:rPr>
          <w:rFonts w:ascii="Times New Roman" w:hAnsi="Times New Roman" w:cs="Times New Roman"/>
          <w:sz w:val="28"/>
          <w:szCs w:val="28"/>
        </w:rPr>
        <w:t xml:space="preserve">в части 3 слова "рыбной и иной продукции из водных биологических ресурсов" заменить словами "рыбной продукции". </w:t>
      </w:r>
    </w:p>
    <w:p w:rsidR="005C5DA4" w:rsidRDefault="005C5DA4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5D" w:rsidRPr="00A6485D" w:rsidRDefault="00A6485D" w:rsidP="00A648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</w:t>
      </w:r>
    </w:p>
    <w:p w:rsidR="007255AA" w:rsidRDefault="00A6485D" w:rsidP="007255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Закон вступает в силу </w:t>
      </w:r>
      <w:r w:rsidR="007255AA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A6485D" w:rsidRPr="00A6485D" w:rsidRDefault="00A6485D" w:rsidP="00A6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485D" w:rsidRPr="00A6485D" w:rsidRDefault="00A6485D" w:rsidP="00A648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485D">
        <w:rPr>
          <w:rFonts w:ascii="Times New Roman" w:hAnsi="Times New Roman"/>
          <w:sz w:val="28"/>
          <w:szCs w:val="28"/>
        </w:rPr>
        <w:t>Губернатор края</w:t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A6485D" w:rsidRPr="00A6485D" w:rsidRDefault="00A6485D" w:rsidP="00A64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85A9B" w:rsidRDefault="00985A9B">
      <w:bookmarkStart w:id="0" w:name="_GoBack"/>
      <w:bookmarkEnd w:id="0"/>
    </w:p>
    <w:sectPr w:rsidR="00985A9B" w:rsidSect="00945D7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A0E" w:rsidRDefault="00C57BEA">
      <w:pPr>
        <w:spacing w:after="0" w:line="240" w:lineRule="auto"/>
      </w:pPr>
      <w:r>
        <w:separator/>
      </w:r>
    </w:p>
  </w:endnote>
  <w:endnote w:type="continuationSeparator" w:id="0">
    <w:p w:rsidR="00E71A0E" w:rsidRDefault="00C57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A0E" w:rsidRDefault="00C57BEA">
      <w:pPr>
        <w:spacing w:after="0" w:line="240" w:lineRule="auto"/>
      </w:pPr>
      <w:r>
        <w:separator/>
      </w:r>
    </w:p>
  </w:footnote>
  <w:footnote w:type="continuationSeparator" w:id="0">
    <w:p w:rsidR="00E71A0E" w:rsidRDefault="00C57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A648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E7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91"/>
    <w:rsid w:val="002124E9"/>
    <w:rsid w:val="002D492B"/>
    <w:rsid w:val="002F6183"/>
    <w:rsid w:val="003336CE"/>
    <w:rsid w:val="004E3B01"/>
    <w:rsid w:val="005C5DA4"/>
    <w:rsid w:val="007255AA"/>
    <w:rsid w:val="009562C5"/>
    <w:rsid w:val="00985A9B"/>
    <w:rsid w:val="00A6485D"/>
    <w:rsid w:val="00A80191"/>
    <w:rsid w:val="00B77E75"/>
    <w:rsid w:val="00C57BEA"/>
    <w:rsid w:val="00E541DC"/>
    <w:rsid w:val="00E71A0E"/>
    <w:rsid w:val="00FB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8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48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1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8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48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1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 Дмитрий Владимирович</dc:creator>
  <cp:lastModifiedBy>Яцук Марина Валентиновна</cp:lastModifiedBy>
  <cp:revision>3</cp:revision>
  <cp:lastPrinted>2021-07-07T03:38:00Z</cp:lastPrinted>
  <dcterms:created xsi:type="dcterms:W3CDTF">2021-07-07T03:39:00Z</dcterms:created>
  <dcterms:modified xsi:type="dcterms:W3CDTF">2021-07-07T03:44:00Z</dcterms:modified>
</cp:coreProperties>
</file>