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7F8" w:rsidRDefault="003F77F8" w:rsidP="00EE0BC0">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Приложение 8</w:t>
      </w:r>
    </w:p>
    <w:p w:rsidR="003F77F8" w:rsidRDefault="003F77F8" w:rsidP="00EE0BC0">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к Закону</w:t>
      </w:r>
    </w:p>
    <w:p w:rsidR="003F77F8" w:rsidRDefault="003F77F8" w:rsidP="00EE0BC0">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Приморского края</w:t>
      </w:r>
    </w:p>
    <w:p w:rsidR="003F77F8" w:rsidRDefault="00EE0BC0" w:rsidP="00EE0BC0">
      <w:pPr>
        <w:widowControl w:val="0"/>
        <w:autoSpaceDE w:val="0"/>
        <w:autoSpaceDN w:val="0"/>
        <w:adjustRightInd w:val="0"/>
        <w:spacing w:after="0" w:line="240" w:lineRule="auto"/>
        <w:ind w:left="11907"/>
        <w:rPr>
          <w:rFonts w:ascii="Times New Roman" w:hAnsi="Times New Roman"/>
          <w:color w:val="000000"/>
          <w:sz w:val="28"/>
          <w:szCs w:val="28"/>
        </w:rPr>
      </w:pPr>
      <w:r w:rsidRPr="00EE0BC0">
        <w:rPr>
          <w:rFonts w:ascii="Times New Roman" w:hAnsi="Times New Roman"/>
          <w:color w:val="000000"/>
          <w:sz w:val="28"/>
          <w:szCs w:val="28"/>
        </w:rPr>
        <w:t xml:space="preserve">от 01.07.2021 № </w:t>
      </w:r>
      <w:r w:rsidR="00706D00" w:rsidRPr="00706D00">
        <w:rPr>
          <w:rFonts w:ascii="Times New Roman" w:hAnsi="Times New Roman"/>
          <w:color w:val="000000"/>
          <w:sz w:val="28"/>
          <w:szCs w:val="28"/>
        </w:rPr>
        <w:t>1068-КЗ</w:t>
      </w:r>
      <w:bookmarkStart w:id="0" w:name="_GoBack"/>
      <w:bookmarkEnd w:id="0"/>
    </w:p>
    <w:p w:rsidR="003F77F8" w:rsidRDefault="003F77F8" w:rsidP="00EE0BC0">
      <w:pPr>
        <w:widowControl w:val="0"/>
        <w:autoSpaceDE w:val="0"/>
        <w:autoSpaceDN w:val="0"/>
        <w:adjustRightInd w:val="0"/>
        <w:spacing w:after="0" w:line="240" w:lineRule="auto"/>
        <w:ind w:left="11907"/>
        <w:rPr>
          <w:rFonts w:ascii="Times New Roman" w:hAnsi="Times New Roman"/>
          <w:color w:val="000000"/>
          <w:sz w:val="28"/>
          <w:szCs w:val="28"/>
        </w:rPr>
      </w:pPr>
    </w:p>
    <w:p w:rsidR="003F77F8" w:rsidRDefault="003F77F8" w:rsidP="00EE0BC0">
      <w:pPr>
        <w:widowControl w:val="0"/>
        <w:autoSpaceDE w:val="0"/>
        <w:autoSpaceDN w:val="0"/>
        <w:adjustRightInd w:val="0"/>
        <w:spacing w:after="0" w:line="240" w:lineRule="auto"/>
        <w:ind w:left="11907"/>
        <w:rPr>
          <w:rFonts w:ascii="Times New Roman" w:hAnsi="Times New Roman"/>
          <w:color w:val="000000"/>
          <w:sz w:val="28"/>
          <w:szCs w:val="28"/>
        </w:rPr>
      </w:pPr>
      <w:r w:rsidRPr="003871B5">
        <w:rPr>
          <w:rFonts w:ascii="Times New Roman" w:hAnsi="Times New Roman"/>
          <w:sz w:val="28"/>
          <w:szCs w:val="28"/>
        </w:rPr>
        <w:t>"</w:t>
      </w:r>
      <w:r>
        <w:rPr>
          <w:rFonts w:ascii="Times New Roman" w:hAnsi="Times New Roman"/>
          <w:color w:val="000000"/>
          <w:sz w:val="28"/>
          <w:szCs w:val="28"/>
        </w:rPr>
        <w:t>Приложение 12</w:t>
      </w:r>
    </w:p>
    <w:p w:rsidR="003F77F8" w:rsidRDefault="003F77F8" w:rsidP="00EE0BC0">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к Закону</w:t>
      </w:r>
    </w:p>
    <w:p w:rsidR="003F77F8" w:rsidRDefault="003F77F8" w:rsidP="00EE0BC0">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Приморского края</w:t>
      </w:r>
    </w:p>
    <w:p w:rsidR="003F77F8" w:rsidRDefault="003F77F8" w:rsidP="00EE0BC0">
      <w:pPr>
        <w:spacing w:after="0" w:line="240" w:lineRule="auto"/>
        <w:ind w:left="11907"/>
        <w:rPr>
          <w:rFonts w:ascii="Times New Roman" w:hAnsi="Times New Roman"/>
          <w:color w:val="000000"/>
          <w:sz w:val="28"/>
          <w:szCs w:val="28"/>
        </w:rPr>
      </w:pPr>
      <w:r>
        <w:rPr>
          <w:rFonts w:ascii="Times New Roman" w:hAnsi="Times New Roman"/>
          <w:color w:val="000000"/>
          <w:sz w:val="28"/>
          <w:szCs w:val="28"/>
        </w:rPr>
        <w:t>от 21.12.2020 № 969-КЗ</w:t>
      </w:r>
    </w:p>
    <w:p w:rsidR="009B1A32" w:rsidRDefault="009B1A32" w:rsidP="009B1A32">
      <w:pPr>
        <w:spacing w:after="0" w:line="240" w:lineRule="auto"/>
        <w:rPr>
          <w:rFonts w:ascii="Times New Roman" w:hAnsi="Times New Roman"/>
          <w:color w:val="000000"/>
          <w:sz w:val="28"/>
          <w:szCs w:val="28"/>
        </w:rPr>
      </w:pPr>
    </w:p>
    <w:p w:rsidR="009B1A32" w:rsidRDefault="009B1A32" w:rsidP="009B1A32">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из краевого бюджета на 2021 год и плановый период 2022 и 2023 годов </w:t>
      </w:r>
    </w:p>
    <w:p w:rsidR="009B1A32" w:rsidRDefault="009B1A32" w:rsidP="009B1A32">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9B1A32" w:rsidRDefault="009B1A32" w:rsidP="009B1A32">
      <w:pPr>
        <w:widowControl w:val="0"/>
        <w:autoSpaceDE w:val="0"/>
        <w:autoSpaceDN w:val="0"/>
        <w:adjustRightInd w:val="0"/>
        <w:spacing w:after="0" w:line="240" w:lineRule="auto"/>
        <w:ind w:right="-110"/>
        <w:jc w:val="right"/>
        <w:rPr>
          <w:rFonts w:ascii="Times New Roman" w:hAnsi="Times New Roman"/>
          <w:color w:val="000000"/>
          <w:sz w:val="28"/>
          <w:szCs w:val="28"/>
        </w:rPr>
      </w:pPr>
    </w:p>
    <w:p w:rsidR="009B1A32" w:rsidRDefault="009B1A32" w:rsidP="009B1A32">
      <w:pPr>
        <w:widowControl w:val="0"/>
        <w:autoSpaceDE w:val="0"/>
        <w:autoSpaceDN w:val="0"/>
        <w:adjustRightInd w:val="0"/>
        <w:spacing w:after="0" w:line="240" w:lineRule="auto"/>
        <w:ind w:right="-110"/>
        <w:jc w:val="right"/>
        <w:rPr>
          <w:rFonts w:ascii="Times New Roman" w:hAnsi="Times New Roman"/>
          <w:color w:val="000000"/>
          <w:sz w:val="28"/>
          <w:szCs w:val="28"/>
        </w:rPr>
      </w:pPr>
      <w:r>
        <w:rPr>
          <w:rFonts w:ascii="Times New Roman" w:hAnsi="Times New Roman"/>
          <w:color w:val="000000"/>
          <w:sz w:val="28"/>
          <w:szCs w:val="28"/>
        </w:rPr>
        <w:t>(рублей)</w:t>
      </w:r>
    </w:p>
    <w:p w:rsidR="00396363" w:rsidRPr="00396363" w:rsidRDefault="00396363" w:rsidP="009B1A32">
      <w:pPr>
        <w:widowControl w:val="0"/>
        <w:autoSpaceDE w:val="0"/>
        <w:autoSpaceDN w:val="0"/>
        <w:adjustRightInd w:val="0"/>
        <w:spacing w:after="0" w:line="240" w:lineRule="auto"/>
        <w:ind w:right="-110"/>
        <w:jc w:val="right"/>
        <w:rPr>
          <w:rFonts w:ascii="Times New Roman" w:hAnsi="Times New Roman"/>
          <w:color w:val="000000"/>
          <w:sz w:val="2"/>
          <w:szCs w:val="2"/>
        </w:rPr>
      </w:pPr>
    </w:p>
    <w:p w:rsidR="009B1A32" w:rsidRPr="009B1A32" w:rsidRDefault="009B1A32" w:rsidP="009B1A32">
      <w:pPr>
        <w:spacing w:after="0" w:line="240" w:lineRule="auto"/>
        <w:rPr>
          <w:sz w:val="2"/>
          <w:szCs w:val="2"/>
        </w:rPr>
      </w:pPr>
    </w:p>
    <w:tbl>
      <w:tblPr>
        <w:tblW w:w="15356" w:type="dxa"/>
        <w:tblInd w:w="10" w:type="dxa"/>
        <w:tblLayout w:type="fixed"/>
        <w:tblLook w:val="0000" w:firstRow="0" w:lastRow="0" w:firstColumn="0" w:lastColumn="0" w:noHBand="0" w:noVBand="0"/>
      </w:tblPr>
      <w:tblGrid>
        <w:gridCol w:w="6426"/>
        <w:gridCol w:w="1418"/>
        <w:gridCol w:w="567"/>
        <w:gridCol w:w="2409"/>
        <w:gridCol w:w="2268"/>
        <w:gridCol w:w="2268"/>
      </w:tblGrid>
      <w:tr w:rsidR="003C77D6" w:rsidRPr="006B70F2" w:rsidTr="00EA1EC7">
        <w:trPr>
          <w:trHeight w:val="520"/>
        </w:trPr>
        <w:tc>
          <w:tcPr>
            <w:tcW w:w="6426" w:type="dxa"/>
            <w:vMerge w:val="restart"/>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jc w:val="center"/>
              <w:rPr>
                <w:rFonts w:ascii="Arial" w:hAnsi="Arial" w:cs="Arial"/>
                <w:sz w:val="24"/>
                <w:szCs w:val="24"/>
              </w:rPr>
            </w:pPr>
            <w:r w:rsidRPr="006B70F2">
              <w:rPr>
                <w:rFonts w:ascii="Times New Roman" w:hAnsi="Times New Roman"/>
                <w:color w:val="000000"/>
                <w:sz w:val="24"/>
                <w:szCs w:val="24"/>
              </w:rPr>
              <w:t>Наименование</w:t>
            </w:r>
          </w:p>
        </w:tc>
        <w:tc>
          <w:tcPr>
            <w:tcW w:w="1418" w:type="dxa"/>
            <w:vMerge w:val="restart"/>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jc w:val="center"/>
              <w:rPr>
                <w:rFonts w:ascii="Arial" w:hAnsi="Arial" w:cs="Arial"/>
                <w:sz w:val="24"/>
                <w:szCs w:val="24"/>
              </w:rPr>
            </w:pPr>
            <w:r w:rsidRPr="006B70F2">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jc w:val="center"/>
              <w:rPr>
                <w:rFonts w:ascii="Times New Roman" w:hAnsi="Times New Roman"/>
                <w:color w:val="000000"/>
                <w:sz w:val="24"/>
                <w:szCs w:val="24"/>
              </w:rPr>
            </w:pPr>
            <w:r w:rsidRPr="006B70F2">
              <w:rPr>
                <w:rFonts w:ascii="Times New Roman" w:hAnsi="Times New Roman"/>
                <w:color w:val="000000"/>
                <w:sz w:val="24"/>
                <w:szCs w:val="24"/>
              </w:rPr>
              <w:t>Вид</w:t>
            </w:r>
          </w:p>
          <w:p w:rsidR="00DF500B" w:rsidRPr="006B70F2" w:rsidRDefault="00DF500B">
            <w:pPr>
              <w:widowControl w:val="0"/>
              <w:autoSpaceDE w:val="0"/>
              <w:autoSpaceDN w:val="0"/>
              <w:adjustRightInd w:val="0"/>
              <w:spacing w:after="0" w:line="240" w:lineRule="auto"/>
              <w:jc w:val="center"/>
              <w:rPr>
                <w:rFonts w:ascii="Times New Roman" w:hAnsi="Times New Roman"/>
                <w:color w:val="000000"/>
                <w:sz w:val="24"/>
                <w:szCs w:val="24"/>
              </w:rPr>
            </w:pPr>
            <w:r w:rsidRPr="006B70F2">
              <w:rPr>
                <w:rFonts w:ascii="Times New Roman" w:hAnsi="Times New Roman"/>
                <w:color w:val="000000"/>
                <w:sz w:val="24"/>
                <w:szCs w:val="24"/>
              </w:rPr>
              <w:t>рас-</w:t>
            </w:r>
          </w:p>
          <w:p w:rsidR="00DF500B" w:rsidRPr="006B70F2" w:rsidRDefault="00DF500B">
            <w:pPr>
              <w:widowControl w:val="0"/>
              <w:autoSpaceDE w:val="0"/>
              <w:autoSpaceDN w:val="0"/>
              <w:adjustRightInd w:val="0"/>
              <w:spacing w:after="0" w:line="240" w:lineRule="auto"/>
              <w:jc w:val="center"/>
              <w:rPr>
                <w:rFonts w:ascii="Times New Roman" w:hAnsi="Times New Roman"/>
                <w:color w:val="000000"/>
                <w:sz w:val="24"/>
                <w:szCs w:val="24"/>
              </w:rPr>
            </w:pPr>
            <w:r w:rsidRPr="006B70F2">
              <w:rPr>
                <w:rFonts w:ascii="Times New Roman" w:hAnsi="Times New Roman"/>
                <w:color w:val="000000"/>
                <w:sz w:val="24"/>
                <w:szCs w:val="24"/>
              </w:rPr>
              <w:t>хо-</w:t>
            </w:r>
          </w:p>
          <w:p w:rsidR="00DF500B" w:rsidRPr="006B70F2" w:rsidRDefault="00DF500B">
            <w:pPr>
              <w:widowControl w:val="0"/>
              <w:autoSpaceDE w:val="0"/>
              <w:autoSpaceDN w:val="0"/>
              <w:adjustRightInd w:val="0"/>
              <w:spacing w:after="0" w:line="240" w:lineRule="auto"/>
              <w:jc w:val="center"/>
              <w:rPr>
                <w:rFonts w:ascii="Arial" w:hAnsi="Arial" w:cs="Arial"/>
                <w:sz w:val="24"/>
                <w:szCs w:val="24"/>
              </w:rPr>
            </w:pPr>
            <w:r w:rsidRPr="006B70F2">
              <w:rPr>
                <w:rFonts w:ascii="Times New Roman" w:hAnsi="Times New Roman"/>
                <w:color w:val="000000"/>
                <w:sz w:val="24"/>
                <w:szCs w:val="24"/>
              </w:rPr>
              <w:t>дов</w:t>
            </w:r>
          </w:p>
        </w:tc>
        <w:tc>
          <w:tcPr>
            <w:tcW w:w="6945" w:type="dxa"/>
            <w:gridSpan w:val="3"/>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jc w:val="center"/>
              <w:rPr>
                <w:rFonts w:ascii="Arial" w:hAnsi="Arial" w:cs="Arial"/>
                <w:sz w:val="24"/>
                <w:szCs w:val="24"/>
              </w:rPr>
            </w:pPr>
            <w:r w:rsidRPr="006B70F2">
              <w:rPr>
                <w:rFonts w:ascii="Times New Roman" w:hAnsi="Times New Roman"/>
                <w:color w:val="000000"/>
                <w:sz w:val="24"/>
                <w:szCs w:val="24"/>
              </w:rPr>
              <w:t>Сумма</w:t>
            </w:r>
          </w:p>
        </w:tc>
      </w:tr>
      <w:tr w:rsidR="00DF500B" w:rsidRPr="006B70F2" w:rsidTr="00EA1EC7">
        <w:trPr>
          <w:trHeight w:val="527"/>
        </w:trPr>
        <w:tc>
          <w:tcPr>
            <w:tcW w:w="6426" w:type="dxa"/>
            <w:vMerge/>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rPr>
                <w:rFonts w:ascii="Arial" w:hAnsi="Arial" w:cs="Arial"/>
                <w:sz w:val="24"/>
                <w:szCs w:val="24"/>
              </w:rPr>
            </w:pPr>
          </w:p>
        </w:tc>
        <w:tc>
          <w:tcPr>
            <w:tcW w:w="1418" w:type="dxa"/>
            <w:vMerge/>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rPr>
                <w:rFonts w:ascii="Arial" w:hAnsi="Arial" w:cs="Arial"/>
                <w:sz w:val="24"/>
                <w:szCs w:val="24"/>
              </w:rPr>
            </w:pPr>
          </w:p>
        </w:tc>
        <w:tc>
          <w:tcPr>
            <w:tcW w:w="2409" w:type="dxa"/>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jc w:val="center"/>
              <w:rPr>
                <w:rFonts w:ascii="Arial" w:hAnsi="Arial" w:cs="Arial"/>
                <w:sz w:val="24"/>
                <w:szCs w:val="24"/>
              </w:rPr>
            </w:pPr>
            <w:r w:rsidRPr="006B70F2">
              <w:rPr>
                <w:rFonts w:ascii="Times New Roman" w:hAnsi="Times New Roman"/>
                <w:color w:val="000000"/>
                <w:sz w:val="24"/>
                <w:szCs w:val="24"/>
              </w:rPr>
              <w:t>2021 год</w:t>
            </w:r>
          </w:p>
        </w:tc>
        <w:tc>
          <w:tcPr>
            <w:tcW w:w="2268" w:type="dxa"/>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jc w:val="center"/>
              <w:rPr>
                <w:rFonts w:ascii="Arial" w:hAnsi="Arial" w:cs="Arial"/>
                <w:sz w:val="24"/>
                <w:szCs w:val="24"/>
              </w:rPr>
            </w:pPr>
            <w:r w:rsidRPr="006B70F2">
              <w:rPr>
                <w:rFonts w:ascii="Times New Roman" w:hAnsi="Times New Roman"/>
                <w:color w:val="000000"/>
                <w:sz w:val="24"/>
                <w:szCs w:val="24"/>
              </w:rPr>
              <w:t>2022 год</w:t>
            </w:r>
          </w:p>
        </w:tc>
        <w:tc>
          <w:tcPr>
            <w:tcW w:w="2268" w:type="dxa"/>
            <w:tcBorders>
              <w:top w:val="single" w:sz="8" w:space="0" w:color="000000"/>
              <w:left w:val="single" w:sz="8" w:space="0" w:color="000000"/>
              <w:right w:val="single" w:sz="8" w:space="0" w:color="000000"/>
            </w:tcBorders>
            <w:tcMar>
              <w:top w:w="0" w:type="dxa"/>
              <w:left w:w="57" w:type="dxa"/>
              <w:bottom w:w="28" w:type="dxa"/>
              <w:right w:w="57" w:type="dxa"/>
            </w:tcMar>
            <w:vAlign w:val="center"/>
          </w:tcPr>
          <w:p w:rsidR="00DF500B" w:rsidRPr="006B70F2" w:rsidRDefault="00DF500B">
            <w:pPr>
              <w:widowControl w:val="0"/>
              <w:autoSpaceDE w:val="0"/>
              <w:autoSpaceDN w:val="0"/>
              <w:adjustRightInd w:val="0"/>
              <w:spacing w:after="0" w:line="240" w:lineRule="auto"/>
              <w:jc w:val="center"/>
              <w:rPr>
                <w:rFonts w:ascii="Arial" w:hAnsi="Arial" w:cs="Arial"/>
                <w:sz w:val="24"/>
                <w:szCs w:val="24"/>
              </w:rPr>
            </w:pPr>
            <w:r w:rsidRPr="006B70F2">
              <w:rPr>
                <w:rFonts w:ascii="Times New Roman" w:hAnsi="Times New Roman"/>
                <w:color w:val="000000"/>
                <w:sz w:val="24"/>
                <w:szCs w:val="24"/>
              </w:rPr>
              <w:t>2023 год</w:t>
            </w:r>
          </w:p>
        </w:tc>
      </w:tr>
    </w:tbl>
    <w:p w:rsidR="00DF500B" w:rsidRDefault="00DF500B">
      <w:pPr>
        <w:widowControl w:val="0"/>
        <w:autoSpaceDE w:val="0"/>
        <w:autoSpaceDN w:val="0"/>
        <w:adjustRightInd w:val="0"/>
        <w:spacing w:after="0" w:line="240" w:lineRule="auto"/>
        <w:rPr>
          <w:rFonts w:ascii="Arial" w:hAnsi="Arial" w:cs="Arial"/>
          <w:sz w:val="2"/>
          <w:szCs w:val="2"/>
        </w:rPr>
      </w:pPr>
    </w:p>
    <w:tbl>
      <w:tblPr>
        <w:tblW w:w="15356" w:type="dxa"/>
        <w:tblInd w:w="10" w:type="dxa"/>
        <w:tblLayout w:type="fixed"/>
        <w:tblLook w:val="0000" w:firstRow="0" w:lastRow="0" w:firstColumn="0" w:lastColumn="0" w:noHBand="0" w:noVBand="0"/>
      </w:tblPr>
      <w:tblGrid>
        <w:gridCol w:w="6426"/>
        <w:gridCol w:w="1418"/>
        <w:gridCol w:w="567"/>
        <w:gridCol w:w="2409"/>
        <w:gridCol w:w="2268"/>
        <w:gridCol w:w="2268"/>
      </w:tblGrid>
      <w:tr w:rsidR="00DF500B" w:rsidRPr="006B70F2" w:rsidTr="00396363">
        <w:trPr>
          <w:cantSplit/>
          <w:trHeight w:val="340"/>
          <w:tblHeader/>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26 135 606 223,27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24 753 364 376,74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24 425 655 917,74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9 487 488 512,44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8 586 237 461,59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8 421 337 513,10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81 533 037,65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77 033 237,00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79 949 705,00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78 431 937,65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75 024 537,00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77 949 605,00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77 158 232,00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73 746 886,00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76 671 954,00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77 158 232,00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73 746 886,00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76 671 954,00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1 273 705,65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1 277 651,00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1 273 705,65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1 277 651,00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5 962 235 118,54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5 924 190 616,59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6 205 429 510,10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5 611 781 846,95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5 821 510 616,59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6 102 749 510,10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363 099 994,00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380 181 970,00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402 703 671,00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363 099 994,00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380 181 970,00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402 703 671,00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45 062 035,38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45 062 035,38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5 202 651 856,76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5 394 968 650,40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5 653 685 842,91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4 866 700 605,42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5 049 445 777,48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5 293 151 299,05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335 951 251,34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345 522 872,92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360 534 543,86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1 297 960,81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1 297 960,81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157 066 482,46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93 980 000,00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157 066 482,46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93 980 000,00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140 099 697,31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87 454 785,00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87 454 785,00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16 966 785,15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6 525 215,00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6 525 215,00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Выплаты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краевых государственных учреждений здравоохранения, подведомственных министерству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26 765 527,52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26 730 777,52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24 870 311,28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1 860 466,24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связанные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Приморского края в 2020 году предоставлялись выплаты стимулирующего характера за особые условия труда и дополнительную нагрузку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157 921 261,61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347 282,00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347 282,00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157 573 979,61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150 301 355,74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0110271640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7 272 623,87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и укрепление материально-технической базы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779 408 963,34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419 243 989,60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289 729 600,00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Приобретение модульных фельдшерско-акушерских пунктов и врачебных амбулаторий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770 408 963,34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419 243 989,60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289 729 600,00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770 408 963,34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419 243 989,60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289 729 600,00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699 273 924,32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329 709 651,60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278 864 325,00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71 135 039,02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89 534 338,00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10 865 275,00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80 007 080,15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65 699 900,00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Приобретение медицинского и немедицинского оборудования для оснащения фельдшерско-акушерских пунктов и врачебных амбулаторий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0110424660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0110424660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0110424660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77 007 080,15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65 699 900,00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77 007 080,15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65 699 900,00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67 807 080,15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65 699 900,00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278 431 682,07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4 990 100,00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12 079 700,00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12 079 700,00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12 079 700,00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10 265 384,49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10 265 384,49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10 265 384,49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13 090 638,77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13 090 638,77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0110555051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13 090 638,77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14 149 904,98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14 149 904,98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14 149 904,98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lastRenderedPageBreak/>
              <w:t>Основное мероприятие "Модернизация первичного звена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1 610 920 767,17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1 629 187 318,40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1 554 056 998,00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реализацию региональной программы модернизации первичного звена здравоохранения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1 610 920 767,17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1 629 187 318,40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1 554 056 998,00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474 666 446,17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916 183 560,40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838 391 160,00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474 666 446,17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916 183 560,40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838 391 160,00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1 034 254 321,00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608 603 758,00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613 665 838,00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1 034 254 321,00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608 603 758,00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613 665 838,00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394 843 463,52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авиационных работ в целях оказания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111 243 463,52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111 243 463,52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111 243 463,52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"Борьба с онкологическими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85 181 700,00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85 181 700,00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85 181 700,00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85 181 700,00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15 981 380 875,59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15 513 507 300,55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15 339 420 162,55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lastRenderedPageBreak/>
              <w:t>Основное мероприятие "Организация обеспечения населения Приморского края льготными лекарственными средствами"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2 247 783 600,00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1 748 495 203,00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1 748 495 203,00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1 649 568 000,00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1 229 568 003,00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1 649 568 000,00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1 229 568 003,00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1 649 568 000,00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1 229 568 003,00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приобретение бланков строгой отчетности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отдельных полномочий в области лекарственного обеспечения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138 391 900,00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138 391 900,00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138 391 900,00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73 112 441,00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73 112 441,00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65 279 459,00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65 279 459,00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C736E3" w:rsidRPr="006B70F2">
              <w:rPr>
                <w:rFonts w:ascii="Times New Roman" w:hAnsi="Times New Roman"/>
                <w:color w:val="000000"/>
                <w:sz w:val="24"/>
                <w:szCs w:val="24"/>
              </w:rPr>
              <w:t xml:space="preserve"> </w:t>
            </w:r>
            <w:r w:rsidRPr="006B70F2">
              <w:rPr>
                <w:rFonts w:ascii="Times New Roman" w:hAnsi="Times New Roman"/>
                <w:color w:val="000000"/>
                <w:sz w:val="24"/>
                <w:szCs w:val="24"/>
              </w:rPr>
              <w:t>биологического агентства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1 920 600,00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w:t>
            </w:r>
            <w:r w:rsidR="00D12E02" w:rsidRPr="006B70F2">
              <w:rPr>
                <w:rFonts w:ascii="Times New Roman" w:hAnsi="Times New Roman"/>
                <w:color w:val="000000"/>
                <w:sz w:val="24"/>
                <w:szCs w:val="24"/>
              </w:rPr>
              <w:t xml:space="preserve"> </w:t>
            </w:r>
            <w:r w:rsidRPr="006B70F2">
              <w:rPr>
                <w:rFonts w:ascii="Times New Roman" w:hAnsi="Times New Roman"/>
                <w:color w:val="000000"/>
                <w:sz w:val="24"/>
                <w:szCs w:val="24"/>
              </w:rPr>
              <w:t>Прауэра), а также после трансплантации органов и (или) тканей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3 935 300,00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374 649 400,00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374 649 400,00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374 649 400,00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104 738 148,00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104 738 148,00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269 911 252,00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269 911 252,00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Приобретение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79 318 400,00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79 318 400,00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79 318 400,00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47 740 100,00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35 983 560,00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11 756 540,00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58 635 000,00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60 746 800,00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60 962 500,00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мероприятий по профилактике ВИЧ-инфекции и гепатитов В 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31 119 700,00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33 113 500,00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33 113 500,00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31 119 700,00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33 113 500,00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33 113 500,00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31 119 700,00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33 113 500,00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33 113 500,00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18 447 700,00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18 324 400,00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18 540 100,00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18 447 700,00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18 324 400,00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18 540 100,00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18 447 700,00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18 324 400,00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18 540 100,00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Реализация мероприятий по предупреждению и борьбе с социально значимыми инфекционными заболеваниями, направленных на профилактику ВИЧ-инфекции и </w:t>
            </w:r>
            <w:r w:rsidR="00D12E02" w:rsidRPr="006B70F2">
              <w:rPr>
                <w:rFonts w:ascii="Times New Roman" w:hAnsi="Times New Roman"/>
                <w:color w:val="000000"/>
                <w:sz w:val="24"/>
                <w:szCs w:val="24"/>
              </w:rPr>
              <w:br/>
            </w:r>
            <w:r w:rsidRPr="006B70F2">
              <w:rPr>
                <w:rFonts w:ascii="Times New Roman" w:hAnsi="Times New Roman"/>
                <w:color w:val="000000"/>
                <w:sz w:val="24"/>
                <w:szCs w:val="24"/>
              </w:rPr>
              <w:t>гепатитов В и 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5 067 600,00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5 308 900,00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5 067 600,00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5 308 900,00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5 067 600,00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5 308 900,00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105 443 300,00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95 483 470,00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95 483 470,00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6 838 100,00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88 355 200,00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74 895 370,00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74 895 370,00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88 355 200,00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74 895 370,00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74 895 370,00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58 920 419,05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47 294 780,05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47 294 780,05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29 434 780,95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27 600 589,95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27 600 589,95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паллиативной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72 533 181,00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72 317 980,00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72 317 980,00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Развитие паллиативной медицинской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72 033 181,00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71 817 980,00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71 817 980,00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36 454 589,00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36 454 589,00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36 454 589,00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36 454 589,00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42 146 249,00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35 363 391,00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42 146 249,00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35 363 391,00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29 886 932,00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29 886 932,00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12 608 943 566,00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12 880 776 052,00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0120658410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283 518 400,00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0120658410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283 518 400,00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0120658410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283 518 400,00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12 880 776 052,00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12 880 776 052,00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12 880 776 052,00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"Борьба с сердечно-сосудистыми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292 558 777,55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395 211 177,55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271 465 177,55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147 096 300,00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147 096 300,00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147 096 300,00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124 368 877,55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"Борьба с онкологическими заболеваниями"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91 100 000,00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439 479 611,04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164 355 390,00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53 113 200,00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lastRenderedPageBreak/>
              <w:t>Обеспечение краевых государственных учреждений здравоохранения каналами связи доступа к информационно-</w:t>
            </w:r>
            <w:r w:rsidR="004610A1" w:rsidRPr="006B70F2">
              <w:rPr>
                <w:rFonts w:ascii="Times New Roman" w:hAnsi="Times New Roman"/>
                <w:color w:val="000000"/>
                <w:sz w:val="24"/>
                <w:szCs w:val="24"/>
              </w:rPr>
              <w:t xml:space="preserve"> </w:t>
            </w:r>
            <w:r w:rsidRPr="006B70F2">
              <w:rPr>
                <w:rFonts w:ascii="Times New Roman" w:hAnsi="Times New Roman"/>
                <w:color w:val="000000"/>
                <w:sz w:val="24"/>
                <w:szCs w:val="24"/>
              </w:rPr>
              <w:t xml:space="preserve">телекоммуникационной сети </w:t>
            </w:r>
            <w:r w:rsidR="004610A1" w:rsidRPr="006B70F2">
              <w:rPr>
                <w:rFonts w:ascii="Times New Roman" w:hAnsi="Times New Roman"/>
                <w:color w:val="000000"/>
                <w:sz w:val="24"/>
                <w:szCs w:val="24"/>
              </w:rPr>
              <w:t>"</w:t>
            </w:r>
            <w:r w:rsidRPr="006B70F2">
              <w:rPr>
                <w:rFonts w:ascii="Times New Roman" w:hAnsi="Times New Roman"/>
                <w:color w:val="000000"/>
                <w:sz w:val="24"/>
                <w:szCs w:val="24"/>
              </w:rPr>
              <w:t>Интернет</w:t>
            </w:r>
            <w:r w:rsidR="004610A1" w:rsidRPr="006B70F2">
              <w:rPr>
                <w:rFonts w:ascii="Times New Roman" w:hAnsi="Times New Roman"/>
                <w:color w:val="000000"/>
                <w:sz w:val="24"/>
                <w:szCs w:val="24"/>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единого цифрового контура в здравоохранении на основе единой государственной информационной системы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387 592 467,33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162 855 390,00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51 613 200,00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277 246 531,16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162 855 390,00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51 613 200,00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277 246 531,16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162 855 390,00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51 613 200,00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110 345 936,17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110 345 936,17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"Старшее поколение"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"Укрепление общественного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17 657 980,00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Формирование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17 657 980,00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17 657 980,00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17 657 980,00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кадрового потенциала"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666 736 835,24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653 619 614,60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664 898 242,09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269 942 225,24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276 825 004,60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288 103 632,09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258 219 557,09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258 219 557,09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258 219 557,09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18 539 040,00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18 539 040,00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18 539 040,00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11 345 035,00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"Социальная поддержка работников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110 500 000,00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BF4423">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BF4423" w:rsidRPr="006B70F2">
              <w:rPr>
                <w:rFonts w:ascii="Times New Roman" w:hAnsi="Times New Roman"/>
                <w:color w:val="000000"/>
                <w:sz w:val="24"/>
                <w:szCs w:val="24"/>
              </w:rPr>
              <w:t xml:space="preserve"> </w:t>
            </w:r>
            <w:r w:rsidRPr="006B70F2">
              <w:rPr>
                <w:rFonts w:ascii="Times New Roman" w:hAnsi="Times New Roman"/>
                <w:color w:val="000000"/>
                <w:sz w:val="24"/>
                <w:szCs w:val="24"/>
              </w:rPr>
              <w:t xml:space="preserve">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w:t>
            </w:r>
            <w:r w:rsidR="00BF4423" w:rsidRPr="006B70F2">
              <w:rPr>
                <w:rFonts w:ascii="Times New Roman" w:hAnsi="Times New Roman"/>
                <w:color w:val="000000"/>
                <w:sz w:val="24"/>
                <w:szCs w:val="24"/>
              </w:rPr>
              <w:br/>
            </w:r>
            <w:r w:rsidRPr="006B70F2">
              <w:rPr>
                <w:rFonts w:ascii="Times New Roman" w:hAnsi="Times New Roman"/>
                <w:color w:val="000000"/>
                <w:sz w:val="24"/>
                <w:szCs w:val="24"/>
              </w:rPr>
              <w:t>до 50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266 294 610,00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266 294 610,00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266 294 610,00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266 294 610,00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 xml:space="preserve">Государственная программа Приморского края "Развитие образования Приморского края" на </w:t>
            </w:r>
            <w:r w:rsidR="00D12E02" w:rsidRPr="006B70F2">
              <w:rPr>
                <w:rFonts w:ascii="Times New Roman" w:hAnsi="Times New Roman"/>
                <w:b/>
                <w:bCs/>
                <w:color w:val="000000"/>
                <w:sz w:val="24"/>
                <w:szCs w:val="24"/>
              </w:rPr>
              <w:br/>
            </w:r>
            <w:r w:rsidRPr="006B70F2">
              <w:rPr>
                <w:rFonts w:ascii="Times New Roman" w:hAnsi="Times New Roman"/>
                <w:b/>
                <w:bCs/>
                <w:color w:val="000000"/>
                <w:sz w:val="24"/>
                <w:szCs w:val="24"/>
              </w:rPr>
              <w:t>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32 372 176 557,97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28 682 606 963,79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29 414 930 870,33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системы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6 991 456 719,85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6 886 071 030,00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7 216 706 680,00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6 700 332 512,20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6 886 071 030,00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7 216 706 680,00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92 070 775,00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72 671 493,00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38 604 060,00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41 630 538,00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38 604 060,00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41 630 538,00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53 466 715,00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31 040 955,00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53 466 715,00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31 040 955,00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57 198 385,20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57 198 385,20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57 198 385,20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7 216 706 680,00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7 216 706 680,00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7 216 706 680,00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D12E0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291 124 207,65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74 996 323,85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74 996 323,85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74 996 323,85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97 769 283,80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97 769 283,80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02102В5050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97 769 283,80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системы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18 096 378 967,27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17 439 374 808,91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18 145 791 604,78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14 202 466 083,09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14 789 472 120,19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15 332 492 748,68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1 176 669 100,00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1 136 124 600,00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1 136 124 600,00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40 544 500,00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40 544 500,00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139 319 922,00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139 319 922,00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139 319 922,00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1 575 523 738,92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1 575 523 738,92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1 575 523 738,92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12 329 215 783,00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12 329 215 783,00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12 329 215 783,00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251 084 126,76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251 084 126,76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251 084 126,76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969 611 928,86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991 136 857,86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1 027 322 526,86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969 348 918,86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991 136 857,86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1 027 322 526,86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684 979 529,00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706 772 917,00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742 958 436,00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684 979 529,00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706 772 917,00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742 958 436,00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267 238 815,81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267 233 366,81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267 233 516,81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267 238 815,81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267 233 366,81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267 233 516,81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2 329 976,00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2 329 976,00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14 800 598,05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14 800 598,05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263 010,00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263 010,00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263 010,00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7E6918">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"Выя</w:t>
            </w:r>
            <w:r w:rsidR="007E6918" w:rsidRPr="006B70F2">
              <w:rPr>
                <w:rFonts w:ascii="Times New Roman" w:hAnsi="Times New Roman"/>
                <w:b/>
                <w:bCs/>
                <w:color w:val="000000"/>
                <w:sz w:val="24"/>
                <w:szCs w:val="24"/>
              </w:rPr>
              <w:t>вление и поддержка одаре</w:t>
            </w:r>
            <w:r w:rsidRPr="006B70F2">
              <w:rPr>
                <w:rFonts w:ascii="Times New Roman" w:hAnsi="Times New Roman"/>
                <w:b/>
                <w:bCs/>
                <w:color w:val="000000"/>
                <w:sz w:val="24"/>
                <w:szCs w:val="24"/>
              </w:rPr>
              <w:t>нных детей и молод</w:t>
            </w:r>
            <w:r w:rsidR="007E6918" w:rsidRPr="006B70F2">
              <w:rPr>
                <w:rFonts w:ascii="Times New Roman" w:hAnsi="Times New Roman"/>
                <w:b/>
                <w:bCs/>
                <w:color w:val="000000"/>
                <w:sz w:val="24"/>
                <w:szCs w:val="24"/>
              </w:rPr>
              <w:t>е</w:t>
            </w:r>
            <w:r w:rsidRPr="006B70F2">
              <w:rPr>
                <w:rFonts w:ascii="Times New Roman" w:hAnsi="Times New Roman"/>
                <w:b/>
                <w:bCs/>
                <w:color w:val="000000"/>
                <w:sz w:val="24"/>
                <w:szCs w:val="24"/>
              </w:rPr>
              <w:t>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44 154 660,00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25 758 000,00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25 758 000,00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18 396 660,00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18 396 660,00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18 396 660,00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Стипендии Губернатора Приморского края для одаренных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Стипендии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7E6918"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 xml:space="preserve">Основное мероприятие </w:t>
            </w:r>
            <w:r w:rsidR="00DF500B" w:rsidRPr="006B70F2">
              <w:rPr>
                <w:rFonts w:ascii="Times New Roman" w:hAnsi="Times New Roman"/>
                <w:b/>
                <w:bCs/>
                <w:color w:val="000000"/>
                <w:sz w:val="24"/>
                <w:szCs w:val="24"/>
              </w:rPr>
              <w:t>"Создание условий для получения качественного общего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1 494 972 383,64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1 440 501 420,86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1 470 501 473,24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12E02"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Разработка и издание учебно-</w:t>
            </w:r>
            <w:r w:rsidR="00DF500B" w:rsidRPr="006B70F2">
              <w:rPr>
                <w:rFonts w:ascii="Times New Roman" w:hAnsi="Times New Roman"/>
                <w:color w:val="000000"/>
                <w:sz w:val="24"/>
                <w:szCs w:val="24"/>
              </w:rPr>
              <w:t>методического комплекса "Мой Приморский край"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355 648 695,24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355 648 695,24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355 648 695,24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BF4423">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w:t>
            </w:r>
            <w:r w:rsidR="001D6C83" w:rsidRPr="006B70F2">
              <w:rPr>
                <w:rFonts w:ascii="Times New Roman" w:hAnsi="Times New Roman"/>
                <w:color w:val="000000"/>
                <w:sz w:val="24"/>
                <w:szCs w:val="24"/>
              </w:rPr>
              <w:t>о города с населением до 50 тысяч</w:t>
            </w:r>
            <w:r w:rsidRPr="006B70F2">
              <w:rPr>
                <w:rFonts w:ascii="Times New Roman" w:hAnsi="Times New Roman"/>
                <w:color w:val="000000"/>
                <w:sz w:val="24"/>
                <w:szCs w:val="24"/>
              </w:rPr>
              <w:t xml:space="preserve">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1 040 852 778,00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1 040 852 778,00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1 040 852 778,00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инфраструктуры общеобразовательных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1 385 173 911,68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289 716 856,00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875 733 989,31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289 716 856,00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875 733 989,31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289 716 856,00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875 733 989,31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289 716 856,00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141 522 937,82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141 522 937,82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141 522 937,82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303 411 857,52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87 853 010,62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66 004 317,16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48 625 509,47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42 152 583,97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48 625 509,47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42 152 583,97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48 625 509,47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42 152 583,97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48 625 509,47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42 152 583,97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217 849 717,05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40 436 233,19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19 028 233,19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19 028 233,19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10 014 896,99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10 014 896,99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10 014 896,99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36 936 631,00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4 823 500,00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мероприятий для детей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4 823 500,00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4 823 500,00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4 823 500,00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патриотическому воспитанию детей и подростков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11 541 848,00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11 541 848,00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11 541 848,00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2 452 877 142,50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2 437 204 096,48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2 579 978 251,25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1 842 932 124,51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1 937 696 060,42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2 085 128 152,51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1 836 939 051,19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1 931 702 987,10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2 085 128 152,51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1 836 939 051,19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1 931 702 987,10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2 085 128 152,51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863 765 573,32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906 911 788,24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979 449 852,40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973 173 477,87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1 024 791 198,86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1 105 678 300,11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376 760 632,00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363 065 251,11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380 534 376,00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195 418 666,00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181 723 285,11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199 192 410,00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195 418 666,00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181 723 285,11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199 192 410,00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93 873 416,00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93 465 830,00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94 686 788,00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101 545 250,00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88 257 455,11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104 505 622,00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181 341 966,00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23 077 872,78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23 077 872,78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23 077 872,78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1 738 220,00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21 339 652,78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89 852 354,78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87 084 912,56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87 084 912,56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87 084 912,56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87 084 912,56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17 270 810,18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17 270 810,18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17 270 810,18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17 270 810,18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102 694 960,00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9 960 000,00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грантов из краевого бюджета в форме субсидий образовательным организациям высшего образования, расположенным на территории Приморского края, осуществляющим образовательную деятельность по программам среднего профессионального образования, на создание условий для проведения учебно-практических занятий при подготовке кадров рыбохозяйственного профиля по специальностям среднего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"Совершенствование управления системой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232 055 419,62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224 022 515,24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231 033 687,24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функций государственного управл</w:t>
            </w:r>
            <w:r w:rsidR="00BF4423" w:rsidRPr="006B70F2">
              <w:rPr>
                <w:rFonts w:ascii="Times New Roman" w:hAnsi="Times New Roman"/>
                <w:b/>
                <w:bCs/>
                <w:color w:val="000000"/>
                <w:sz w:val="24"/>
                <w:szCs w:val="24"/>
              </w:rPr>
              <w:t>ения в сфере образования на тер</w:t>
            </w:r>
            <w:r w:rsidRPr="006B70F2">
              <w:rPr>
                <w:rFonts w:ascii="Times New Roman" w:hAnsi="Times New Roman"/>
                <w:b/>
                <w:bCs/>
                <w:color w:val="000000"/>
                <w:sz w:val="24"/>
                <w:szCs w:val="24"/>
              </w:rPr>
              <w:t>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232 055 419,62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224 022 515,24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231 033 687,24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75 292 395,62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67 400 327,24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70 330 404,24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73 839 728,62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65 947 660,24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68 877 737,24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73 839 728,62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65 947 660,24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68 877 737,24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1 449 667,00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1 449 667,00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13 270 300,00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13 830 200,00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12 672 400,00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12 334 034,80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12 379 100,00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12 379 100,00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12 334 034,80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12 379 100,00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12 379 100,00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936 265,20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293 300,00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936 265,20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293 300,00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органов опеки и попечительства в отношении несовершеннолетних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148 030 883,00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148 030 883,00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148 030 883,00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"Реализация национальных проектов "Демография" и "Образование"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4 295 996 451,21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1 608 081 502,54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1 175 416 329,90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"Современная школа"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1 203 839 776,86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1 085 459 487,48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328 000 714,29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Обновление содержания и методов обучения предметных областей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Cоздание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67 445 714,29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67 445 714,29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67 445 714,29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4B7F64" w:rsidRPr="006B70F2" w:rsidRDefault="00DF500B" w:rsidP="009B1A32">
            <w:pPr>
              <w:widowControl w:val="0"/>
              <w:autoSpaceDE w:val="0"/>
              <w:autoSpaceDN w:val="0"/>
              <w:adjustRightInd w:val="0"/>
              <w:spacing w:after="0" w:line="240" w:lineRule="auto"/>
              <w:rPr>
                <w:rFonts w:ascii="Times New Roman" w:hAnsi="Times New Roman"/>
                <w:color w:val="000000"/>
                <w:sz w:val="24"/>
                <w:szCs w:val="24"/>
              </w:rPr>
            </w:pPr>
            <w:r w:rsidRPr="006B70F2">
              <w:rPr>
                <w:rFonts w:ascii="Times New Roman" w:hAnsi="Times New Roman"/>
                <w:color w:val="000000"/>
                <w:sz w:val="24"/>
                <w:szCs w:val="24"/>
              </w:rPr>
              <w:t>Реализация мероприятий по формированию и обеспечению функционирования единой федеральной системы научно-</w:t>
            </w:r>
          </w:p>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методического сопровождения педагогических работников и управленческих кадров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665 930 797,27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665 930 797,27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665 930 797,27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249 955 000,00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"Успех каждого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47 700 208,72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34 612 380,96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227 188 218,37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24 933 928,57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24 933 928,57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24 933 928,57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центров выявления и поддержки одаренных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197 144 800,00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197 144 800,00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197 144 800,00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5 109 489,80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5 109 489,80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5 109 489,80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Формирование современных управленческих и организационно-экономических механизмов в системе дополнительного образования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"Цифровая образовательная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152 118 061,23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483 165 612,24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4B7F64" w:rsidRPr="006B70F2" w:rsidRDefault="00DF500B" w:rsidP="009B1A32">
            <w:pPr>
              <w:widowControl w:val="0"/>
              <w:autoSpaceDE w:val="0"/>
              <w:autoSpaceDN w:val="0"/>
              <w:adjustRightInd w:val="0"/>
              <w:spacing w:after="0" w:line="240" w:lineRule="auto"/>
              <w:rPr>
                <w:rFonts w:ascii="Times New Roman" w:hAnsi="Times New Roman"/>
                <w:color w:val="000000"/>
                <w:sz w:val="24"/>
                <w:szCs w:val="24"/>
              </w:rPr>
            </w:pPr>
            <w:r w:rsidRPr="006B70F2">
              <w:rPr>
                <w:rFonts w:ascii="Times New Roman" w:hAnsi="Times New Roman"/>
                <w:color w:val="000000"/>
                <w:sz w:val="24"/>
                <w:szCs w:val="24"/>
              </w:rPr>
              <w:t>Обеспечение образовательных организаций материально-</w:t>
            </w:r>
          </w:p>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технической базой для внедрения цифровой образовательной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422 192 551,02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422 192 551,02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422 192 551,02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учреждениям на создание центров цифрового образования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20 973 061,22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20 973 061,22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20 973 061,22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центров цифрового образования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34 822 071,80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31 635 385,00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и обеспечение функционирования центров опережающей профессиональной подготовки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22 727 245,00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22 727 245,00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22 727 245,00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из краевого бюджета в форме субсидий образовательным организациям высшего образования, реализующим программы среднего профессионального образования, расположенным на территории Приморского края, на реализацию мероприятия "Государственная поддержка профессиональных образовательных организаций в целях обеспечения соответствия их материально-</w:t>
            </w:r>
            <w:r w:rsidR="00D12E02" w:rsidRPr="006B70F2">
              <w:rPr>
                <w:rFonts w:ascii="Times New Roman" w:hAnsi="Times New Roman"/>
                <w:color w:val="000000"/>
                <w:sz w:val="24"/>
                <w:szCs w:val="24"/>
              </w:rPr>
              <w:t xml:space="preserve"> </w:t>
            </w:r>
            <w:r w:rsidRPr="006B70F2">
              <w:rPr>
                <w:rFonts w:ascii="Times New Roman" w:hAnsi="Times New Roman"/>
                <w:color w:val="000000"/>
                <w:sz w:val="24"/>
                <w:szCs w:val="24"/>
              </w:rPr>
              <w:t>технической базы современным требованиям" федерального проекта "Молодые профессионалы (повышение конкурентоспособности профессионального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026E662250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4 882 350,00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026E662250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4 882 350,00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026E662250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4 882 350,00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21 031 581,80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21 031 581,80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3 174 388,00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17 857 193,80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8 908 140,00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"Социальная активность"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31 086 400,00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31 086 400,00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31 086 400,00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40 212 522,00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31 086 400,00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"Финансовая поддержка семей при рождении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2 759 868 300,40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283 897 032,87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62 340 000,00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124 820 397,00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124 820 397,00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124 820 397,00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2 622 707 903,40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2 622 707 903,40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2 622 707 903,40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8 687 360,00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8 687 360,00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3 652 640,00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3 652 640,00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Times New Roman" w:hAnsi="Times New Roman"/>
                <w:b/>
                <w:bCs/>
                <w:color w:val="000000"/>
                <w:sz w:val="24"/>
                <w:szCs w:val="24"/>
              </w:rPr>
            </w:pPr>
            <w:r w:rsidRPr="006B70F2">
              <w:rPr>
                <w:rFonts w:ascii="Times New Roman" w:hAnsi="Times New Roman"/>
                <w:b/>
                <w:bCs/>
                <w:color w:val="000000"/>
                <w:sz w:val="24"/>
                <w:szCs w:val="24"/>
              </w:rPr>
              <w:t xml:space="preserve">Государственная программа Приморского края </w:t>
            </w:r>
          </w:p>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"Социальная поддержка насел</w:t>
            </w:r>
            <w:r w:rsidR="00D12E02" w:rsidRPr="006B70F2">
              <w:rPr>
                <w:rFonts w:ascii="Times New Roman" w:hAnsi="Times New Roman"/>
                <w:b/>
                <w:bCs/>
                <w:color w:val="000000"/>
                <w:sz w:val="24"/>
                <w:szCs w:val="24"/>
              </w:rPr>
              <w:t>ения Приморского края на 2020-</w:t>
            </w:r>
            <w:r w:rsidRPr="006B70F2">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28 684 648 636,12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28 201 303 251,61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29 083 743 994,58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"Социальная поддержка семей и детей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12 409 513 953,93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12 350 670 965,43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12 529 038 838,62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101 411 031,00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89 164 896,00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78 604 431,00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22 806 600,00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22 806 600,00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20 373 700,00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2 432 900,00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78 604 431,00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876 012 118,82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894 325 319,10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912 806 998,05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39 060 700,00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39 060 700,00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39 060 700,00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873 746 298,05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873 746 298,05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873 746 298,05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"Меры социальной поддержки семей, имеющих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6 054 312 617,96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5 842 595 825,32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5 908 289 837,09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11 495 600,00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11 921 800,00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12 395 800,00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2 968,00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2 968,00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11 492 008,00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12 392 832,00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11 492 008,00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12 392 832,00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1 056 044 800,00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1 095 137 600,00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1 138 607 300,00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1 795 345,00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1 795 345,00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1 054 249 455,00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1 136 811 955,00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1 054 249 455,00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1 136 811 955,00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60 631 300,00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62 871 600,00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65 362 800,00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213 808,80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213 808,80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60 417 491,20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65 148 991,20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60 417 491,20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65 148 991,20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мер социальной поддержки многодетных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160 000 257,96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160 000 319,37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160 000 366,71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2 251 548,96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2 251 610,37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2 251 657,71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2 251 548,96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2 251 610,37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2 251 657,71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157 748 709,00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157 748 709,00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ежемесячного пособия на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305 936 624,00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316 345 950,00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328 999 585,00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856 052,00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883 296,00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918 627,00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856 052,00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883 296,00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918 627,00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305 080 572,00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315 462 654,00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328 080 958,00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305 080 572,00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315 462 654,00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328 080 958,00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4B7F64" w:rsidRPr="006B70F2" w:rsidRDefault="00DF500B" w:rsidP="009B1A32">
            <w:pPr>
              <w:widowControl w:val="0"/>
              <w:autoSpaceDE w:val="0"/>
              <w:autoSpaceDN w:val="0"/>
              <w:adjustRightInd w:val="0"/>
              <w:spacing w:after="0" w:line="240" w:lineRule="auto"/>
              <w:rPr>
                <w:rFonts w:ascii="Times New Roman" w:hAnsi="Times New Roman"/>
                <w:color w:val="000000"/>
                <w:sz w:val="24"/>
                <w:szCs w:val="24"/>
              </w:rPr>
            </w:pPr>
            <w:r w:rsidRPr="006B70F2">
              <w:rPr>
                <w:rFonts w:ascii="Times New Roman" w:hAnsi="Times New Roman"/>
                <w:color w:val="000000"/>
                <w:sz w:val="24"/>
                <w:szCs w:val="24"/>
              </w:rPr>
              <w:t>Компенсация родителям за воспитание и обучение детей-</w:t>
            </w:r>
          </w:p>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инвалидов на дому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174 210 567,00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174 210 567,00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174 210 567,00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Ежемесячная выплата на детей в возрасте от трех до семи лет включительно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3 986 206 124,00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3 922 321 024,95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3 958 883 418,38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4 777 714,91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4 701 144,00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4 744 966,00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4 777 714,91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4 701 144,00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4 744 966,00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3 981 428 409,09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3 917 619 880,95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3 954 138 452,38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3 981 428 409,09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3 917 619 880,95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3 954 138 452,38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"Финансовая поддержка семей при рождении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5 377 577 686,15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5 524 284 425,01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5 629 037 072,48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единовременной выплаты при рождении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182 785 102,07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186 386 836,94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188 094 397,15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2 345 712,07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2 391 933,74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2 413 847,15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2 345 712,07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2 391 933,74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2 413 847,15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180 439 390,00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183 994 903,20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185 680 550,00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180 439 390,00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183 994 903,20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185 680 550,00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1 183 342 422,79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1 242 921 949,07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1 293 898 656,52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5 314 412,79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15 950 652,27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16 604 806,52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5 314 412,79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15 950 652,27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16 604 806,52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1 178 028 010,00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1 226 971 296,80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1 277 293 850,00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1 178 028 010,00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1 226 971 296,80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1 277 293 850,00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1 506 587 933,36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1 607 392 945,00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1 610 641 659,81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19 334 297,00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20 627 945,00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20 669 636,00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19 334 297,00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20 627 945,00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20 669 636,00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1 487 253 636,36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1 586 765 000,00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1 589 972 023,81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1 487 253 636,36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1 586 765 000,00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1 589 972 023,81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2 216 337 488,00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2 216 337 488,00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2 216 337 488,00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регионального материнского (семейного) капитала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285 384 000,00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258 902 616,00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269 258 981,00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3 322 541,00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3 455 446,00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3 322 541,00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3 455 446,00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255 580 075,00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265 803 535,00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255 580 075,00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265 803 535,00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47 385 141,14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40 805 890,00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40 805 890,00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561 879,14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523 690,00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561 879,14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523 690,00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46 823 262,00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40 282 200,00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46 823 262,00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40 282 200,00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8450FB" w:rsidRPr="006B70F2">
              <w:rPr>
                <w:rFonts w:ascii="Times New Roman" w:hAnsi="Times New Roman"/>
                <w:color w:val="000000"/>
                <w:sz w:val="24"/>
                <w:szCs w:val="24"/>
              </w:rPr>
              <w:t>,</w:t>
            </w:r>
            <w:r w:rsidRPr="006B70F2">
              <w:rPr>
                <w:rFonts w:ascii="Times New Roman" w:hAnsi="Times New Roman"/>
                <w:color w:val="000000"/>
                <w:sz w:val="24"/>
                <w:szCs w:val="24"/>
              </w:rPr>
              <w:t xml:space="preserve">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36 405 698,79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420 741,79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14 968,00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420 741,79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14 968,00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35 984 957,00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9 985 032,00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35 984 957,00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9 985 032,00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10 905 424 348,16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10 109 706 813,15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10 289 218 460,57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"Выплата пенсий и доплат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3 818 291 448,00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3 389 914 320,00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3 504 018 360,00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1 584 160,00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1 561 515,00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1 561 515,00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6 216 000,00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6 216 000,00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443 784 000,00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443 784 000,00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Пенсии за выслугу лет государственным служащим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85 440 400,00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85 440 400,00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85 440 400,00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866 769,00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866 769,00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84 573 631,00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84 573 631,00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региональной социальной доплаты к пенсии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3 281 266 888,00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2 852 889 760,00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2 966 993 800,00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45 303 592,55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39 399 879,05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40 964 395,24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45 303 592,55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39 399 879,05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40 964 395,24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3 235 963 295,45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2 813 489 880,95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2 926 029 404,76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3 235 963 295,45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2 813 489 880,95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2 926 029 404,76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1 117 282 224,00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1 143 329 481,00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1 187 462 645,00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Ежемесячные денежные выплаты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930 544 490,00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968 100 098,00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1 007 046 653,00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12 847 754,00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13 366 274,00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13 903 997,00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12 847 754,00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13 366 274,00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13 903 997,00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917 696 736,00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954 733 824,00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993 142 656,00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917 696 736,00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954 733 824,00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993 142 656,00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Ежемесячная денежная выплата ветеранам труда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78 899 381,00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82 046 573,00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85 340 146,00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1 089 341,00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1 132 793,00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1 178 266,00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1 089 341,00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1 132 793,00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1 178 266,00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77 810 040,00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80 913 780,00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84 161 880,00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77 810 040,00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80 913 780,00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84 161 880,00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Ежемесячные денежные выплаты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16 653 977,00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17 316 123,00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18 018 399,00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229 937,00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239 079,00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248 775,00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229 937,00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239 079,00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248 775,00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16 424 040,00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17 077 044,00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17 769 624,00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16 424 040,00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17 077 044,00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17 769 624,00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21 490 635,00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22 357 970,00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23 257 428,00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321 108,00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321 108,00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21 193 920,00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22 049 280,00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22 936 320,00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21 193 920,00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22 049 280,00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22 936 320,00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7 012 053,00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7 292 952,00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7 584 254,00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96 813,00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96 813,00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104 714,00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6 915 240,00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7 479 540,00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6 915 240,00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7 479 540,00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Ежемесячная денежная выплата лицам, осуществляющим уход за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58 666 248,00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42 200 325,00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42 200 325,00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809 988,00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582 645,00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809 988,00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582 645,00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57 856 260,00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41 617 680,00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57 856 260,00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41 617 680,00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Ежемесячные выплаты Героям Социалистического Труда, Героям Труда Российской Федерации и по</w:t>
            </w:r>
            <w:r w:rsidR="007E6918" w:rsidRPr="006B70F2">
              <w:rPr>
                <w:rFonts w:ascii="Times New Roman" w:hAnsi="Times New Roman"/>
                <w:color w:val="000000"/>
                <w:sz w:val="24"/>
                <w:szCs w:val="24"/>
              </w:rPr>
              <w:t>лным кавалерам Ордена Трудовой С</w:t>
            </w:r>
            <w:r w:rsidRPr="006B70F2">
              <w:rPr>
                <w:rFonts w:ascii="Times New Roman" w:hAnsi="Times New Roman"/>
                <w:color w:val="000000"/>
                <w:sz w:val="24"/>
                <w:szCs w:val="24"/>
              </w:rPr>
              <w:t>лавы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4 015 440,00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4 690 706 452,15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4 312 501 305,00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4 324 221 977,00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Оплата жилищно-коммунальных услуг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1 099 519 400,00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1 099 209 900,00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1 099 209 800,00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1 084 340 000,00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1 084 035 000,00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1 084 035 000,00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1 084 340 000,00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1 084 035 000,00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1 084 035 000,00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1 232 454 710,00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17 974 310,00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13 054 500,00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17 974 310,00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13 054 500,00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1 214 480 400,00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886 945 500,00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1 214 480 400,00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886 945 500,00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5 267 090,00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7 505 810,00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7 505 810,00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5 156 160,00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7 394 880,00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5 156 160,00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7 394 880,00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31 026 000,00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458 566,00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458 566,00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30 567 434,00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30 567 434,00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433 594 301,21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4 378 006,21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4 783 780,00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4 378 006,21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4 783 780,00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429 216 295,00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455 216 220,00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429 216 295,00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455 216 220,00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643 381 788,00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606 026 100,00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606 026 100,00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8 656 788,00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8 079 029,00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8 656 788,00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8 079 029,00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634 725 000,00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597 947 071,00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634 725 000,00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597 947 071,00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774 951 000,00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764 390 535,00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774 951 000,00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9 919 095,00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9 919 095,00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765 031 905,00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754 471 440,00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765 031 905,00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765 031 905,00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754 471 440,00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765 031 905,00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23 840 064,00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3 852 960,00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3 852 960,00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296 147 040,00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296 147 040,00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35 408 880,00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29 007 656,00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30 167 963,00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416 520,00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416 520,00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34 920 000,00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28 607 156,00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29 751 443,00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34 920 000,00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28 607 156,00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29 751 443,00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28 883 156,00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25 228 350,00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25 228 350,00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362 216,00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362 216,00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28 520 940,00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24 916 890,00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28 520 940,00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24 916 890,00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82 380 062,94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66 266 890,00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66 266 890,00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1 056 452,94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849 670,00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1 056 452,94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849 670,00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81 323 610,00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65 417 220,00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81 323 610,00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65 417 220,00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1 036 212 103,10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1 030 455 720,00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1 033 739 420,00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78 906 100,00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82 061 900,00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85 342 100,00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1 012 635,00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1 053 337,00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1 094 972,00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1 012 635,00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1 053 337,00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1 094 972,00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77 893 465,00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81 008 563,00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84 247 128,00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77 893 465,00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81 008 563,00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84 247 128,00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D12E02" w:rsidRPr="006B70F2">
              <w:rPr>
                <w:rFonts w:ascii="Times New Roman" w:hAnsi="Times New Roman"/>
                <w:color w:val="000000"/>
                <w:sz w:val="24"/>
                <w:szCs w:val="24"/>
              </w:rPr>
              <w:br/>
            </w:r>
            <w:r w:rsidRPr="006B70F2">
              <w:rPr>
                <w:rFonts w:ascii="Times New Roman" w:hAnsi="Times New Roman"/>
                <w:color w:val="000000"/>
                <w:sz w:val="24"/>
                <w:szCs w:val="24"/>
              </w:rPr>
              <w:t>1998 года № 157-ФЗ "Об иммунопрофилактике инфекционных болезней"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92 600,00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92 600,00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92 600,00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3 755 500,00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578 322 000,00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588 120 000,00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588 120 000,00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8 463 000,00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8 463 000,00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579 657 000,00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579 657 000,00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сетью эфирной цифровой наземной трансляции обязательных общедоступных телеканалов и (или) радиоканалов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Ежегодные денежные выплаты детям войны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187 869 083,10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198 744 000,00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198 744 000,00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2 959 083,10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2 744 000,00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2 959 083,10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2 744 000,00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184 910 000,00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184 910 000,00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4 554 450,00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3 036 300,00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1 693 400,00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24 513 450,00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338 450,00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338 450,00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24 175 000,00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24 175 000,00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24 702 820,00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24 702 820,00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24 702 820,00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313 960,00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313 960,00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22 299 540,00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22 299 540,00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2 089 320,00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2 089 320,00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124 305 100,00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124 305 100,00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124 305 100,00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1 595 500,00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1 595 500,00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122 709 600,00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121 729 600,00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122 709 600,00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3 371 000,00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3 371 000,00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3 371 000,00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242 932 120,91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233 505 987,15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239 776 058,57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6 446 900,00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6 680 900,00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85 746,00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85 746,00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6 139 486,00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6 595 154,00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6 139 486,00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6 595 154,00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предоставления транспортной услуги отдельным категориям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Государственная социальная помощь на основании социального контракта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176 230,00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176 230,00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176 230,00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174 050,00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174 050,00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санаторно-курортного лечения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189 856 647,91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183 882 857,15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189 918 928,57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1 820 057,00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1 820 057,00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188 036 590,91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181 599 166,67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187 546 071,43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140 004 391,08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152 429 166,67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158 346 071,43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48 032 199,83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29 170 000,00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2 372 857,14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2 372 857,14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4 982 108,00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4 918 172,00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4 918 172,00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жильем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608 502 947,50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379 114 590,00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359 489 151,00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жильем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189 539 947,50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160 151 590,00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140 526 151,00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1D6C83">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прав граждан на жилые помещения в соответствии со статьей 13</w:t>
            </w:r>
            <w:r w:rsidRPr="006B70F2">
              <w:rPr>
                <w:rFonts w:ascii="Times New Roman" w:hAnsi="Times New Roman"/>
                <w:color w:val="000000"/>
                <w:sz w:val="24"/>
                <w:szCs w:val="24"/>
                <w:vertAlign w:val="superscript"/>
              </w:rPr>
              <w:t>1</w:t>
            </w:r>
            <w:r w:rsidRPr="006B70F2">
              <w:rPr>
                <w:rFonts w:ascii="Times New Roman" w:hAnsi="Times New Roman"/>
                <w:color w:val="000000"/>
                <w:sz w:val="24"/>
                <w:szCs w:val="24"/>
              </w:rPr>
              <w:t xml:space="preserve"> Закона Приморского края от </w:t>
            </w:r>
            <w:r w:rsidR="001D6C83" w:rsidRPr="006B70F2">
              <w:rPr>
                <w:rFonts w:ascii="Times New Roman" w:hAnsi="Times New Roman"/>
                <w:color w:val="000000"/>
                <w:sz w:val="24"/>
                <w:szCs w:val="24"/>
              </w:rPr>
              <w:br/>
            </w:r>
            <w:r w:rsidRPr="006B70F2">
              <w:rPr>
                <w:rFonts w:ascii="Times New Roman" w:hAnsi="Times New Roman"/>
                <w:color w:val="000000"/>
                <w:sz w:val="24"/>
                <w:szCs w:val="24"/>
              </w:rPr>
              <w:t>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D12E02" w:rsidRPr="006B70F2">
              <w:rPr>
                <w:rFonts w:ascii="Times New Roman" w:hAnsi="Times New Roman"/>
                <w:color w:val="000000"/>
                <w:sz w:val="24"/>
                <w:szCs w:val="24"/>
              </w:rPr>
              <w:t>икой Отечественной войны 1941-</w:t>
            </w:r>
            <w:r w:rsidRPr="006B70F2">
              <w:rPr>
                <w:rFonts w:ascii="Times New Roman" w:hAnsi="Times New Roman"/>
                <w:color w:val="000000"/>
                <w:sz w:val="24"/>
                <w:szCs w:val="24"/>
              </w:rPr>
              <w:t>1945 годов"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3 671 800,00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3 671 800,00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3 671 800,00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17 290 400,00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15 586 200,00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15 651 032,00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15 586 200,00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15 651 032,00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15 586 200,00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29 290 100,00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29 290 100,00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29 290 100,00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1 137 300,00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1 137 300,00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82 862 700,00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82 862 700,00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sidR="00D12E02" w:rsidRPr="006B70F2">
              <w:rPr>
                <w:rFonts w:ascii="Times New Roman" w:hAnsi="Times New Roman"/>
                <w:color w:val="000000"/>
                <w:sz w:val="24"/>
                <w:szCs w:val="24"/>
              </w:rPr>
              <w:br/>
            </w:r>
            <w:r w:rsidRPr="006B70F2">
              <w:rPr>
                <w:rFonts w:ascii="Times New Roman" w:hAnsi="Times New Roman"/>
                <w:color w:val="000000"/>
                <w:sz w:val="24"/>
                <w:szCs w:val="24"/>
              </w:rPr>
              <w:t>23 лет,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22 867 820,00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15 916 920,00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3 978 051,00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250 250,00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250 250,00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22 617 570,00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3 927 000,00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22 617 570,00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3 927 000,00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6 051 880,00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5 530 788,00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5 530 788,00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5 530 788,00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жилых помещений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жильем отдельных категорий граждан, в том числе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 xml:space="preserve">Федеральный проект </w:t>
            </w:r>
            <w:r w:rsidR="00C736E3" w:rsidRPr="006B70F2">
              <w:rPr>
                <w:rFonts w:ascii="Times New Roman" w:hAnsi="Times New Roman"/>
                <w:b/>
                <w:bCs/>
                <w:color w:val="000000"/>
                <w:sz w:val="24"/>
                <w:szCs w:val="24"/>
              </w:rPr>
              <w:t>"</w:t>
            </w:r>
            <w:r w:rsidRPr="006B70F2">
              <w:rPr>
                <w:rFonts w:ascii="Times New Roman" w:hAnsi="Times New Roman"/>
                <w:b/>
                <w:bCs/>
                <w:color w:val="000000"/>
                <w:sz w:val="24"/>
                <w:szCs w:val="24"/>
              </w:rPr>
              <w:t>Финансовая поддержка семей при рождении детей</w:t>
            </w:r>
            <w:r w:rsidR="00C736E3" w:rsidRPr="006B70F2">
              <w:rPr>
                <w:rFonts w:ascii="Times New Roman" w:hAnsi="Times New Roman"/>
                <w:b/>
                <w:bCs/>
                <w:color w:val="000000"/>
                <w:sz w:val="24"/>
                <w:szCs w:val="24"/>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418 963 000,00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218 963 000,00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218 963 000,00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7 403 000,00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7E6918">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7E6918" w:rsidRPr="006B70F2">
              <w:rPr>
                <w:rFonts w:ascii="Times New Roman" w:hAnsi="Times New Roman"/>
                <w:color w:val="000000"/>
                <w:sz w:val="24"/>
                <w:szCs w:val="24"/>
              </w:rPr>
              <w:t xml:space="preserve"> декабря </w:t>
            </w:r>
            <w:r w:rsidRPr="006B70F2">
              <w:rPr>
                <w:rFonts w:ascii="Times New Roman" w:hAnsi="Times New Roman"/>
                <w:color w:val="000000"/>
                <w:sz w:val="24"/>
                <w:szCs w:val="24"/>
              </w:rPr>
              <w:t>2018</w:t>
            </w:r>
            <w:r w:rsidR="007E6918" w:rsidRPr="006B70F2">
              <w:rPr>
                <w:rFonts w:ascii="Times New Roman" w:hAnsi="Times New Roman"/>
                <w:color w:val="000000"/>
                <w:sz w:val="24"/>
                <w:szCs w:val="24"/>
              </w:rPr>
              <w:t xml:space="preserve"> года</w:t>
            </w:r>
            <w:r w:rsidRPr="006B70F2">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211 560 000,00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211 560 000,00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211 560 000,00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и модернизация социального обслуживания населения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4 690 634 399,53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5 312 432 836,03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5 816 152 097,39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"Социальное обслуживание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3 576 110 444,28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3 698 617 736,79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3 868 327 937,15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36 109 900,00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19 419 100,00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19 919 100,00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19 419 100,00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19 919 100,00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14 690 800,00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16 190 800,00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14 690 800,00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16 190 800,00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3 419 070 333,56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3 534 394 632,79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3 704 104 733,15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3 419 070 333,56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3 534 394 632,79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3 704 104 733,15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2 162 911 797,78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2 231 202 226,18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2 334 047 306,18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1 256 158 535,78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1 303 192 406,61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1 370 057 426,97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122 430 210,72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128 113 204,00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128 113 304,00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122 430 210,72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128 113 204,00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128 113 304,00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94 985 338,66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101 022 076,00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90 756 431,00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27 444 872,06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27 091 128,00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37 356 873,00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931 959 420,00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913 833 600,00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945 801 841,00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168 289 921,00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142 416 864,00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148 090 500,00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166 133 245,00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140 951 696,00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146 625 332,00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166 133 245,00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140 951 696,00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146 625 332,00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2 132 570,00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1 452 575,00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2 132 570,00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1 452 575,00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12 593,00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12 593,00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686 528,00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762 334 371,00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770 307 608,00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796 602 213,00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650 994 605,34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657 829 325,00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684 123 930,00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650 994 605,34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657 829 325,00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684 123 930,00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106 987 110,00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108 451 780,00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108 451 780,00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106 987 110,00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108 451 780,00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108 451 780,00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508 052,66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508 052,66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181 900,00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3 844 603,00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3 744 603,00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"Финансовая поддержка семей при рождении детей"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32 918 212,00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регионального этапа Всероссийского конкурса "Семья года"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31 918 212,00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"Старшее поколение"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149 646 323,25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667 063 287,24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969 104 107,24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дома-интерната для престарелых и инвалидов в г. Уссурийске,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400 927 168,47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400 927 168,47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378 185 665,77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400 927 168,47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26 823 131,68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пилотного проекта по вовлечению частных медицинских организаций в оказание медико-социальных услуг лицам в возрасте 65 лет и старше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безопасных и комфортных условий предоставления социальных услуг в сфере социального обслуживания (строительство дома-интерната для престарелых и инвалидов в г. Уссурийске,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510 204 081,63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510 204 081,63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510 204 081,63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57 972 857,14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57 972 857,14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57 972 857,14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5 499 345,86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5 499 345,86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3 129 344,86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2 370 001,00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"Доступная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70 572 987,00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49 378 047,00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49 378 047,00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47 206 580,00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42 952 567,00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42 952 567,00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468 980,00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1 015 887,00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468 980,00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1 015 887,00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468 980,00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1 015 887,00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7 069 920,00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2 269 000,00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7 069 920,00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2 269 000,00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1 565 800,00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2 269 000,00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5 030 920,00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39 667 680,00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39 667 680,00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39 667 680,00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39 120 000,00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39 120 000,00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8 834 834,00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5 932 510,00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5 932 510,00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7 098 334,00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5 918 400,00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7 098 334,00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5 575 200,00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7 098 334,00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5 575 200,00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w:t>
            </w:r>
            <w:r w:rsidR="00D12E02"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инвалидов и их интеграцию в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2 204 780,00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492 970,00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440 170,00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440 170,00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440 170,00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40 467 400,00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w:t>
            </w:r>
            <w:r w:rsidR="00D12E02"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мероприятий в сфере реабилитации и абилитации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33 867 400,00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мероприятий в сфере реабилитации и абилитации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33 867 400,00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4 285 500,00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4 285 500,00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29 581 900,00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19 352 860,00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10 229 040,00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D12E0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"Содействие занятости насел</w:t>
            </w:r>
            <w:r w:rsidR="00D12E02" w:rsidRPr="006B70F2">
              <w:rPr>
                <w:rFonts w:ascii="Times New Roman" w:hAnsi="Times New Roman"/>
                <w:b/>
                <w:bCs/>
                <w:color w:val="000000"/>
                <w:sz w:val="24"/>
                <w:szCs w:val="24"/>
              </w:rPr>
              <w:t>ения Приморского края на 2020-</w:t>
            </w:r>
            <w:r w:rsidRPr="006B70F2">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2 169 736 629,05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1 711 863 717,95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1 750 522 576,34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10 560 000,00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10 560 000,00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10 560 000,00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9 165 000,00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10 010 000,00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9 165 000,00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10 010 000,00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"Повышение мобильности трудовых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185 469 047,58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трудовой мобильности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185 469 047,58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185 469 047,58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185 469 047,58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185 469 047,58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"Мероприятия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1 989 018 796,41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1 522 383 548,76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1 512 856 894,76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1 949 693 504,03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1 453 733 878,00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1 447 571 059,00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мероприятий активной политики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41 379 560,00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41 379 560,00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41 379 560,00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 передаваемые бюджетам муниципальных образований Приморского края на реализацию программ местного развития и обеспечение занятости для шахтерских городов и поселков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безработным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1 404 229 700,00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905 161 800,00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914 706 200,00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12 988 318,00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13 118 201,00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13 642 930,00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12 988 318,00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13 118 201,00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13 642 930,00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6 866 327,00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4 282 922,00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4 170 930,00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6 866 327,00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4 282 922,00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4 170 930,00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1 354 375 049,00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852 760 667,00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861 892 330,00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1 322 375 049,00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820 760 667,00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829 892 330,00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Стипендии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 бюджету Пенсионного фонда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570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35 000 010,00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408 773 244,03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409 328 318,00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422 078 499,00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316 298 502,03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319 454 486,00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332 204 667,00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316 298 502,03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319 454 486,00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332 204 667,00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87 453 134,19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86 538 241,00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86 538 241,00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87 453 134,19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86 538 241,00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86 538 241,00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1 686 016,81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1 686 016,81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3 335 591,00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3 335 591,00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4610A1">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материальной поддержки безработным гражданам, принимающим участие в общественных и</w:t>
            </w:r>
            <w:r w:rsidR="004610A1" w:rsidRPr="006B70F2">
              <w:rPr>
                <w:rFonts w:ascii="Times New Roman" w:hAnsi="Times New Roman"/>
                <w:color w:val="000000"/>
                <w:sz w:val="24"/>
                <w:szCs w:val="24"/>
              </w:rPr>
              <w:t xml:space="preserve"> (</w:t>
            </w:r>
            <w:r w:rsidRPr="006B70F2">
              <w:rPr>
                <w:rFonts w:ascii="Times New Roman" w:hAnsi="Times New Roman"/>
                <w:color w:val="000000"/>
                <w:sz w:val="24"/>
                <w:szCs w:val="24"/>
              </w:rPr>
              <w:t>или</w:t>
            </w:r>
            <w:r w:rsidR="004610A1" w:rsidRPr="006B70F2">
              <w:rPr>
                <w:rFonts w:ascii="Times New Roman" w:hAnsi="Times New Roman"/>
                <w:color w:val="000000"/>
                <w:sz w:val="24"/>
                <w:szCs w:val="24"/>
              </w:rPr>
              <w:t>)</w:t>
            </w:r>
            <w:r w:rsidRPr="006B70F2">
              <w:rPr>
                <w:rFonts w:ascii="Times New Roman" w:hAnsi="Times New Roman"/>
                <w:color w:val="000000"/>
                <w:sz w:val="24"/>
                <w:szCs w:val="24"/>
              </w:rPr>
              <w:t xml:space="preserve"> временных работах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25 876 400,00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содействия самозанятости безработным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36 158 000,00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36 158 000,00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Публичные нормативные социальные выплаты гражданам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35 616 000,00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4610A1">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Финансовая поддержка безработных граждан и членов их семей при переезде и</w:t>
            </w:r>
            <w:r w:rsidR="004610A1" w:rsidRPr="006B70F2">
              <w:rPr>
                <w:rFonts w:ascii="Times New Roman" w:hAnsi="Times New Roman"/>
                <w:color w:val="000000"/>
                <w:sz w:val="24"/>
                <w:szCs w:val="24"/>
              </w:rPr>
              <w:t xml:space="preserve"> (</w:t>
            </w:r>
            <w:r w:rsidRPr="006B70F2">
              <w:rPr>
                <w:rFonts w:ascii="Times New Roman" w:hAnsi="Times New Roman"/>
                <w:color w:val="000000"/>
                <w:sz w:val="24"/>
                <w:szCs w:val="24"/>
              </w:rPr>
              <w:t>или</w:t>
            </w:r>
            <w:r w:rsidR="004610A1" w:rsidRPr="006B70F2">
              <w:rPr>
                <w:rFonts w:ascii="Times New Roman" w:hAnsi="Times New Roman"/>
                <w:color w:val="000000"/>
                <w:sz w:val="24"/>
                <w:szCs w:val="24"/>
              </w:rPr>
              <w:t>)</w:t>
            </w:r>
            <w:r w:rsidRPr="006B70F2">
              <w:rPr>
                <w:rFonts w:ascii="Times New Roman" w:hAnsi="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7E6918">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"Государственная поддержка в 2020-2023 годах победителей, призеров конкурса молодых специалистов в социально</w:t>
            </w:r>
            <w:r w:rsidR="007E6918"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значимых и приоритетных отраслях экономики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20 400 000,00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7E6918">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w:t>
            </w:r>
            <w:r w:rsidR="007E6918" w:rsidRPr="006B70F2">
              <w:rPr>
                <w:rFonts w:ascii="Times New Roman" w:hAnsi="Times New Roman"/>
                <w:color w:val="000000"/>
                <w:sz w:val="24"/>
                <w:szCs w:val="24"/>
              </w:rPr>
              <w:t xml:space="preserve"> </w:t>
            </w:r>
            <w:r w:rsidRPr="006B70F2">
              <w:rPr>
                <w:rFonts w:ascii="Times New Roman" w:hAnsi="Times New Roman"/>
                <w:color w:val="000000"/>
                <w:sz w:val="24"/>
                <w:szCs w:val="24"/>
              </w:rPr>
              <w:t>значимых и приоритетных отраслях экономики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9 738 000,00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"Содействие в трудоустройстве лиц, освобожденных из учреждений, исполняющих наказание в виде лишения свободы"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1 942 847,00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1 942 847,00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194 284,00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194 284,00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1 748 563,00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1 748 563,00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177F5"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w:t>
            </w:r>
            <w:r w:rsidR="00DF500B" w:rsidRPr="006B70F2">
              <w:rPr>
                <w:rFonts w:ascii="Times New Roman" w:hAnsi="Times New Roman"/>
                <w:b/>
                <w:bCs/>
                <w:color w:val="000000"/>
                <w:sz w:val="24"/>
                <w:szCs w:val="24"/>
              </w:rPr>
              <w:t>Обеспечение функций государственного органа в сфере профессионального образования и занятости населения Приморского края</w:t>
            </w:r>
            <w:r w:rsidRPr="006B70F2">
              <w:rPr>
                <w:rFonts w:ascii="Times New Roman" w:hAnsi="Times New Roman"/>
                <w:b/>
                <w:bCs/>
                <w:color w:val="000000"/>
                <w:sz w:val="24"/>
                <w:szCs w:val="24"/>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17 644 445,38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38 249 670,76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39 385 835,76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17 644 445,38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38 249 670,76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39 385 835,76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17 578 128,38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38 167 680,76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39 303 845,76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17 578 128,38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38 167 680,76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39 303 845,76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"Содействие занятости"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Повышение эффективности службы занятости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"Улучшение условий и охраны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34 393 275,00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34 906 499,00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36 175 940,00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34 233 275,00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34 906 499,00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36 175 940,00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271 800,00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299 000,00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299 000,00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299 000,00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35 605 140,00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35 605 140,00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35 605 140,00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"Повышение престижа рабочих профессий и содействие росту квалификации кадров"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w:t>
            </w:r>
            <w:r w:rsidR="004610A1" w:rsidRPr="006B70F2">
              <w:rPr>
                <w:rFonts w:ascii="Times New Roman" w:hAnsi="Times New Roman"/>
                <w:color w:val="000000"/>
                <w:sz w:val="24"/>
                <w:szCs w:val="24"/>
              </w:rPr>
              <w:t>,</w:t>
            </w:r>
            <w:r w:rsidRPr="006B70F2">
              <w:rPr>
                <w:rFonts w:ascii="Times New Roman" w:hAnsi="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5 460 694,00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5 460 694,00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5 343 430,00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534 343,00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534 343,00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4 809 087,00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4 809 087,00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 xml:space="preserve">Государственная программа Приморского края "Развитие культуры Приморского края на </w:t>
            </w:r>
            <w:r w:rsidR="008625CF" w:rsidRPr="006B70F2">
              <w:rPr>
                <w:rFonts w:ascii="Times New Roman" w:hAnsi="Times New Roman"/>
                <w:b/>
                <w:bCs/>
                <w:color w:val="000000"/>
                <w:sz w:val="24"/>
                <w:szCs w:val="24"/>
              </w:rPr>
              <w:br/>
            </w:r>
            <w:r w:rsidRPr="006B70F2">
              <w:rPr>
                <w:rFonts w:ascii="Times New Roman" w:hAnsi="Times New Roman"/>
                <w:b/>
                <w:bCs/>
                <w:color w:val="000000"/>
                <w:sz w:val="24"/>
                <w:szCs w:val="24"/>
              </w:rPr>
              <w:t>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1 864 407 691,60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1 440 928 725,99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1 473 556 547,98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1 131 274 849,53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1 092 784 831,33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1 160 795 524,33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769 042 240,00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743 479 696,24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794 026 031,84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7 510 272,00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7 510 272,00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7 510 272,00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ликвидации краевых государственных учреждений, осуществляемые учредителями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670 127 662,64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695 655 240,24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731 672 759,84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98 837 654,00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104 952 150,00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111 864 827,00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98 837 654,00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104 952 150,00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111 864 827,00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42 563 480,44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41 963 480,44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42 563 480,44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41 963 480,44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527 860 771,20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547 873 852,80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576 978 695,40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56 986 764,08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59 958 116,08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63 317 347,08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470 874 007,12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487 915 736,72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513 661 348,32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865 757,00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865 757,00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26 907 834,36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54 843 000,00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26 907 834,36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54 843 000,00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26 907 834,36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54 843 000,00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362 232 609,53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349 305 135,09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366 769 492,49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323 069 840,53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319 905 068,09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337 175 675,49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323 069 840,53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319 905 068,09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337 175 675,49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20 217 340,00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19 996 035,13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21 029 589,13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302 852 500,53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299 909 032,96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316 146 086,36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31 410 130,00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21 841 178,00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31 410 130,00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21 841 178,00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914 576,00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30 495 554,00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21 841 178,00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4 405 000,00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3 347 639,00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317 534 420,85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126 510 543,66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108 484 924,62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261 530 987,44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126 510 543,66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108 484 924,62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4 370 500,00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4 370 500,00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4 370 500,00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2 295 000,00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2 295 000,00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2 295 000,00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Субсидия на обеспечение уставной деятельности автономной некоммерческой орга</w:t>
            </w:r>
            <w:r w:rsidR="001E51DB" w:rsidRPr="006B70F2">
              <w:rPr>
                <w:rFonts w:ascii="Times New Roman" w:hAnsi="Times New Roman"/>
                <w:color w:val="000000"/>
                <w:sz w:val="24"/>
                <w:szCs w:val="24"/>
              </w:rPr>
              <w:t>низации "Приморский культурно-</w:t>
            </w:r>
            <w:r w:rsidRPr="006B70F2">
              <w:rPr>
                <w:rFonts w:ascii="Times New Roman" w:hAnsi="Times New Roman"/>
                <w:color w:val="000000"/>
                <w:sz w:val="24"/>
                <w:szCs w:val="24"/>
              </w:rPr>
              <w:t>исторический центр"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141 242 233,77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4 571 300,00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141 242 233,77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4 571 300,00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141 242 233,77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4 571 300,00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104 593 753,67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106 128 034,38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88 075 424,62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104 593 753,67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106 128 034,38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88 075 424,62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5 463 531,67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1 628 000,00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99 130 222,00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104 500 034,38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86 447 424,62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46 462 433,41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государственной охране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организациям, расположенным на территории Приморского края, осуществляющим работы по выявлению и изучению объектов археологического наследия (выявленных объектов археологического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0520262130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21 118 239,42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0520262130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21 118 239,42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0520262130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21 118 239,42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проведение работ по сохранению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7 303 984,99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7 303 984,99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7 303 984,99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"Популяризация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"Поддержка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360 437 097,22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173 462 834,00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154 218 755,03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129 075 468,26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41 144 670,00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41 259 193,81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2 258 493,68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2 258 493,68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2 258 493,68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на поддержку творческих коллективов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укрепление материально-технической базы муниципальных домов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5 712 170,00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5 712 170,00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5 712 170,00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8625CF" w:rsidRPr="006B70F2">
              <w:rPr>
                <w:rFonts w:ascii="Times New Roman" w:hAnsi="Times New Roman"/>
                <w:color w:val="000000"/>
                <w:sz w:val="24"/>
                <w:szCs w:val="24"/>
              </w:rPr>
              <w:br/>
            </w:r>
            <w:r w:rsidRPr="006B70F2">
              <w:rPr>
                <w:rFonts w:ascii="Times New Roman" w:hAnsi="Times New Roman"/>
                <w:color w:val="000000"/>
                <w:sz w:val="24"/>
                <w:szCs w:val="24"/>
              </w:rPr>
              <w:t>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6 955 357,14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6 955 357,14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6 955 357,14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технической базы домов культуры в населенных пунктах с числом жителей до 50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14 406 547,62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14 406 547,62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14 406 547,62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2 285 119,05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2 285 119,05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2 285 119,05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"Культурная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228 527 584,44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125 919 184,41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107 580 989,79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центров культурного развития в городах с числом жителей до 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34 387 755,10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34 387 755,10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34 387 755,10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модельных муниципальных библиотек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10 040 328,33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10 040 328,33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10 040 328,33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48 912 906,36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48 912 906,36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48 912 906,36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14 240 000,00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14 240 000,00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14 240 000,00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созданию и модернизации учреждений культурно-</w:t>
            </w:r>
            <w:r w:rsidR="00A769D5" w:rsidRPr="006B70F2">
              <w:rPr>
                <w:rFonts w:ascii="Times New Roman" w:hAnsi="Times New Roman"/>
                <w:color w:val="000000"/>
                <w:sz w:val="24"/>
                <w:szCs w:val="24"/>
              </w:rPr>
              <w:t xml:space="preserve"> </w:t>
            </w:r>
            <w:r w:rsidRPr="006B70F2">
              <w:rPr>
                <w:rFonts w:ascii="Times New Roman" w:hAnsi="Times New Roman"/>
                <w:color w:val="000000"/>
                <w:sz w:val="24"/>
                <w:szCs w:val="24"/>
              </w:rPr>
              <w:t>досугового типа в сельской местности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95 731 199,47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95 731 199,47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95 731 199,47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"Творческие люди"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1 813 636,36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5 378 571,43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5 378 571,43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476 190,48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476 190,48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476 190,48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государственную поддержку муниципальных учреждений культуры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952 380,95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952 380,95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952 380,95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"Цифровая культура"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создание виртуальных концертных залов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"Управление государственной программой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55 161 324,00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48 170 517,00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50 057 344,00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5 954 300,00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6 519 300,00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6 779 700,00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6 779 700,00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5 018 393,00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5 018 393,00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931 907,00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1 496 907,00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1 757 307,00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931 907,00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1 496 907,00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1 757 307,00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49 207 024,00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41 651 217,00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43 277 644,00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44 207 024,00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41 651 217,00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43 277 644,00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43 266 104,00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41 036 297,00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42 662 724,00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43 266 104,00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41 036 297,00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42 662 724,00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687 920,00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611 920,00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687 920,00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611 920,00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Аренда оборудования, обеспечивающего особую группу первой категории надежности электроснабжения объектов недвижимого имущества, находящегося в собственности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0540223980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8625CF" w:rsidRPr="006B70F2">
              <w:rPr>
                <w:rFonts w:ascii="Times New Roman" w:hAnsi="Times New Roman"/>
                <w:b/>
                <w:bCs/>
                <w:color w:val="000000"/>
                <w:sz w:val="24"/>
                <w:szCs w:val="24"/>
              </w:rPr>
              <w:t>ния Приморского края" на 2020-</w:t>
            </w:r>
            <w:r w:rsidRPr="006B70F2">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15 633 559 933,85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12 552 528 351,97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8 768 768 321,91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жильем отдельных категорий граждан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2 289 193,60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2 289 193,60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2 289 193,60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2 289 193,60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2 289 193,60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134 482 811,00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84 747 523,00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84 747 523,00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95 662 305,00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45 927 017,00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45 927 017,00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32 534 237,00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23 864 197,00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32 534 237,00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23 864 197,00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32 534 237,00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23 864 197,00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22 062 820,00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в виде имущественного взноса Приморского края в имущество публично-правовой компании "Фонд защиты прав граждан - участников долевого строительства"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государственным корпорациям (компаниям), публично-правовым компаниям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38 820 506,00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38 820 506,00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жильем молодых семей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252 343 300,00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266 493 100,00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284 880 200,00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252 343 300,00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266 493 100,00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284 880 200,00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280 467 800,00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280 467 800,00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280 467 800,00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2 337 075 487,50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1 324 479 190,52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1 324 479 190,52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1 636 603 657,50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1 124 539 885,52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1 124 539 885,52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Ремонт жилых помещений, предназначенных для детей-</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сирот, детей, оставшихся без попечения родителей, лиц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624 539 885,52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624 539 885,52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209 523 809,52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209 523 809,52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415 016 076,00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415 016 076,00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415 016 076,00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415 016 076,00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700 471 830,00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199 939 305,00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700 471 830,00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199 939 305,00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700 471 830,00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199 939 305,00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700 471 830,00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199 939 305,00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8 878 038 513,74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7 645 050 954,36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6 410 065 371,79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муниципальных программ в сфере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54 051 996,00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52 022 250,00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54 051 996,00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52 022 250,00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54 051 996,00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52 022 250,00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54 051 996,00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52 022 250,00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организаций 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7 806 741 159,79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6 712 697 884,43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5 377 802 208,53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611 112 600,00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611 112 600,00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611 112 600,00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387 518 340,00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387 518 340,00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387 518 340,00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финансовое обеспечение и (или) возмещение затрат, связанных с приобретением топлива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1 675 735 241,01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889 976 900,00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1 675 735 241,01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889 976 900,00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1 675 735 241,01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889 976 900,00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4 822 166 144,43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4 100 306 968,53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4 822 166 144,43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4 100 306 968,53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4 822 166 144,43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4 100 306 968,53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граждан твердым топливом"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обеспечение граждан твердым топливом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2 843 440,00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Охрана объекта "Строительство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Первый пусковой комплекс. Водовод от сопки Опорная до резервуаров чистой воды на о. Русский"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обслуживание, ревизию водовода от сопки Опорной до РВЧ на о. Русский до поста</w:t>
            </w:r>
            <w:r w:rsidR="007E6918" w:rsidRPr="006B70F2">
              <w:rPr>
                <w:rFonts w:ascii="Times New Roman" w:hAnsi="Times New Roman"/>
                <w:color w:val="000000"/>
                <w:sz w:val="24"/>
                <w:szCs w:val="24"/>
              </w:rPr>
              <w:t>новки объекта на кадастровый уче</w:t>
            </w:r>
            <w:r w:rsidRPr="006B70F2">
              <w:rPr>
                <w:rFonts w:ascii="Times New Roman" w:hAnsi="Times New Roman"/>
                <w:color w:val="000000"/>
                <w:sz w:val="24"/>
                <w:szCs w:val="24"/>
              </w:rPr>
              <w:t>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"Чистая вода"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066F500000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1 032 263 163,26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655 592 940,09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655 592 940,09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655 592 940,09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376 670 223,17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376 670 223,17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376 670 223,17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"Переселение граждан из аварийного жилищного фонда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3 192 104 779,67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3 192 104 779,67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2 427 901 430,92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2 427 901 430,92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2 427 901 430,92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764 203 348,75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764 203 348,75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764 203 348,75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"Доступная ипотека"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140 935 312,00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140 935 312,00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140 935 312,00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140 935 312,00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140 935 312,00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696 400 378,54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552 698 407,00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562 306 843,00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деятельности подведомственных организаций"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356 788 505,28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299 414 584,00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303 978 627,00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165 621 670,00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162 521 670,00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165 621 670,00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162 521 670,00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165 621 670,00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162 521 670,00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унитарным предприятиям на проведение мероприятий, связанных с их ликвидацией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4 391 222,18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4 391 222,18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4 391 222,18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151 449 713,10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136 892 914,00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141 456 957,00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67 000 135,00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56 292 794,00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58 531 509,00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67 000 135,00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56 292 794,00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58 531 509,00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11 970 240,00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7 866 903,00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7 866 903,00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11 970 240,00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7 866 903,00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7 866 903,00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72 114 400,00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72 689 977,00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75 015 305,00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72 114 400,00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72 689 977,00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75 015 305,00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43 240,00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43 240,00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235 396 497,26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223 827 146,00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232 442 770,00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231 372 725,26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220 157 146,00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228 772 770,00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226 468 393,26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216 652 814,00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225 268 438,00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226 468 393,26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216 652 814,00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225 268 438,00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3 472 530,00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3 472 530,00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30 302,00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30 302,00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Участие Приморского края в архитектурно-</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градостроительном фестивале "Зодчество"</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306 072,00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306 072,00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306 072,00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"Разработка и утверждение</w:t>
            </w:r>
            <w:r w:rsidR="007E6918" w:rsidRPr="006B70F2">
              <w:rPr>
                <w:rFonts w:ascii="Times New Roman" w:hAnsi="Times New Roman"/>
                <w:b/>
                <w:bCs/>
                <w:color w:val="000000"/>
                <w:sz w:val="24"/>
                <w:szCs w:val="24"/>
              </w:rPr>
              <w:t>,</w:t>
            </w:r>
            <w:r w:rsidRPr="006B70F2">
              <w:rPr>
                <w:rFonts w:ascii="Times New Roman" w:hAnsi="Times New Roman"/>
                <w:b/>
                <w:bCs/>
                <w:color w:val="000000"/>
                <w:sz w:val="24"/>
                <w:szCs w:val="24"/>
              </w:rPr>
              <w:t xml:space="preserve"> и согласование документов территориального планирования и градостроительного зонирования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104 215 376,00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25 885 446,00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25 885 446,00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25 885 446,00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25 885 446,00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Внесение изменений в схему территориального планирования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1 607 454 213,04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1 511 373 133,00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1 458 583 371,00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317 727 092,00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240 295 067,00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221 236 814,00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49 060 621,00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материально-</w:t>
            </w:r>
            <w:r w:rsidR="008625CF"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технической базы для защиты населения и территории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Развитие материально-технической базы спасателей Приморского края, в том числе на водных объектах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195 490 081,00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189 795 067,00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196 236 814,00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23 436 626,00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22 866 475,00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23 751 981,00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23 003 366,00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22 433 215,00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23 318 721,00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23 003 366,00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22 433 215,00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23 318 721,00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433 260,00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433 260,00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172 053 455,00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166 928 592,00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172 484 833,00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143 940 913,00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140 317 050,00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145 873 291,00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143 940 913,00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140 317 050,00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145 873 291,00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24 946 255,00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23 445 255,00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23 445 255,00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24 946 255,00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23 445 255,00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23 445 255,00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3 166 287,00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3 166 287,00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"Пожарная безопасность"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1 275 015 931,04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1 268 690 066,00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1 234 958 557,00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материально-</w:t>
            </w:r>
            <w:r w:rsidR="008625CF"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технической базы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31 511 170,00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Модернизация автопарка спецтехники, пожарно-</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технического вооружения и другого пожарно-спасательного имущества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31 511 170,00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31 511 170,00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31 511 170,00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7 528 500,04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Оказание услуг по охране объектов пожарной охраны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1 182 276 261,00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1 161 078 896,00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1 201 847 387,00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Противопожарная пропаганда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2 172 000,00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Личное страхование добровольных пожарных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1 179 804 261,00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1 158 606 896,00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1 199 375 387,00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1 013 964 042,00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1 024 055 252,00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1 064 823 743,00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1 013 964 042,00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1 024 055 252,00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1 064 823 743,00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159 906 641,00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129 504 996,00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159 906 641,00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129 504 996,00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5 933 578,00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5 046 648,00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5 929 760,00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5 046 648,00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14 711 190,00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2 388 000,00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"Меры по предупреждению чрезвычайных ситуаций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4 323 190,00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Консервация сибиреязвенного захоронения в с. Астраханка Ханкайского муниципального района Приморского края </w:t>
            </w:r>
            <w:r w:rsidR="008625CF" w:rsidRPr="006B70F2">
              <w:rPr>
                <w:rFonts w:ascii="Times New Roman" w:hAnsi="Times New Roman"/>
                <w:color w:val="000000"/>
                <w:sz w:val="24"/>
                <w:szCs w:val="24"/>
              </w:rPr>
              <w:br/>
            </w:r>
            <w:r w:rsidRPr="006B70F2">
              <w:rPr>
                <w:rFonts w:ascii="Times New Roman" w:hAnsi="Times New Roman"/>
                <w:color w:val="000000"/>
                <w:sz w:val="24"/>
                <w:szCs w:val="24"/>
              </w:rPr>
              <w:t>(в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1 729 280,00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1 729 280,00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0730124450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1 729 280,00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Консервация сибиреязвенного захоронения в с. Покровка Октябрьского муниципального района Приморского края </w:t>
            </w:r>
            <w:r w:rsidR="008625CF" w:rsidRPr="006B70F2">
              <w:rPr>
                <w:rFonts w:ascii="Times New Roman" w:hAnsi="Times New Roman"/>
                <w:color w:val="000000"/>
                <w:sz w:val="24"/>
                <w:szCs w:val="24"/>
              </w:rPr>
              <w:br/>
            </w:r>
            <w:r w:rsidRPr="006B70F2">
              <w:rPr>
                <w:rFonts w:ascii="Times New Roman" w:hAnsi="Times New Roman"/>
                <w:color w:val="000000"/>
                <w:sz w:val="24"/>
                <w:szCs w:val="24"/>
              </w:rPr>
              <w:t>(в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2 593 910,00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2 593 910,00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0730124460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2 593 910,00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2 388 000,00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2 388 000,00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 xml:space="preserve">Государственная программа Приморского края "Охрана окружающей среды Приморского края" на </w:t>
            </w:r>
            <w:r w:rsidR="008625CF" w:rsidRPr="006B70F2">
              <w:rPr>
                <w:rFonts w:ascii="Times New Roman" w:hAnsi="Times New Roman"/>
                <w:b/>
                <w:bCs/>
                <w:color w:val="000000"/>
                <w:sz w:val="24"/>
                <w:szCs w:val="24"/>
              </w:rPr>
              <w:br/>
            </w:r>
            <w:r w:rsidRPr="006B70F2">
              <w:rPr>
                <w:rFonts w:ascii="Times New Roman" w:hAnsi="Times New Roman"/>
                <w:b/>
                <w:bCs/>
                <w:color w:val="000000"/>
                <w:sz w:val="24"/>
                <w:szCs w:val="24"/>
              </w:rPr>
              <w:t>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792 803 099,09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272 417 018,85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423 383 704,48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"Обращение с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386 103 231,72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373 018 714,50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Корректировка территориальной схемы обращения с отходами в Приморском крае, в том числе с твердыми коммунальными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1 781 250,00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1 781 250,00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1 781 250,00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371 237 464,50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371 237 464,50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371 237 464,50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"Чистая страна"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081G100000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Ликвидация накопленного ущерба в Приморском крае,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водохозяйственного комплекса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262 545 833,37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136 448 260,00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284 424 980,00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водохозяйственного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225 996 533,37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110 169 960,00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180 143 580,00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определению границ зон затопления и подтопления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6 243 232,00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2 928 000,00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6 243 232,00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2 928 000,00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6 243 232,00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2 928 000,00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18 067 474,57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117 215 580,00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17 352 724,00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117 215 580,00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17 352 724,00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117 215 580,00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714 750,57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714 750,57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 </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59 688 579,98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59 688 579,98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59 688 579,98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софинансируемые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141 997 246,82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141 997 246,82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141 997 246,82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101 560 300,00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отдельных полномочий в области водных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101 560 300,00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101 560 300,00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101 560 300,00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"Осуществление мониторинга водных объектов"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2 721 100,00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2 721 100,00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2 721 100,00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2 721 100,00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"Биологическое разнообразие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94 998 028,00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91 262 729,85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92 768 906,48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52 559 344,00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48 465 854,52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49 531 153,10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9 737 359,00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9 487 670,00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9 837 265,00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9 021 559,00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8 771 870,00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9 121 465,00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9 021 559,00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8 771 870,00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9 121 465,00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661 900,00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661 900,00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1 264 625,00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1 775 000,00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1 264 625,00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1 775 000,00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1 264 625,00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1 775 000,00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37 818 888,10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37 818 888,10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37 818 888,10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4 762 270,00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4 762 270,00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4 762 270,00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22 212 386,38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22 212 386,38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22 212 386,38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22 212 386,38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20 933 689,00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21 079 003,00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21 025 367,00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547 667,00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177 400,00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177 400,00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177 400,00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20 215 200,00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20 355 300,00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20 300 300,00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18 095 773,00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18 095 773,00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1 379 127,00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1 519 227,00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2 085 027,00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1 379 127,00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1 519 227,00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2 085 027,00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49 156 006,00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44 706 029,00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46 189 818,00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49 156 006,00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44 706 029,00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46 189 818,00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39 449 140,00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38 364 806,00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39 848 595,00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38 504 766,00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37 420 432,00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38 904 221,00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38 504 766,00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37 420 432,00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38 904 221,00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944 374,00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944 374,00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3 526 661,00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5 080 323,00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3 526 661,00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5 080 323,00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3 526 661,00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5 080 323,00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200 818,00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625 300,00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200 818,00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625 300,00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200 818,00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625 300,00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5 348 045,00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5 348 045,00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5 348 045,00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w:t>
            </w:r>
            <w:r w:rsidR="004E2E58" w:rsidRPr="006B70F2">
              <w:rPr>
                <w:rFonts w:ascii="Times New Roman" w:hAnsi="Times New Roman"/>
                <w:b/>
                <w:bCs/>
                <w:color w:val="000000"/>
                <w:sz w:val="24"/>
                <w:szCs w:val="24"/>
              </w:rPr>
              <w:t>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2 783 573 879,91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2 580 272 653,00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2 173 813 484,00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714 975 866,08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327 829 925,09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332 180 183,09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24 630 668,71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12 188 380,84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12 188 380,84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0910192190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12 188 380,84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43 659 622,06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30 940 483,00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31 981 247,00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28 244 377,00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27 440 483,00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28 481 247,00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26 917 017,00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26 113 123,00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27 153 887,00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26 917 017,00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26 113 123,00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27 153 887,00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1 327 360,00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1 327 360,00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содержание объектов физической культуры и спорта в период передачи в эксплуатацию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создание и обеспечение деятельности автономной некоммерческой организации "Дирекция по проведению VII Международных спортивных игр "Дети Азии"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"Спорт - норма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646 685 575,31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296 889 442,09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300 198 936,09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8 512 858,00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8 512 858,00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8 512 858,00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спортивных услуг населению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237 106 794,58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221 686 078,09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237 106 794,58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221 686 078,09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237 106 794,58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221 686 078,09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приобретение и поставку спортивного инвентаря, спортивного оборудования и иного имущества для развития лыжного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305 397 860,73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305 397 860,73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305 397 860,73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организацию физкультурно-</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спортивной работы по месту жительства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бюджетам муниципальных образований Приморского края на приобретение ледозаливочной техники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091P592680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"Подготовка спортивного резерва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1 349 464 165,13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1 312 466 735,91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909 548 308,91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234 554 697,91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7 854 663,60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7 691 833,42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7 691 833,42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162 830,18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162 830,18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Строительство ледовой арены для керлинга в </w:t>
            </w:r>
            <w:r w:rsidR="008625CF" w:rsidRPr="006B70F2">
              <w:rPr>
                <w:rFonts w:ascii="Times New Roman" w:hAnsi="Times New Roman"/>
                <w:color w:val="000000"/>
                <w:sz w:val="24"/>
                <w:szCs w:val="24"/>
              </w:rPr>
              <w:br/>
            </w:r>
            <w:r w:rsidRPr="006B70F2">
              <w:rPr>
                <w:rFonts w:ascii="Times New Roman" w:hAnsi="Times New Roman"/>
                <w:color w:val="000000"/>
                <w:sz w:val="24"/>
                <w:szCs w:val="24"/>
              </w:rPr>
              <w:t>г. Владивостоке, софинансируемой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Строительство крытого тренировочного катка в </w:t>
            </w:r>
            <w:r w:rsidR="008625CF" w:rsidRPr="006B70F2">
              <w:rPr>
                <w:rFonts w:ascii="Times New Roman" w:hAnsi="Times New Roman"/>
                <w:color w:val="000000"/>
                <w:sz w:val="24"/>
                <w:szCs w:val="24"/>
              </w:rPr>
              <w:br/>
            </w:r>
            <w:r w:rsidRPr="006B70F2">
              <w:rPr>
                <w:rFonts w:ascii="Times New Roman" w:hAnsi="Times New Roman"/>
                <w:color w:val="000000"/>
                <w:sz w:val="24"/>
                <w:szCs w:val="24"/>
              </w:rPr>
              <w:t>г. Уссурийске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8 437,80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8 437,80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09201В5052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8 437,80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302 694 864,00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204 384 230,00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204 576 445,00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122 422 788,00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122 422 788,00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122 422 788,00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82 153 657,00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82 153 657,00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82 153 657,00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"Спорт - норма жизни"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812 214 603,22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969 368 219,91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704 971 863,91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194 782 299,31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194 782 299,31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194 782 299,31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8 875 596,00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8 875 596,00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8 875 596,00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Строительство крытого футбольного манежа в </w:t>
            </w:r>
            <w:r w:rsidR="008625CF" w:rsidRPr="006B70F2">
              <w:rPr>
                <w:rFonts w:ascii="Times New Roman" w:hAnsi="Times New Roman"/>
                <w:color w:val="000000"/>
                <w:sz w:val="24"/>
                <w:szCs w:val="24"/>
              </w:rPr>
              <w:br/>
            </w:r>
            <w:r w:rsidRPr="006B70F2">
              <w:rPr>
                <w:rFonts w:ascii="Times New Roman" w:hAnsi="Times New Roman"/>
                <w:color w:val="000000"/>
                <w:sz w:val="24"/>
                <w:szCs w:val="24"/>
              </w:rPr>
              <w:t>г. Владивостоке, в том числе проектно-изыскательские работы, софинансируемые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168 024 592,00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168 024 592,00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168 024 592,00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физкультурно-оздоровительного комплекса в Партизанском городском округе, софинансируемого за счет средств федерального бюджета, в том числе проектно-</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347 425 407,00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347 425 407,00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347 425 407,00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крытого тренировочного катка в г. Находка, софинансируемого за сч</w:t>
            </w:r>
            <w:r w:rsidR="007E6918" w:rsidRPr="006B70F2">
              <w:rPr>
                <w:rFonts w:ascii="Times New Roman" w:hAnsi="Times New Roman"/>
                <w:color w:val="000000"/>
                <w:sz w:val="24"/>
                <w:szCs w:val="24"/>
              </w:rPr>
              <w:t>е</w:t>
            </w:r>
            <w:r w:rsidRPr="006B70F2">
              <w:rPr>
                <w:rFonts w:ascii="Times New Roman" w:hAnsi="Times New Roman"/>
                <w:color w:val="000000"/>
                <w:sz w:val="24"/>
                <w:szCs w:val="24"/>
              </w:rPr>
              <w:t>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ледового катка в пгт Кав</w:t>
            </w:r>
            <w:r w:rsidR="007E6918" w:rsidRPr="006B70F2">
              <w:rPr>
                <w:rFonts w:ascii="Times New Roman" w:hAnsi="Times New Roman"/>
                <w:color w:val="000000"/>
                <w:sz w:val="24"/>
                <w:szCs w:val="24"/>
              </w:rPr>
              <w:t>алерово, софинансируемого за сче</w:t>
            </w:r>
            <w:r w:rsidRPr="006B70F2">
              <w:rPr>
                <w:rFonts w:ascii="Times New Roman" w:hAnsi="Times New Roman"/>
                <w:color w:val="000000"/>
                <w:sz w:val="24"/>
                <w:szCs w:val="24"/>
              </w:rPr>
              <w:t>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16 497 500,00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16 497 500,00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16 497 500,00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172 005 267,91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164 148 768,91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172 005 267,91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164 148 768,91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172 005 267,91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164 148 768,91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спорта высших достижений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719 133 848,70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939 975 992,00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932 084 992,00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706 733 848,70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927 575 992,00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919 684 992,00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802 268 022,00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802 268 022,00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802 268 022,00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37 228 666,70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43 662 351,00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37 228 666,70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43 662 351,00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37 228 666,70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43 662 351,00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59 505 182,00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73 754 619,00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59 505 182,00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73 754 619,00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59 505 182,00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73 754 619,00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2 185 000,00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Премии и гранты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10 215 000,00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8625CF">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 xml:space="preserve">Государственная программа Приморского края "Развитие туризма в Приморском крае" на </w:t>
            </w:r>
            <w:r w:rsidR="008625CF" w:rsidRPr="006B70F2">
              <w:rPr>
                <w:rFonts w:ascii="Times New Roman" w:hAnsi="Times New Roman"/>
                <w:b/>
                <w:bCs/>
                <w:color w:val="000000"/>
                <w:sz w:val="24"/>
                <w:szCs w:val="24"/>
              </w:rPr>
              <w:br/>
            </w:r>
            <w:r w:rsidRPr="006B70F2">
              <w:rPr>
                <w:rFonts w:ascii="Times New Roman" w:hAnsi="Times New Roman"/>
                <w:b/>
                <w:bCs/>
                <w:color w:val="000000"/>
                <w:sz w:val="24"/>
                <w:szCs w:val="24"/>
              </w:rPr>
              <w:t>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712 656 822,62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674 760 146,66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88 575 680,00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616 580 413,62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604 010 841,66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17 450 298,00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туристско-</w:t>
            </w:r>
            <w:r w:rsidR="008625CF"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рекреационного потенциала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142 986 953,00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16 844 175,00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17 450 298,00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17 689 755,00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16 844 175,00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17 450 298,00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16 689 655,00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15 844 075,00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16 450 198,00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16 689 655,00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15 844 075,00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16 450 198,00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благоустройство территорий, прилегающих к местам туристского показа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103 797 198,00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103 797 198,00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103 797 198,00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473 593 460,62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587 166 666,66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Строительство объекта "Туристский кластер "Приморье" в бухте Муравьиная. Автомобильная дорога 3 этап </w:t>
            </w:r>
            <w:r w:rsidR="008625CF" w:rsidRPr="006B70F2">
              <w:rPr>
                <w:rFonts w:ascii="Times New Roman" w:hAnsi="Times New Roman"/>
                <w:color w:val="000000"/>
                <w:sz w:val="24"/>
                <w:szCs w:val="24"/>
              </w:rPr>
              <w:br/>
            </w:r>
            <w:r w:rsidRPr="006B70F2">
              <w:rPr>
                <w:rFonts w:ascii="Times New Roman" w:hAnsi="Times New Roman"/>
                <w:color w:val="000000"/>
                <w:sz w:val="24"/>
                <w:szCs w:val="24"/>
              </w:rPr>
              <w:t>(сектор 4, 6)"</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159 790 483,22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159 790 483,22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159 790 483,22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7"</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8"</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объекта "Туристский кластер "Приморье" в бухте Муравьиная. Водоотведение IV этап"</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объекта "Туристский кластер "Приморье" в бухте Муравьиная. Внеплощадочные и внутриплощадочные кольцевые сети водопровода. I этап 2 очереди"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объекта "Туристский кластер "Приморье" в бухте Муравьиная. Водоотведение 1 очередь расширения локального очистного сооружения"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"Повышение качества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"Совершенствование туристских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и проведение ежегодного конкурса "Лидеры туриндустрии Приморья"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37 141 605,00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36 535 482,00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37 141 605,00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36 535 482,00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36 527 032,00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36 527 032,00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36 527 032,00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30 299 377,00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32 757 700,00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33 739 900,00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30 299 377,00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32 757 700,00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33 739 900,00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28 069 427,00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26 527 700,00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27 509 900,00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27 095 118,00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25 553 371,00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26 535 567,00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27 095 118,00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25 553 371,00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26 535 567,00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973 809,00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973 833,00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973 809,00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973 833,00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международной деятельности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2 229 950,00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2 229 950,00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2 229 950,00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6 230 000,00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"Инф</w:t>
            </w:r>
            <w:r w:rsidR="008625CF" w:rsidRPr="006B70F2">
              <w:rPr>
                <w:rFonts w:ascii="Times New Roman" w:hAnsi="Times New Roman"/>
                <w:b/>
                <w:bCs/>
                <w:color w:val="000000"/>
                <w:sz w:val="24"/>
                <w:szCs w:val="24"/>
              </w:rPr>
              <w:t>ормационное общество" на 2020-</w:t>
            </w:r>
            <w:r w:rsidRPr="006B70F2">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2 012 828 836,64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1 890 363 648,70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1 990 934 023,21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цифровой экономики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502 600 706,27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462 220 377,01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519 371 438,37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"Управление развитием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346 693 695,39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256 744 220,00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260 690 406,00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44 783 282,40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43 666 994,00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45 374 407,00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44 058 372,40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42 942 084,00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44 649 497,00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44 058 372,40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42 942 084,00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44 649 497,00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724 910,00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724 910,00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301 910 412,99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213 077 226,00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215 315 999,00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86 209 230,95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67 708 315,00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70 413 148,00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86 209 230,95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67 708 315,00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70 413 148,00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215 100 182,04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145 178 911,00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144 712 851,00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215 100 182,04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145 178 911,00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144 712 851,00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"Цифровая трансформация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38 540 570,06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38 873 598,01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40 206 916,23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38 540 570,06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38 873 598,01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40 206 916,23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33 202 720,00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33 532 748,00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34 866 066,00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33 202 720,00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33 532 748,00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34 866 066,00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5 257 850,06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5 260 850,01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5 260 850,23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5 257 850,06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5 260 850,01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5 260 850,23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"Информационная инфраструктура"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120 334 857,14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107 102 857,14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107 102 857,14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107 102 857,14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на участках мировых судей формирования и функционирования необходимой информационно-</w:t>
            </w:r>
            <w:r w:rsidR="008625CF" w:rsidRPr="006B70F2">
              <w:rPr>
                <w:rFonts w:ascii="Times New Roman" w:hAnsi="Times New Roman"/>
                <w:color w:val="000000"/>
                <w:sz w:val="24"/>
                <w:szCs w:val="24"/>
              </w:rPr>
              <w:t xml:space="preserve"> </w:t>
            </w:r>
            <w:r w:rsidRPr="006B70F2">
              <w:rPr>
                <w:rFonts w:ascii="Times New Roman" w:hAnsi="Times New Roman"/>
                <w:color w:val="000000"/>
                <w:sz w:val="24"/>
                <w:szCs w:val="24"/>
              </w:rPr>
              <w:t>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13 232 000,00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13 232 000,00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13 232 000,00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"Информационная безопасность"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56 730 759,00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56 730 759,00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56 730 759,00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56 730 759,00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"Цифровые технологии"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"Цифровое государственное управление"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71 455 250,00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41 108 500,00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71 455 250,00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41 108 500,00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71 455 250,00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41 108 500,00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71 455 250,00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41 108 500,00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4E2E58" w:rsidRPr="006B70F2">
              <w:rPr>
                <w:rFonts w:ascii="Times New Roman" w:hAnsi="Times New Roman"/>
                <w:b/>
                <w:bCs/>
                <w:color w:val="000000"/>
                <w:sz w:val="24"/>
                <w:szCs w:val="24"/>
              </w:rPr>
              <w:t>рственных и муниципальных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1 162 694 558,00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1 082 505 297,32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1 119 513 728,47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1 137 652 000,00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1 058 212 739,32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1 095 221 170,47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1 093 824 870,47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1 093 824 870,47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1 093 824 870,47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1 396 300,00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1 396 300,00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1 396 300,00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25 042 558,00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24 292 558,00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социального информационного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8 745 000,00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8 745 000,00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8 745 000,00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15 547 558,00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"Информационная среда"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347 533 572,37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345 637 974,37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352 048 856,37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38 034 216,00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36 295 821,00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37 637 275,00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38 034 216,00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36 295 821,00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37 637 275,00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36 046 106,00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34 307 711,00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35 649 165,00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36 046 106,00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34 307 711,00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35 649 165,00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1 988 110,00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1 988 110,00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"Информирование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74 865 280,00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48 865 280,00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45 865 280,00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45 865 280,00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45 865 280,00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234 634 076,37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260 476 873,37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265 546 301,37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42 499 403,00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40 597 267,00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41 962 219,00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35 446 172,00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35 784 036,00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37 148 988,00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35 446 172,00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35 784 036,00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37 148 988,00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7 053 231,00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4 813 231,00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7 053 231,00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4 813 231,00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27 260 000,00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22 200 000,00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815 970,00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1 134 030,00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196 434 082,37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196 434 082,37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162 924 673,37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196 434 082,37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"Развитие транспортного компле</w:t>
            </w:r>
            <w:r w:rsidR="008625CF" w:rsidRPr="006B70F2">
              <w:rPr>
                <w:rFonts w:ascii="Times New Roman" w:hAnsi="Times New Roman"/>
                <w:b/>
                <w:bCs/>
                <w:color w:val="000000"/>
                <w:sz w:val="24"/>
                <w:szCs w:val="24"/>
              </w:rPr>
              <w:t>кса Приморского края" на 2020-</w:t>
            </w:r>
            <w:r w:rsidRPr="006B70F2">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21 711 553 980,36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13 867 220 955,85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15 351 767 603,37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транспортного комплекса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1 200 819 003,00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1 182 584 870,37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1 182 584 870,37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482 496 246,00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482 496 246,00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482 496 246,00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482 496 246,00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800 815 466,23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700 088 624,37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воздушного транспорта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24 779 909,97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24 779 909,97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24 779 909,97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220 508 624,37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220 508 624,37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192 035 556,26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220 508 624,37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479 580 000,00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479 580 000,00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479 580 000,00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транспортного обслуживания населения внеуличным транспортом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дорожной отрасли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19 355 395 158,01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11 642 099 418,48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13 120 524 872,00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w:t>
            </w:r>
            <w:r w:rsidR="007E6918"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6 487 816 046,49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5 015 502 659,84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5 603 068 512,00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4 121 281 810,85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4 428 860 781,00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4 121 281 810,85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4 428 860 781,00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4 121 281 810,85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4 428 860 781,00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1 173 714 731,00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1 173 714 731,00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1 173 714 731,00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постановлений по делам об административных правонарушениях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19 887 400,00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19 887 400,00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19 887 400,00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Членские взносы в Ассоциацию "РАДОР"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приобретению в собственность Приморского края разборных автомобильных мостов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17 055 616,28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17 055 616,28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17 055 616,28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32 214 763,87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32 214 763,87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32 214 763,87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 иным юридическим лицам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7E6918">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Ремонт автомобильной дороги общего пользования регионального или межмуниципального значения Артем - Находка - порт Восточный на участках: км 65+000 </w:t>
            </w:r>
            <w:r w:rsidR="007E6918" w:rsidRPr="006B70F2">
              <w:rPr>
                <w:rFonts w:ascii="Times New Roman" w:hAnsi="Times New Roman"/>
                <w:color w:val="000000"/>
                <w:sz w:val="24"/>
                <w:szCs w:val="24"/>
              </w:rPr>
              <w:t>-</w:t>
            </w:r>
            <w:r w:rsidRPr="006B70F2">
              <w:rPr>
                <w:rFonts w:ascii="Times New Roman" w:hAnsi="Times New Roman"/>
                <w:color w:val="000000"/>
                <w:sz w:val="24"/>
                <w:szCs w:val="24"/>
              </w:rPr>
              <w:t xml:space="preserve"> </w:t>
            </w:r>
            <w:r w:rsidR="007E6918" w:rsidRPr="006B70F2">
              <w:rPr>
                <w:rFonts w:ascii="Times New Roman" w:hAnsi="Times New Roman"/>
                <w:color w:val="000000"/>
                <w:sz w:val="24"/>
                <w:szCs w:val="24"/>
              </w:rPr>
              <w:br/>
            </w:r>
            <w:r w:rsidRPr="006B70F2">
              <w:rPr>
                <w:rFonts w:ascii="Times New Roman" w:hAnsi="Times New Roman"/>
                <w:color w:val="000000"/>
                <w:sz w:val="24"/>
                <w:szCs w:val="24"/>
              </w:rPr>
              <w:t xml:space="preserve">км 67+130, км 70+102 </w:t>
            </w:r>
            <w:r w:rsidR="007E6918" w:rsidRPr="006B70F2">
              <w:rPr>
                <w:rFonts w:ascii="Times New Roman" w:hAnsi="Times New Roman"/>
                <w:color w:val="000000"/>
                <w:sz w:val="24"/>
                <w:szCs w:val="24"/>
              </w:rPr>
              <w:t>-</w:t>
            </w:r>
            <w:r w:rsidRPr="006B70F2">
              <w:rPr>
                <w:rFonts w:ascii="Times New Roman" w:hAnsi="Times New Roman"/>
                <w:color w:val="000000"/>
                <w:sz w:val="24"/>
                <w:szCs w:val="24"/>
              </w:rPr>
              <w:t xml:space="preserve"> км 83+000, км 86+000</w:t>
            </w:r>
            <w:r w:rsidR="007E6918" w:rsidRPr="006B70F2">
              <w:rPr>
                <w:rFonts w:ascii="Times New Roman" w:hAnsi="Times New Roman"/>
                <w:color w:val="000000"/>
                <w:sz w:val="24"/>
                <w:szCs w:val="24"/>
              </w:rPr>
              <w:t xml:space="preserve"> </w:t>
            </w:r>
            <w:r w:rsidRPr="006B70F2">
              <w:rPr>
                <w:rFonts w:ascii="Times New Roman" w:hAnsi="Times New Roman"/>
                <w:color w:val="000000"/>
                <w:sz w:val="24"/>
                <w:szCs w:val="24"/>
              </w:rPr>
              <w:t xml:space="preserve">- км 89+000, км 92+000 </w:t>
            </w:r>
            <w:r w:rsidR="007E6918" w:rsidRPr="006B70F2">
              <w:rPr>
                <w:rFonts w:ascii="Times New Roman" w:hAnsi="Times New Roman"/>
                <w:color w:val="000000"/>
                <w:sz w:val="24"/>
                <w:szCs w:val="24"/>
              </w:rPr>
              <w:t>-</w:t>
            </w:r>
            <w:r w:rsidRPr="006B70F2">
              <w:rPr>
                <w:rFonts w:ascii="Times New Roman" w:hAnsi="Times New Roman"/>
                <w:color w:val="000000"/>
                <w:sz w:val="24"/>
                <w:szCs w:val="24"/>
              </w:rPr>
              <w:t xml:space="preserve"> км 125+100, км 125+740 </w:t>
            </w:r>
            <w:r w:rsidR="007E6918" w:rsidRPr="006B70F2">
              <w:rPr>
                <w:rFonts w:ascii="Times New Roman" w:hAnsi="Times New Roman"/>
                <w:color w:val="000000"/>
                <w:sz w:val="24"/>
                <w:szCs w:val="24"/>
              </w:rPr>
              <w:t>-</w:t>
            </w:r>
            <w:r w:rsidRPr="006B70F2">
              <w:rPr>
                <w:rFonts w:ascii="Times New Roman" w:hAnsi="Times New Roman"/>
                <w:color w:val="000000"/>
                <w:sz w:val="24"/>
                <w:szCs w:val="24"/>
              </w:rPr>
              <w:t xml:space="preserve"> км 127+000, </w:t>
            </w:r>
            <w:r w:rsidR="007E6918" w:rsidRPr="006B70F2">
              <w:rPr>
                <w:rFonts w:ascii="Times New Roman" w:hAnsi="Times New Roman"/>
                <w:color w:val="000000"/>
                <w:sz w:val="24"/>
                <w:szCs w:val="24"/>
              </w:rPr>
              <w:br/>
            </w:r>
            <w:r w:rsidRPr="006B70F2">
              <w:rPr>
                <w:rFonts w:ascii="Times New Roman" w:hAnsi="Times New Roman"/>
                <w:color w:val="000000"/>
                <w:sz w:val="24"/>
                <w:szCs w:val="24"/>
              </w:rPr>
              <w:t xml:space="preserve">км 127+800 </w:t>
            </w:r>
            <w:r w:rsidR="007E6918" w:rsidRPr="006B70F2">
              <w:rPr>
                <w:rFonts w:ascii="Times New Roman" w:hAnsi="Times New Roman"/>
                <w:color w:val="000000"/>
                <w:sz w:val="24"/>
                <w:szCs w:val="24"/>
              </w:rPr>
              <w:t>-</w:t>
            </w:r>
            <w:r w:rsidRPr="006B70F2">
              <w:rPr>
                <w:rFonts w:ascii="Times New Roman" w:hAnsi="Times New Roman"/>
                <w:color w:val="000000"/>
                <w:sz w:val="24"/>
                <w:szCs w:val="24"/>
              </w:rPr>
              <w:t xml:space="preserve"> км 145+000 в Приморском крае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7 350 118 866,18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4 186 711 758,35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Документация по планировке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3 397 226 055,28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4 186 711 758,35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3 397 226 055,28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4 186 711 758,35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3 397 226 055,28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3 609 471 192,16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4 186 711 758,35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3 880 509 660,00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3 880 509 660,00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3 880 509 660,00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3 232 259 042,51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623 043 158,32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482 121 341,65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107 095 768,87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107 095 768,87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1220355052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107 095 768,87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41 753 107,87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41 753 107,87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1220355053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41 753 107,87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25 430 734,32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482 121 341,65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25 430 734,32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482 121 341,65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25 430 734,32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482 121 341,65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54 244 426,63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54 244 426,63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54 244 426,63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1 691 500 000,00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1 691 500 000,00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1 691 500 000,00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324 042 802,65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324 042 802,65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324 042 802,65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12203В5053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172 692 202,17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12203В5053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172 692 202,17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12203В5053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172 692 202,17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"Научно-исследовательские, опытно-конструкторские и технологические работы в сфере дорожного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"Дорожная сеть"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2 284 601 202,83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2 274 082 408,16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2 728 623 260,00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1 662 082 408,16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2 116 623 260,00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1 662 082 408,16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2 116 623 260,00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1 662 082 408,16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2 116 623 260,00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"Общесистемные меры развития дорожного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122R200000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 xml:space="preserve">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8625CF" w:rsidRPr="006B70F2">
              <w:rPr>
                <w:rFonts w:ascii="Times New Roman" w:hAnsi="Times New Roman"/>
                <w:color w:val="000000"/>
                <w:sz w:val="24"/>
                <w:szCs w:val="24"/>
              </w:rPr>
              <w:br/>
            </w:r>
            <w:r w:rsidRPr="006B70F2">
              <w:rPr>
                <w:rFonts w:ascii="Times New Roman" w:hAnsi="Times New Roman"/>
                <w:color w:val="000000"/>
                <w:sz w:val="24"/>
                <w:szCs w:val="24"/>
              </w:rPr>
              <w:t>300 тысяч человек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1 155 339 819,35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1 042 536 667,00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1 048 657 861,00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1 155 339 819,35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1 042 536 667,00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1 048 657 861,00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102 678 570,23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97 664 670,00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101 502 467,00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101 724 825,23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96 740 925,00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100 578 722,00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101 724 825,23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96 740 925,00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100 578 722,00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907 860,00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907 860,00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15 885,00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15 885,00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881 287 423,00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881 287 423,00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881 287 423,00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147 994,00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147 994,00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147 994,00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67 578 187,12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63 436 580,00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65 719 977,00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57 369 564,00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57 934 760,00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60 218 157,00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57 369 564,00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57 934 760,00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60 218 157,00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10 041 436,89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5 427 110,00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10 041 436,89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5 427 110,00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167 186,23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74 710,00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89 602,23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74 710,00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1 889 632 863,40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1 044 559 402,88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742 052 606,08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"Создание и развитие системы газоснабжения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585 725 790,08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"Газоснабжение и газификация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585 725 790,08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585 725 790,08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585 725 790,08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585 725 790,08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энергетики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25 822 303,00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16 326 816,00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8625CF"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w:t>
            </w:r>
            <w:r w:rsidR="00DF500B" w:rsidRPr="006B70F2">
              <w:rPr>
                <w:rFonts w:ascii="Times New Roman" w:hAnsi="Times New Roman"/>
                <w:b/>
                <w:bCs/>
                <w:color w:val="000000"/>
                <w:sz w:val="24"/>
                <w:szCs w:val="24"/>
              </w:rPr>
              <w:t xml:space="preserve"> "Развитие электроэнергетики и системы электроснабжения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"Управление, организационно-</w:t>
            </w:r>
            <w:r w:rsidR="008625CF"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правовое и методическое обеспечение в сфере установленных функций органов исполнительной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20 827 703,00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16 326 816,00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20 827 703,00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16 326 816,00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20 482 703,00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15 375 669,00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15 981 816,00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20 482 703,00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15 375 669,00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15 981 816,00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344 500,00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344 500,00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1 004 806 362,40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443 112 943,80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730 237 472,00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437 867 103,80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213 119 409,00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213 119 409,00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213 119 409,00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182 046 287,35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182 046 287,35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182 046 287,35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130 033 920,65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130 033 920,65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130 033 920,65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36 537 855,00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36 537 855,00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1330192270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36 537 855,00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274 568 890,40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270 851 260,40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175 851 260,40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175 851 260,40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3 717 630,00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w:t>
            </w:r>
            <w:r w:rsidR="00676643" w:rsidRPr="006B70F2">
              <w:rPr>
                <w:rFonts w:ascii="Times New Roman" w:hAnsi="Times New Roman"/>
                <w:b/>
                <w:bCs/>
                <w:color w:val="000000"/>
                <w:sz w:val="24"/>
                <w:szCs w:val="24"/>
              </w:rPr>
              <w:t>рья и продовольствия" на 2020-</w:t>
            </w:r>
            <w:r w:rsidRPr="006B70F2">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3 876 865 462,66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4 291 844 916,21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4 530 278 971,88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"Техническая и технологическая модернизация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686 562 345,71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841 702 406,24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686 562 345,71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841 702 406,24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841 702 406,24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841 702 406,24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686 467 345,71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841 702 406,24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прямых понесенных затрат на создание и (или) модернизацию объектов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14101R4720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14101R4720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14101R4720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"Повышение финансовой устойчивости"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516 827 545,52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405 079 346,33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239 047 716,90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393 018 902,76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289 039 703,59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134 134 607,38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132 434 607,38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132 434 607,38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132 434 607,38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"Снижение рисков в сельскохозяйственном производстве"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104 913 109,52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104 913 109,52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104 913 109,52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104 913 109,52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403 125 561,79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282 267 857,26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281 764 358,55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"Стимулирование развития производства сельскохозяйственных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271 005 448,15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143 649 023,93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144 627 560,98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4 275 000,00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46 620 000,00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46 620 000,00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46 620 000,00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4610A1">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 производством и реализацией картофеля и</w:t>
            </w:r>
            <w:r w:rsidR="004610A1" w:rsidRPr="006B70F2">
              <w:rPr>
                <w:rFonts w:ascii="Times New Roman" w:hAnsi="Times New Roman"/>
                <w:color w:val="000000"/>
                <w:sz w:val="24"/>
                <w:szCs w:val="24"/>
              </w:rPr>
              <w:t xml:space="preserve"> (</w:t>
            </w:r>
            <w:r w:rsidRPr="006B70F2">
              <w:rPr>
                <w:rFonts w:ascii="Times New Roman" w:hAnsi="Times New Roman"/>
                <w:color w:val="000000"/>
                <w:sz w:val="24"/>
                <w:szCs w:val="24"/>
              </w:rPr>
              <w:t>или</w:t>
            </w:r>
            <w:r w:rsidR="004610A1" w:rsidRPr="006B70F2">
              <w:rPr>
                <w:rFonts w:ascii="Times New Roman" w:hAnsi="Times New Roman"/>
                <w:color w:val="000000"/>
                <w:sz w:val="24"/>
                <w:szCs w:val="24"/>
              </w:rPr>
              <w:t>)</w:t>
            </w:r>
            <w:r w:rsidRPr="006B70F2">
              <w:rPr>
                <w:rFonts w:ascii="Times New Roman" w:hAnsi="Times New Roman"/>
                <w:color w:val="000000"/>
                <w:sz w:val="24"/>
                <w:szCs w:val="24"/>
              </w:rPr>
              <w:t xml:space="preserve"> овощей открытого грунта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Субсидия на возмещение части затрат, связанных с приобретением семян сельскохозяйственных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1430162220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производством зерновых и зернобобовых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14301R5024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3 295 454,55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3 536 585,37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14301R5024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3 295 454,55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3 536 585,37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14301R5024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3 295 454,55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3 536 585,37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39 195 975,61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39 195 975,61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39 195 975,61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137 136 797,57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137 136 797,57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137 136 797,57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137 136 797,57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1 295 361 580,73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1 100 334 451,34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1 308 571 221,46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в области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935 128 572,73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726 763 095,24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749 618 414,63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 развитием отрасли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265 714 694,30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265 714 694,30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265 714 694,30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380 113 305,70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380 113 305,70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380 113 305,70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на произведенное на убой в живом весе и реализованное и (или) отгруженное на собственную переработку мясо свинины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261 119 550,00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261 119 550,00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1440162240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261 119 550,00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28 181 022,73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9 618 414,63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28 181 022,73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9 618 414,63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28 181 022,73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16 763 095,24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9 618 414,63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племенного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40 595 238,10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41 182 926,83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16 500 000,00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24 682 926,83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24 682 926,83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24 682 926,83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в области ветеринарии"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320 733 008,00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289 996 218,00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298 917 329,00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19 373 162,00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18 330 117,00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19 030 242,00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18 887 372,00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17 844 327,00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18 544 452,00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18 887 372,00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17 844 327,00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18 544 452,00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445 511,00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485 790,00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445 511,00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485 790,00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40 279,00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279 887 087,00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279 887 087,00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279 887 087,00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144T200000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218 852 551,00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реализацию мероприятий, направленных на создание условий для получения аккредитации ветеринарными лабораториями Приморского края в национальной системе аккредитации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218 852 551,00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218 852 551,00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218 852 551,00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пищевой и перерабатывающей промышленности"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110 847 698,47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78 465 625,00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предприятий хлебопекарной отрасли"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110 847 698,47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78 465 625,00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90 465 657,65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78 465 625,00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90 465 657,65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78 465 625,00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90 465 657,65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78 465 625,00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предприятиям хлебопекарной промышленности на компенсацию части затрат на реализацию произведенных и реализованных хлеба и хлебобулочных изделий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сельскохозяйственной кооперации и малых форм хозяйствования"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191 898 295,45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203 221 548,29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206 414 167,34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крестьянских (фермерских) хозяйств"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171 792 976,86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174 985 595,91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на развитие семейных животноводческих ферм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32 233 334,00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32 233 334,00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32 233 334,00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139 559 642,86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142 752 261,91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139 559 642,86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142 752 261,91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131 398 295,45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139 559 642,86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142 752 261,91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31 428 571,43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31 428 571,43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31 428 571,43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31 428 571,43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"Информационное обеспечение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оказанию консультационной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мелиорации сельскохозяйственных земель"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153 992 833,95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220 392 176,87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365 530 612,25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функционирования мелиоративных систем"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8 189 772,73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1 857 142,86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агрохимического обследования (мониторинг)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1 857 142,86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1 857 142,86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1 857 142,86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147T200000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363 673 469,39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 в рамках федерального проекта "Экспорт продукции АПК"</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363 673 469,39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363 673 469,39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363 673 469,39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функций управления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46 777 033,00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46 865 007,00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46 777 033,00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46 865 007,00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46 777 033,00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46 865 007,00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45 928 513,00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44 263 391,00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46 016 487,00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45 928 513,00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44 263 391,00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46 016 487,00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848 520,00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848 520,00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413 894 693,88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1 121 567 857,14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149T200000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413 894 693,88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1 121 567 857,14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связанных со стимулированием увеличения производства масличных культур</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413 894 693,88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1 121 567 857,14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413 894 693,88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1 121 567 857,14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413 894 693,88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1 121 567 857,14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"Создание системы поддержки фермеров и развитие сельской кооперации"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44 814 812,94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14АI500000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44 814 812,94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создание системы поддержки фермеров и развитие сельской кооперации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40 350 000,00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"Комплексное развитие сельских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"Улучшение жилищных условий граждан, проживающих в сельской местности"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Комплексное развитие сельских территорий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676643"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w:t>
            </w:r>
            <w:r w:rsidR="00DF500B" w:rsidRPr="006B70F2">
              <w:rPr>
                <w:rFonts w:ascii="Times New Roman" w:hAnsi="Times New Roman"/>
                <w:b/>
                <w:bCs/>
                <w:color w:val="000000"/>
                <w:sz w:val="24"/>
                <w:szCs w:val="24"/>
              </w:rPr>
              <w:t>Благ</w:t>
            </w:r>
            <w:r w:rsidRPr="006B70F2">
              <w:rPr>
                <w:rFonts w:ascii="Times New Roman" w:hAnsi="Times New Roman"/>
                <w:b/>
                <w:bCs/>
                <w:color w:val="000000"/>
                <w:sz w:val="24"/>
                <w:szCs w:val="24"/>
              </w:rPr>
              <w:t>оустройство сельских территорий"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"Развитие рыбохозяйственного компле</w:t>
            </w:r>
            <w:r w:rsidR="00676643" w:rsidRPr="006B70F2">
              <w:rPr>
                <w:rFonts w:ascii="Times New Roman" w:hAnsi="Times New Roman"/>
                <w:b/>
                <w:bCs/>
                <w:color w:val="000000"/>
                <w:sz w:val="24"/>
                <w:szCs w:val="24"/>
              </w:rPr>
              <w:t>кса в Приморском крае на 2020-</w:t>
            </w:r>
            <w:r w:rsidRPr="006B70F2">
              <w:rPr>
                <w:rFonts w:ascii="Times New Roman" w:hAnsi="Times New Roman"/>
                <w:b/>
                <w:bCs/>
                <w:color w:val="000000"/>
                <w:sz w:val="24"/>
                <w:szCs w:val="24"/>
              </w:rPr>
              <w:t>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123 018 226,25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63 260 350,25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63 193 150,25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аквакультуры (рыбоводства)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16 644 114,00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16 644 114,00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16 644 114,00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16 644 114,00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16 644 114,00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18 747 846,25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18 747 846,25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организациям на развитие рыбоперерабатывающих и холодильных мощностей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18 747 846,25</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рынка рыбной продукции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"Экспорт продукции агропромышленного комплекса"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153T200000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возмещение части затрат организациям, осуществляющим производство и экспорт рыбных консервов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системы государственного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28 480 826,00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26 860 992,00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27 801 190,00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27 809 026,00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26 189 192,00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27 196 590,00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27 809 026,00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26 189 192,00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27 196 590,00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27 224 406,00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25 604 572,00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26 611 970,00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27 224 406,00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25 604 572,00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26 611 970,00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584 120,00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584 120,00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604 600,00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604 600,00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905 827 275,00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748 014 587,92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719 467 093,76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использования, охраны, защиты и воспроизводства лесов"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759 784 117,60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637 925 910,92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605 285 824,76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631 293 367,60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594 937 310,92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580 456 824,76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345 209 976,60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426 538 642,00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407 658 477,00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232 194 693,63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243 852 888,00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232 194 693,63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243 852 888,00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6 043 499,14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32 253 608,78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6 043 499,14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32 253 608,78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106 821 783,83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131 401 980,22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106 821 783,83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131 401 980,22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286 083 391,00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168 398 668,92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172 798 347,76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31 785 058,00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29 812 267,00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31 004 758,00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31 785 058,00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29 812 267,00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31 004 758,00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35 082 700,00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35 082 700,00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215 986 933,00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135 504 301,92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140 744 578,76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215 986 933,00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135 504 301,92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140 744 578,76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1 049 011,00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1 049 011,00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"Сохранение лесов"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b/>
                <w:bCs/>
                <w:color w:val="000000"/>
                <w:sz w:val="23"/>
                <w:szCs w:val="23"/>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128 490 750,00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42 988 600,00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24 829 000,00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7 392 000,00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7 392 000,00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7 392 000,00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17 437 000,00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17 437 000,00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17 437 000,00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3"/>
                <w:szCs w:val="23"/>
              </w:rPr>
            </w:pPr>
            <w:r w:rsidRPr="006B70F2">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стратегического управления лесным хозяйством"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146 043 157,40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110 088 677,00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114 181 269,00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функций государственного органа в сфере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103 333 607,40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109 088 677,00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113 181 269,00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7 146 020,00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7 423 860,00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7 323 860,00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6 977 247,00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7 323 860,00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496 286,00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496 286,00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496 286,00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содержание аппарата управления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95 746 723,40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101 465 458,00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105 261 123,00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85 364 673,70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86 132 271,00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89 563 502,00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85 364 673,70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86 132 271,00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89 563 502,00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10 282 049,70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15 233 187,00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15 597 621,00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10 282 049,70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15 233 187,00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15 597 621,00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"Проведение мероприятий в сфере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42 709 550,00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Проектирование лесных участков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Оснащение автотранспортом для осуществления государственного лесного надзора, предупреждения и ликвидации лесных пожаров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28 113 750,00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28 113 750,00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28 113 750,00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Создание и техническое сопровождение единой информационной системы для управления лесным комплексом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9 495 800,00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9 495 800,00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1620224640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9 495 800,00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мероприятия в области лесных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7 610 734 628,57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4 295 383 108,65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4 852 457 047,57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"Улучшение инвестиционного климата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917 226 261,79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195 752 476,91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202 046 616,41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98 521 814,42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43 876 929,86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93 521 814,42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43 876 929,86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93 521 814,42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43 876 929,86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93 521 814,42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43 876 929,86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93 454 461,29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82 757 871,00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85 975 786,00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93 454 461,29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82 757 871,00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85 975 786,00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91 344 901,29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80 648 311,00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83 866 226,00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91 344 901,29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80 648 311,00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83 866 226,00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2 108 860,00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2 108 860,00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899 928,00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Формирование и получение экономико-статистической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899 928,00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899 928,00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870 600,00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899 928,00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промышленности на территории Приморского края и повышение ее конкурентоспособности"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1 854 482,76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1 854 482,76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1 854 482,76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1 854 482,76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"Адресная поддержка повышения производительности труда на предприятиях"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47 524 795,92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66 363 265,29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69 439 489,79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направленных на достижение результатов национального проекта "Производительность труда и поддержка занятости"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68 050 700,00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68 050 700,00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68 050 700,00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с целью финансового обеспечения затрат, связанных с организацией деятельности в рамках национального проекта "Производительность труда и поддержка занятости",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1 388 789,79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1 388 789,79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1 388 789,79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"Промышленный экспорт"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171T100000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"Развитие малого и среднего предпринимательства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391 885 342,90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250 634 936,77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533 700 681,66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"Создание благоприятных условий для осуществления деятельности самозанятыми гражданами"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172I200000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10 456 020,41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в рамках регионального проекта "Создание благоприятных условий для осуществления деятельности самозанятыми гражданами"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10 456 020,41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10 456 020,41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10 456 020,41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"Создание условий для легкого старта и комфортного ведения бизнеса"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87 519 285,73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88 971 734,70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114 789 387,76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в рамках регионального проекта "Создание условий для легкого старта и комфортного ведения бизнеса"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28 853 673,47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28 853 673,47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28 853 673,47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85 935 714,29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85 935 714,29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85 935 714,29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299 245 955,12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153 206 773,49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408 455 273,49</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центра "Мой бизнес" в рамках регионального проекта "Акселерация субъектов малого и среднего предпринимательства"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52 686 020,41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25 349 183,68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52 686 020,41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25 349 183,68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52 686 020,41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25 349 183,68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по развитию экспорта в рамках регионального проекта "Акселерация субъектов малого</w:t>
            </w:r>
            <w:r w:rsidR="008A02EC" w:rsidRPr="006B70F2">
              <w:rPr>
                <w:rFonts w:ascii="Times New Roman" w:hAnsi="Times New Roman"/>
                <w:color w:val="000000"/>
                <w:sz w:val="24"/>
                <w:szCs w:val="24"/>
              </w:rPr>
              <w:t xml:space="preserve"> и среднего предпринимательства</w:t>
            </w:r>
            <w:r w:rsidRPr="006B70F2">
              <w:rPr>
                <w:rFonts w:ascii="Times New Roman" w:hAnsi="Times New Roman"/>
                <w:color w:val="000000"/>
                <w:sz w:val="24"/>
                <w:szCs w:val="24"/>
              </w:rPr>
              <w:t>"</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51 020 408,17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79 103 265,31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51 020 408,17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79 103 265,31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51 020 408,17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79 103 265,31</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некоммерческой организации "Гарантийный фонд Приморского края" с целью финансового обеспечения затрат, связанных с организацией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70 651 326,54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на финансовое обеспечение затрат, связанных с созданием промышленных парков, технопарков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214 744 897,96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214 744 897,96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214 744 897,96</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84 888 200,00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18 606 600,00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84 888 200,00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18 606 600,00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84 888 200,00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18 606 600,00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4 788 370 622,28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2 746 627 807,97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2 983 313 573,50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"Управление бюджетным процессом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155 736 344,00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158 149 209,00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163 395 297,00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123 913 744,00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125 894 909,00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130 674 897,00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120 641 397,00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121 824 562,00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126 604 550,00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120 641 397,00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121 824 562,00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126 604 550,00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4 020 347,00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4 020 347,00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совершенствование бюджетного процесса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32 720 400,00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32 720 400,00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32 720 400,00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4 089 904 633,28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1 994 184 198,97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2 225 623 876,50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 связанные с особым режимом безопасного функционирования закрытых административно-</w:t>
            </w:r>
            <w:r w:rsidR="00923236" w:rsidRPr="006B70F2">
              <w:rPr>
                <w:rFonts w:ascii="Times New Roman" w:hAnsi="Times New Roman"/>
                <w:color w:val="000000"/>
                <w:sz w:val="24"/>
                <w:szCs w:val="24"/>
              </w:rPr>
              <w:t xml:space="preserve"> </w:t>
            </w:r>
            <w:r w:rsidRPr="006B70F2">
              <w:rPr>
                <w:rFonts w:ascii="Times New Roman" w:hAnsi="Times New Roman"/>
                <w:color w:val="000000"/>
                <w:sz w:val="24"/>
                <w:szCs w:val="24"/>
              </w:rPr>
              <w:t>территориальных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236 702 000,00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236 702 000,00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236 702 000,00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1 365 873 664,00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1 365 873 664,00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1 365 873 664,00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 на поддержку мер по обеспечению сбалансированности бюджетов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242 217 781,97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365 526 270,50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242 217 781,97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365 526 270,50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242 217 781,97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365 526 270,50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дотации местным бюджетам в целях поощрения достижения наилучших показателей социально-</w:t>
            </w:r>
            <w:r w:rsidR="00923236" w:rsidRPr="006B70F2">
              <w:rPr>
                <w:rFonts w:ascii="Times New Roman" w:hAnsi="Times New Roman"/>
                <w:color w:val="000000"/>
                <w:sz w:val="24"/>
                <w:szCs w:val="24"/>
              </w:rPr>
              <w:t xml:space="preserve"> </w:t>
            </w:r>
            <w:r w:rsidRPr="006B70F2">
              <w:rPr>
                <w:rFonts w:ascii="Times New Roman" w:hAnsi="Times New Roman"/>
                <w:color w:val="000000"/>
                <w:sz w:val="24"/>
                <w:szCs w:val="24"/>
              </w:rPr>
              <w:t>экономического развития муниципальных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дотации для финансового обеспечения осуществления городом Владивостоком функций административного центра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дотации в целях поощрения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301 889 000,00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301 889 000,00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301 889 000,00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247 495 485,28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247 521 942,00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247 495 485,28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247 521 942,00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247 495 485,28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247 521 942,00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280 729 645,00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594 294 400,00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Процентные платежи по государственному долгу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277 730 934,93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592 743 942,33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700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277 730 934,93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592 743 942,33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720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277 730 934,93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592 743 942,33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1 550 457,67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Обслуживание государственного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700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1 550 457,67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Обслуживание государственного долга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720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1 550 457,67</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инициативного бюджетирования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262 000 000,00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1 513 252 401,60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1 102 367 887,00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1 133 396 176,00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415 977 093,67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414 934 175,00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428 430 050,00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109 733 084,67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108 319 115,00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112 524 360,00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107 110 484,67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105 696 515,00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109 901 760,00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107 110 484,67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105 696 515,00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109 901 760,00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2 615 600,00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2 615 600,00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16 399 600,00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17 442 350,00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7 115 788,90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17 442 350,00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7 115 788,90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17 442 350,00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9 283 811,10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9 283 811,10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289 844 409,00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289 172 710,00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298 463 340,00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180 749 120,29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182 891 373,00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190 097 803,00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180 749 120,29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182 891 373,00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190 097 803,00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43 867 012,00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40 895 649,00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40 895 649,00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43 867 012,00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40 895 649,00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40 895 649,00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2 743,71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2 743,71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64 418 382,00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64 578 537,00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66 662 737,00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64 418 382,00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64 578 537,00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66 662 737,00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807 151,00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807 151,00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1 097 275 307,93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687 433 712,00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704 966 126,00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837 204 037,00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687 433 712,00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704 966 126,00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40 407 500,00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40 806 497,00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42 418 437,00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40 407 500,00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40 806 497,00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42 418 437,00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27 970 200,00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27 970 200,00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768 666 337,00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618 497 015,00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634 417 489,00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768 666 337,00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618 497 015,00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634 417 489,00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183 125 570,93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183 125 570,93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183 125 570,93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65 845 900,00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65 845 900,00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65 845 900,00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проведение Восточного экономического форума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1740273920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"Безопасный край"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856 643 990,50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711 442 148,00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709 560 031,00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53 526 012,00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21 220 631,00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21 220 631,00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7 575 881,00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7 531 631,00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7 531 631,00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профилактике правонарушений и борьбе с преступностью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3 125 000,00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3 125 000,00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3 125 000,00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547 700,00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923236"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r w:rsidR="00DF500B" w:rsidRPr="006B70F2">
              <w:rPr>
                <w:rFonts w:ascii="Times New Roman" w:hAnsi="Times New Roman"/>
                <w:color w:val="000000"/>
                <w:sz w:val="24"/>
                <w:szCs w:val="24"/>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1 805 831,00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1 911 500,00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1 911 500,00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1 911 500,00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7 480 000,00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6 680 000,00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противодействию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2 880 000,00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22 953 660,00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5 256 000,00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профилактике экстремизма и терроризма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2 256 000,00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Оснащение объектов недвижимого имущества, находящегося в собственности Приморского края, оборудованием, обеспечивающим особую группу первой категории надежности электроснабжения, включая проектирование, капитальный ремонт сетей, монтаж и пусконаладочные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1810324570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17 697 660,00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1810324570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17 697 660,00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1810324570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17 697 660,00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противодействию коррупции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5 469 321,00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103 000,00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противодействию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"Повышение безопасности дорожного движения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51 402 581,00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48 523 760,00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2 419 344,00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в области содействия организации беспрепятственного движения участников дорожного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1820224260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2 419 344,00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1820224260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2 419 344,00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1820224260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2 419 344,00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"Безопасность дорожного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48 983 237,00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48 523 760,00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40 753 760,00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противодействию распространению наркотиков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459 477,00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459 477,00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459 477,00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751 715 397,50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641 697 757,00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639 815 640,00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562 361 636,50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437 658 866,00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448 270 047,00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Обеспечение деятельности мировых судей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485 693 496,50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437 658 866,00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448 270 047,00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251 770 432,00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238 807 968,00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248 314 449,00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251 770 432,00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238 807 968,00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248 314 449,00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233 021 087,50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197 948 921,00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199 053 621,00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233 021 087,50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197 948 921,00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199 053 621,00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886 977,00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886 977,00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Реставрация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Бюджетные инвестиции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410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35 470 800,00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50 575 100,00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35 325 600,00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34 095 600,00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34 095 600,00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34 095 600,00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1 230 000,00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153 882 961,00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153 463 791,00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156 219 993,00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40 138 618,00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41 711 003,00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41 265 669,00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39 388 618,00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40 961 003,00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41 265 669,00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39 388 618,00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40 961 003,00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111 867 292,00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113 325 173,00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114 508 990,00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29 489 291,00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29 782 317,00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30 966 134,00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29 489 291,00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29 782 317,00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30 966 134,00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82 239 258,54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83 460 915,00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83 460 915,00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82 239 258,54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83 460 915,00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83 460 915,00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138 742,46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81 941,00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56 777,46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81 941,00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165 643 219,00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112 122 349,52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111 084 359,04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"Патриотическое воспитание граждан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"Мероприятия историко-</w:t>
            </w:r>
            <w:r w:rsidR="00923236"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патриотической, культурно-патриотической, спортивно-</w:t>
            </w:r>
            <w:r w:rsidR="00923236" w:rsidRPr="006B70F2">
              <w:rPr>
                <w:rFonts w:ascii="Times New Roman" w:hAnsi="Times New Roman"/>
                <w:b/>
                <w:bCs/>
                <w:color w:val="000000"/>
                <w:sz w:val="24"/>
                <w:szCs w:val="24"/>
              </w:rPr>
              <w:t xml:space="preserve"> </w:t>
            </w:r>
            <w:r w:rsidRPr="006B70F2">
              <w:rPr>
                <w:rFonts w:ascii="Times New Roman" w:hAnsi="Times New Roman"/>
                <w:b/>
                <w:bCs/>
                <w:color w:val="000000"/>
                <w:sz w:val="24"/>
                <w:szCs w:val="24"/>
              </w:rPr>
              <w:t>патриотической направленности"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"Социальная активность"</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22 100 000,00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r w:rsidR="00923236" w:rsidRPr="006B70F2">
              <w:rPr>
                <w:rFonts w:ascii="Times New Roman" w:hAnsi="Times New Roman"/>
                <w:color w:val="000000"/>
                <w:sz w:val="24"/>
                <w:szCs w:val="24"/>
              </w:rPr>
              <w:t xml:space="preserve"> </w:t>
            </w:r>
            <w:r w:rsidRPr="006B70F2">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7 533 900,00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2 194 849,52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2 181 159,04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Реализация мероприятий по укреплению единства российской нации и этнокультурному развитию народов России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1 830 119,04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1 830 119,04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1 830 119,04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1 830 119,04</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351 040,00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351 040,00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135 309 319,00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109 227 500,00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108 203 200,00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65 600 000,00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65 600 000,00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69 309 319,00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43 627 500,00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42 603 200,00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10 270 546,00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9 465 000,00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10 270 546,00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9 465 000,00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10 270 546,00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9 465 000,00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1 896 000,00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1 896 000,00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1 896 000,00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1 896 000,00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1 896 000,00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1 896 000,00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28 897 500,00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19 876 200,00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28 897 500,00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19 876 200,00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28 897 500,00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19 876 200,00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9 470 000,00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субсидии из краевого бюджета Некоммерческому партнерству "Дальневосточный музей авиации"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16 141 273,00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16 141 273,00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16 141 273,00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1 745 676 225,00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1 745 676 225,00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545 676 225,00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Федеральный проект "Формирование комфортной городской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545 676 225,00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545 676 225,00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545 676 225,00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545 676 225,00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1 200 000 000,00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Непрограммные направления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5 032 856 043,70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3 442 014 381,33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5 032 856 043,70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3 442 014 381,33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Непрограммные мероприятия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b/>
                <w:bCs/>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5 032 856 043,70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3 442 014 381,33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Губернатор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6 750 192,00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6 750 192,00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6 750 192,00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1 868 455 033,51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1 958 759 174,00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2 005 966 682,00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1 246 949 060,14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1 218 763 652,00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1 265 971 160,00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1 246 949 060,14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1 218 763 652,00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1 265 971 160,00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138 367 746,00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139 252 914,00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139 252 914,00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138 367 746,00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139 252 914,00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139 252 914,00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483 134 227,37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600 738 608,00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738 608,00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482 395 619,37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Председатель Законодательного Собрания Приморского края и его заместители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14 199 468,00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14 199 468,00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14 199 468,00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Депутаты (члены) Законодательного Собрания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115 980 711,00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115 980 711,00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115 980 711,00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Уполномоченный по правам человека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Уполномоченный по защите прав предпринимателей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23 480 655,00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23 480 655,00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23 480 655,00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Члены Избирательной комиссии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56 069 586,00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56 069 586,00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56 069 586,00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Председатели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82 148 732,00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82 148 732,00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82 148 732,00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Аппараты территориальных избирательных комиссий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39 334 980,00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39 674 885,00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41 048 104,00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34 972 580,00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35 312 485,00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36 685 704,00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34 972 580,00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35 312 485,00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36 685 704,00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4 362 400,00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4 362 400,00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Уполномоченный по правам ребенка в Приморском крае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4 176 296,00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684 000,00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выборов в Законодательное Собрание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300 598 100,00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300 598 100,00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Специальные расходы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880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300 598 100,00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проводимые Правительством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5 413 400,00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2 166 580,00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494 800,00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Страхование государственных гражданских служащих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3 404 695,00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3 699 738,00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3 404 695,00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3 699 738,00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3 404 695,00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3 699 738,00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обеспечению информационной безопасности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3 914 419,00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3 914 419,00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3 914 419,00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40 535 169,33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28 037 652,00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12 497 517,33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34 046 383,33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26 719 373,32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7 327 010,01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365 418 447,34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365 418 447,34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связанные с приобретением специальной продукции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1 030 590,00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1 030 590,00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1 030 590,00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Проведение межрегиональных и муниципальных обучающих мероприятий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штрафных санкций за неисполнение условий соглашений при предоставлении средств краевому бюджету, в том числе в связи с недостижением показателей результатов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9999924620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Резервный фонд Правительства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48 358 000,00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48 358 000,00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201 453 530,21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8 145 234,00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201 453 530,21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8 145 234,00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171 793 530,21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8 145 234,00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29 660 000,00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Мероприятия по обеспечению мобилизационной готовности экономики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450 000,00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связанные с исполнением судебных актов и решений налоговых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160 115 790,08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111 844,73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111 844,73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160 003 945,35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судебных актов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100 043 945,35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Государственные гарантии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осуществление государственного контроля за соблюдением правил технической эксплуатации внеуличного транспорта и правил пользования внеуличным транспортом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523 300,00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484 821,00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484 821,00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38 479,00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38 479,00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21 425 098,00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21 425 098,00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21 425 098,00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16 891 098,00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16 891 098,00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4 534 000,00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4 534 000,00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C879FA"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межбюджетные трансферты на обеспечение деятельности членов Совета Федерации и их помощников в субъектах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6 694 553,51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6 665 100,00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5 761 350,00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5 761 350,00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933 203,51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903 750,00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933 203,51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903 750,00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на проведение Всероссийской переписи населения 2020 года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Иной межбюджетный трансферт бюджету Приморского края на финансовое обеспечение отдельных мер по ликвидации последствий наводнения, произошедшего на территор</w:t>
            </w:r>
            <w:r w:rsidR="007E6918" w:rsidRPr="006B70F2">
              <w:rPr>
                <w:rFonts w:ascii="Times New Roman" w:hAnsi="Times New Roman"/>
                <w:color w:val="000000"/>
                <w:sz w:val="24"/>
                <w:szCs w:val="24"/>
              </w:rPr>
              <w:t>ии Приморского края в августе-</w:t>
            </w:r>
            <w:r w:rsidRPr="006B70F2">
              <w:rPr>
                <w:rFonts w:ascii="Times New Roman" w:hAnsi="Times New Roman"/>
                <w:color w:val="000000"/>
                <w:sz w:val="24"/>
                <w:szCs w:val="24"/>
              </w:rPr>
              <w:t>сентябре 2016 года, за счет средств резервного фонда Правительства Российской Федерации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9999956130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9999956130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9999956130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133 573 600,00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135 257 500,00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135 726 400,00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22 910 674,00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государственных (муниципальных) органов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22 910 674,00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9 414 430,00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14 704 350,00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15 173 250,00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9 414 430,00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14 704 350,00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15 173 250,00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500,00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101 247 996,00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97 641 976,00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97 641 976,00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101 247 996,00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97 641 976,00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97 641 976,00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Организация дополнительного профессионального образования государственных гражданских служащих Приморского края на основании государственных образовательных сертификатов на дополнительное профессиональное образование</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бюджетным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311 400,00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384 888 493,08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423 476 168,08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428 742 792,08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139 862 693,00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114 572 079,00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119 123 623,00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Расходы на выплаты персоналу казенных учреждений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110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139 862 693,00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114 572 079,00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119 123 623,00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15 565 818,50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14 267 108,50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15 565 818,50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14 267 108,50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34 430 186,08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34 607 185,08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35 322 265,08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Субсидии автономным учреждениям</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620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34 430 186,08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34 607 185,08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35 322 265,08</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бюджетные ассигнования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195 029 795,50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260 029 795,50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260 029 795,50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Уплата налогов, сборов и иных платежей</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850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29 795,50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Резервные средства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870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260 000 000,00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7 889 463,00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1 287 350,00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Социальное обеспечение и 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7 889 463,00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1 287 350,00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выплаты населению</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360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7 889 463,00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1 287 350,00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Единая субвенция местным бюджетам из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92 866 432,00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92 866 432,00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92 866 432,00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муниципального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67 198,40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Приморского края по организации мероприятий при осуществлении деятельности по обращению с животными без владельцев</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27 912 371,13</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115 160,72</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 бюджетам муниципальных образований Приморского края на реализацию полномочий Российской Федерации на государственную регистрацию актов гражданского состояния за счет средств краевого бюджета</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26 684 500,00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Межбюджетные трансферты</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26 684 500,00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Субвенции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530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26 684 500,00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000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200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42 000 000,00</w:t>
            </w:r>
          </w:p>
        </w:tc>
      </w:tr>
      <w:tr w:rsidR="00DF500B" w:rsidRPr="006B70F2" w:rsidTr="00396363">
        <w:trPr>
          <w:cantSplit/>
          <w:trHeight w:val="340"/>
        </w:trPr>
        <w:tc>
          <w:tcPr>
            <w:tcW w:w="6426"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tcPr>
          <w:p w:rsidR="00DF500B" w:rsidRPr="006B70F2" w:rsidRDefault="00DF500B" w:rsidP="009B1A32">
            <w:pPr>
              <w:widowControl w:val="0"/>
              <w:autoSpaceDE w:val="0"/>
              <w:autoSpaceDN w:val="0"/>
              <w:adjustRightInd w:val="0"/>
              <w:spacing w:after="0" w:line="240" w:lineRule="auto"/>
              <w:jc w:val="center"/>
              <w:rPr>
                <w:rFonts w:ascii="Arial" w:hAnsi="Arial" w:cs="Arial"/>
                <w:sz w:val="2"/>
                <w:szCs w:val="2"/>
              </w:rPr>
            </w:pPr>
            <w:r w:rsidRPr="006B70F2">
              <w:rPr>
                <w:rFonts w:ascii="Times New Roman" w:hAnsi="Times New Roman"/>
                <w:color w:val="000000"/>
                <w:sz w:val="24"/>
                <w:szCs w:val="24"/>
              </w:rPr>
              <w:t>240</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color w:val="000000"/>
                <w:sz w:val="24"/>
                <w:szCs w:val="24"/>
              </w:rPr>
              <w:t>42 000 000,00</w:t>
            </w:r>
          </w:p>
        </w:tc>
      </w:tr>
      <w:tr w:rsidR="003C77D6" w:rsidRPr="006B70F2" w:rsidTr="00396363">
        <w:trPr>
          <w:cantSplit/>
          <w:trHeight w:val="340"/>
        </w:trPr>
        <w:tc>
          <w:tcPr>
            <w:tcW w:w="8411" w:type="dxa"/>
            <w:gridSpan w:val="3"/>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center"/>
          </w:tcPr>
          <w:p w:rsidR="00DF500B" w:rsidRPr="006B70F2" w:rsidRDefault="00396363" w:rsidP="00396363">
            <w:pPr>
              <w:widowControl w:val="0"/>
              <w:autoSpaceDE w:val="0"/>
              <w:autoSpaceDN w:val="0"/>
              <w:adjustRightInd w:val="0"/>
              <w:spacing w:after="0" w:line="240" w:lineRule="auto"/>
              <w:rPr>
                <w:rFonts w:ascii="Arial" w:hAnsi="Arial" w:cs="Arial"/>
                <w:sz w:val="2"/>
                <w:szCs w:val="2"/>
              </w:rPr>
            </w:pPr>
            <w:r w:rsidRPr="006B70F2">
              <w:rPr>
                <w:rFonts w:ascii="Times New Roman" w:hAnsi="Times New Roman"/>
                <w:b/>
                <w:bCs/>
                <w:color w:val="000000"/>
                <w:sz w:val="24"/>
                <w:szCs w:val="24"/>
              </w:rPr>
              <w:t>Всего расходов</w:t>
            </w:r>
          </w:p>
        </w:tc>
        <w:tc>
          <w:tcPr>
            <w:tcW w:w="2409"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158 145 228 212,60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134 523 270 366,87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28" w:type="dxa"/>
              <w:right w:w="57" w:type="dxa"/>
            </w:tcMar>
            <w:vAlign w:val="bottom"/>
          </w:tcPr>
          <w:p w:rsidR="00DF500B" w:rsidRPr="006B70F2" w:rsidRDefault="00DF500B" w:rsidP="009B1A32">
            <w:pPr>
              <w:widowControl w:val="0"/>
              <w:autoSpaceDE w:val="0"/>
              <w:autoSpaceDN w:val="0"/>
              <w:adjustRightInd w:val="0"/>
              <w:spacing w:after="0" w:line="240" w:lineRule="auto"/>
              <w:jc w:val="right"/>
              <w:rPr>
                <w:rFonts w:ascii="Arial" w:hAnsi="Arial" w:cs="Arial"/>
                <w:sz w:val="2"/>
                <w:szCs w:val="2"/>
              </w:rPr>
            </w:pPr>
            <w:r w:rsidRPr="006B70F2">
              <w:rPr>
                <w:rFonts w:ascii="Times New Roman" w:hAnsi="Times New Roman"/>
                <w:b/>
                <w:bCs/>
                <w:color w:val="000000"/>
                <w:sz w:val="24"/>
                <w:szCs w:val="24"/>
              </w:rPr>
              <w:t>133 320 019 960,85</w:t>
            </w:r>
          </w:p>
        </w:tc>
      </w:tr>
    </w:tbl>
    <w:p w:rsidR="00DF500B" w:rsidRPr="002D2D69" w:rsidRDefault="00DF500B" w:rsidP="002D2D69">
      <w:pPr>
        <w:ind w:left="13680" w:firstLine="720"/>
        <w:rPr>
          <w:rFonts w:ascii="Times New Roman" w:hAnsi="Times New Roman"/>
          <w:sz w:val="24"/>
          <w:szCs w:val="24"/>
        </w:rPr>
      </w:pPr>
    </w:p>
    <w:sectPr w:rsidR="00DF500B" w:rsidRPr="002D2D69" w:rsidSect="00396363">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BCC" w:rsidRDefault="00C57BCC">
      <w:pPr>
        <w:spacing w:after="0" w:line="240" w:lineRule="auto"/>
      </w:pPr>
      <w:r>
        <w:separator/>
      </w:r>
    </w:p>
  </w:endnote>
  <w:endnote w:type="continuationSeparator" w:id="0">
    <w:p w:rsidR="00C57BCC" w:rsidRDefault="00C57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BCC" w:rsidRDefault="00C57BCC">
      <w:pPr>
        <w:spacing w:after="0" w:line="240" w:lineRule="auto"/>
      </w:pPr>
      <w:r>
        <w:separator/>
      </w:r>
    </w:p>
  </w:footnote>
  <w:footnote w:type="continuationSeparator" w:id="0">
    <w:p w:rsidR="00C57BCC" w:rsidRDefault="00C57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6E3" w:rsidRPr="00396363" w:rsidRDefault="00C736E3" w:rsidP="00396363">
    <w:pPr>
      <w:widowControl w:val="0"/>
      <w:autoSpaceDE w:val="0"/>
      <w:autoSpaceDN w:val="0"/>
      <w:adjustRightInd w:val="0"/>
      <w:spacing w:after="0" w:line="240" w:lineRule="auto"/>
      <w:jc w:val="center"/>
      <w:rPr>
        <w:rFonts w:ascii="Arial" w:hAnsi="Arial" w:cs="Arial"/>
        <w:sz w:val="28"/>
        <w:szCs w:val="28"/>
      </w:rPr>
    </w:pPr>
    <w:r w:rsidRPr="00396363">
      <w:rPr>
        <w:rFonts w:ascii="Times New Roman" w:hAnsi="Times New Roman"/>
        <w:color w:val="000000"/>
        <w:sz w:val="28"/>
        <w:szCs w:val="28"/>
      </w:rPr>
      <w:fldChar w:fldCharType="begin"/>
    </w:r>
    <w:r w:rsidRPr="00396363">
      <w:rPr>
        <w:rFonts w:ascii="Times New Roman" w:hAnsi="Times New Roman"/>
        <w:color w:val="000000"/>
        <w:sz w:val="28"/>
        <w:szCs w:val="28"/>
      </w:rPr>
      <w:instrText>PAGE</w:instrText>
    </w:r>
    <w:r w:rsidRPr="00396363">
      <w:rPr>
        <w:rFonts w:ascii="Times New Roman" w:hAnsi="Times New Roman"/>
        <w:color w:val="000000"/>
        <w:sz w:val="28"/>
        <w:szCs w:val="28"/>
      </w:rPr>
      <w:fldChar w:fldCharType="separate"/>
    </w:r>
    <w:r w:rsidR="00706D00">
      <w:rPr>
        <w:rFonts w:ascii="Times New Roman" w:hAnsi="Times New Roman"/>
        <w:noProof/>
        <w:color w:val="000000"/>
        <w:sz w:val="28"/>
        <w:szCs w:val="28"/>
      </w:rPr>
      <w:t>2</w:t>
    </w:r>
    <w:r w:rsidRPr="00396363">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C77D6"/>
    <w:rsid w:val="001D6C83"/>
    <w:rsid w:val="001E51DB"/>
    <w:rsid w:val="002D2D69"/>
    <w:rsid w:val="003871B5"/>
    <w:rsid w:val="00396363"/>
    <w:rsid w:val="003C77D6"/>
    <w:rsid w:val="003F77F8"/>
    <w:rsid w:val="004610A1"/>
    <w:rsid w:val="004B7F64"/>
    <w:rsid w:val="004E2E58"/>
    <w:rsid w:val="005C0760"/>
    <w:rsid w:val="00676643"/>
    <w:rsid w:val="006B70F2"/>
    <w:rsid w:val="00706D00"/>
    <w:rsid w:val="007D4091"/>
    <w:rsid w:val="007E6918"/>
    <w:rsid w:val="008450FB"/>
    <w:rsid w:val="008625CF"/>
    <w:rsid w:val="008A02EC"/>
    <w:rsid w:val="008C6D10"/>
    <w:rsid w:val="00923236"/>
    <w:rsid w:val="009B1A32"/>
    <w:rsid w:val="00A769D5"/>
    <w:rsid w:val="00AC5480"/>
    <w:rsid w:val="00BF4423"/>
    <w:rsid w:val="00C57BCC"/>
    <w:rsid w:val="00C736E3"/>
    <w:rsid w:val="00C879FA"/>
    <w:rsid w:val="00D12E02"/>
    <w:rsid w:val="00D177F5"/>
    <w:rsid w:val="00DF500B"/>
    <w:rsid w:val="00EA1EC7"/>
    <w:rsid w:val="00EE0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458FEBE-4F77-45B7-B2F1-4F0F8C52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6363"/>
    <w:pPr>
      <w:tabs>
        <w:tab w:val="center" w:pos="4677"/>
        <w:tab w:val="right" w:pos="9355"/>
      </w:tabs>
    </w:pPr>
  </w:style>
  <w:style w:type="character" w:customStyle="1" w:styleId="a4">
    <w:name w:val="Верхний колонтитул Знак"/>
    <w:basedOn w:val="a0"/>
    <w:link w:val="a3"/>
    <w:uiPriority w:val="99"/>
    <w:rsid w:val="00396363"/>
  </w:style>
  <w:style w:type="paragraph" w:styleId="a5">
    <w:name w:val="footer"/>
    <w:basedOn w:val="a"/>
    <w:link w:val="a6"/>
    <w:uiPriority w:val="99"/>
    <w:unhideWhenUsed/>
    <w:rsid w:val="00396363"/>
    <w:pPr>
      <w:tabs>
        <w:tab w:val="center" w:pos="4677"/>
        <w:tab w:val="right" w:pos="9355"/>
      </w:tabs>
    </w:pPr>
  </w:style>
  <w:style w:type="character" w:customStyle="1" w:styleId="a6">
    <w:name w:val="Нижний колонтитул Знак"/>
    <w:basedOn w:val="a0"/>
    <w:link w:val="a5"/>
    <w:uiPriority w:val="99"/>
    <w:rsid w:val="00396363"/>
  </w:style>
  <w:style w:type="paragraph" w:styleId="a7">
    <w:name w:val="Balloon Text"/>
    <w:basedOn w:val="a"/>
    <w:link w:val="a8"/>
    <w:uiPriority w:val="99"/>
    <w:semiHidden/>
    <w:unhideWhenUsed/>
    <w:rsid w:val="004B7F64"/>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4B7F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62503</Words>
  <Characters>356268</Characters>
  <Application>Microsoft Office Word</Application>
  <DocSecurity>0</DocSecurity>
  <Lines>2968</Lines>
  <Paragraphs>835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Марина Игоревна</dc:creator>
  <cp:lastModifiedBy>Егупова Марина Анатольевна</cp:lastModifiedBy>
  <cp:revision>19</cp:revision>
  <cp:lastPrinted>2021-07-01T01:34:00Z</cp:lastPrinted>
  <dcterms:created xsi:type="dcterms:W3CDTF">2021-06-21T23:47:00Z</dcterms:created>
  <dcterms:modified xsi:type="dcterms:W3CDTF">2021-07-01T01:34:00Z</dcterms:modified>
</cp:coreProperties>
</file>