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D4D" w:rsidRDefault="00284D4D" w:rsidP="00383131">
      <w:pPr>
        <w:spacing w:line="360" w:lineRule="auto"/>
        <w:jc w:val="center"/>
      </w:pPr>
      <w:r w:rsidRPr="00642FF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pt" o:ole="" fillcolor="window">
            <v:imagedata r:id="rId7" o:title="" grayscale="t"/>
          </v:shape>
          <o:OLEObject Type="Embed" ProgID="Word.Picture.8" ShapeID="_x0000_i1025" DrawAspect="Content" ObjectID="_168586929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284D4D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284D4D" w:rsidRPr="00E77161" w:rsidRDefault="00284D4D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84D4D" w:rsidRPr="00383131" w:rsidRDefault="00284D4D" w:rsidP="00383131">
            <w:pPr>
              <w:rPr>
                <w:sz w:val="20"/>
              </w:rPr>
            </w:pPr>
          </w:p>
          <w:p w:rsidR="00284D4D" w:rsidRDefault="00284D4D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284D4D" w:rsidRPr="00E77161" w:rsidRDefault="00284D4D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84D4D" w:rsidRPr="009F0165" w:rsidRDefault="00284D4D" w:rsidP="009F0165">
            <w:pPr>
              <w:rPr>
                <w:sz w:val="20"/>
              </w:rPr>
            </w:pPr>
          </w:p>
        </w:tc>
      </w:tr>
      <w:tr w:rsidR="00284D4D" w:rsidTr="007258FB">
        <w:trPr>
          <w:cantSplit/>
        </w:trPr>
        <w:tc>
          <w:tcPr>
            <w:tcW w:w="1694" w:type="pct"/>
          </w:tcPr>
          <w:p w:rsidR="00284D4D" w:rsidRPr="00080DED" w:rsidRDefault="00EB20ED" w:rsidP="00242B54">
            <w:pPr>
              <w:ind w:left="-107"/>
              <w:rPr>
                <w:sz w:val="24"/>
              </w:rPr>
            </w:pPr>
            <w:r>
              <w:rPr>
                <w:sz w:val="24"/>
              </w:rPr>
              <w:t>23</w:t>
            </w:r>
            <w:r w:rsidR="00284D4D">
              <w:rPr>
                <w:sz w:val="24"/>
              </w:rPr>
              <w:t>.0</w:t>
            </w:r>
            <w:r w:rsidR="00242B54">
              <w:rPr>
                <w:sz w:val="24"/>
              </w:rPr>
              <w:t>6</w:t>
            </w:r>
            <w:r w:rsidR="00284D4D">
              <w:rPr>
                <w:sz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84D4D" w:rsidRDefault="00284D4D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284D4D" w:rsidRPr="00D17A7A" w:rsidRDefault="00284D4D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84D4D" w:rsidRPr="00D17A7A" w:rsidRDefault="0000095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</w:t>
            </w:r>
            <w:bookmarkStart w:id="0" w:name="_GoBack"/>
            <w:bookmarkEnd w:id="0"/>
          </w:p>
        </w:tc>
      </w:tr>
      <w:tr w:rsidR="00284D4D" w:rsidTr="007258FB">
        <w:trPr>
          <w:cantSplit/>
        </w:trPr>
        <w:tc>
          <w:tcPr>
            <w:tcW w:w="5000" w:type="pct"/>
            <w:gridSpan w:val="5"/>
          </w:tcPr>
          <w:p w:rsidR="00284D4D" w:rsidRPr="003D4A28" w:rsidRDefault="00284D4D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84D4D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84D4D" w:rsidRDefault="00284D4D" w:rsidP="00242B54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rPr>
                <w:szCs w:val="28"/>
              </w:rPr>
              <w:t>"</w:t>
            </w:r>
            <w:r w:rsidR="007D7545" w:rsidRPr="007D7545">
              <w:rPr>
                <w:rFonts w:eastAsia="Calibri"/>
                <w:bCs/>
                <w:szCs w:val="28"/>
                <w:lang w:eastAsia="en-US"/>
              </w:rPr>
      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      </w:r>
            <w:r>
              <w:rPr>
                <w:szCs w:val="28"/>
              </w:rPr>
              <w:t>"</w:t>
            </w:r>
            <w:r>
              <w:t xml:space="preserve"> (</w:t>
            </w:r>
            <w:r w:rsidR="00242B54">
              <w:t>третье</w:t>
            </w:r>
            <w:r>
              <w:t xml:space="preserve"> чтени</w:t>
            </w:r>
            <w:r w:rsidR="00EB20ED">
              <w:t>е</w:t>
            </w:r>
            <w:r>
              <w:t>)</w:t>
            </w:r>
          </w:p>
        </w:tc>
      </w:tr>
    </w:tbl>
    <w:p w:rsidR="00284D4D" w:rsidRDefault="00284D4D" w:rsidP="0041510C">
      <w:pPr>
        <w:ind w:firstLine="709"/>
        <w:jc w:val="both"/>
        <w:rPr>
          <w:szCs w:val="28"/>
        </w:rPr>
      </w:pPr>
    </w:p>
    <w:p w:rsidR="00284D4D" w:rsidRDefault="00284D4D" w:rsidP="00A629E2">
      <w:pPr>
        <w:ind w:firstLine="709"/>
        <w:jc w:val="both"/>
        <w:rPr>
          <w:szCs w:val="28"/>
        </w:rPr>
      </w:pPr>
      <w:r>
        <w:t xml:space="preserve">Рассмотрев проект закона Приморского края "О внесении изменений в Закон Приморского края </w:t>
      </w:r>
      <w:r>
        <w:rPr>
          <w:szCs w:val="28"/>
        </w:rPr>
        <w:t>"</w:t>
      </w:r>
      <w:r w:rsidR="007D7545" w:rsidRPr="007D7545">
        <w:rPr>
          <w:rFonts w:eastAsia="Calibri"/>
          <w:bCs/>
          <w:szCs w:val="28"/>
          <w:lang w:eastAsia="en-US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>
        <w:rPr>
          <w:szCs w:val="28"/>
        </w:rPr>
        <w:t>"</w:t>
      </w:r>
      <w:r>
        <w:t xml:space="preserve">, </w:t>
      </w:r>
      <w:r w:rsidR="00242B54" w:rsidRPr="00242B54">
        <w:t>подготовленный комитетом к рассмотрению в третьем чтении, комитет</w:t>
      </w:r>
    </w:p>
    <w:p w:rsidR="00284D4D" w:rsidRDefault="00284D4D" w:rsidP="00A629E2">
      <w:pPr>
        <w:jc w:val="both"/>
        <w:rPr>
          <w:szCs w:val="28"/>
        </w:rPr>
      </w:pPr>
    </w:p>
    <w:p w:rsidR="00284D4D" w:rsidRDefault="00284D4D" w:rsidP="00A629E2">
      <w:pPr>
        <w:jc w:val="both"/>
      </w:pPr>
      <w:r>
        <w:rPr>
          <w:szCs w:val="28"/>
        </w:rPr>
        <w:t>РЕШИЛ:</w:t>
      </w:r>
    </w:p>
    <w:p w:rsidR="00284D4D" w:rsidRDefault="00284D4D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48EE" w:rsidRDefault="004148EE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148EE">
        <w:rPr>
          <w:szCs w:val="28"/>
        </w:rPr>
        <w:t>1.Рассмотреть проект закона Приморского края "О внесении изменений в Закон Приморского края "</w:t>
      </w:r>
      <w:r w:rsidR="007D7545" w:rsidRPr="007D7545">
        <w:rPr>
          <w:rFonts w:eastAsia="Calibri"/>
          <w:bCs/>
          <w:szCs w:val="28"/>
          <w:lang w:eastAsia="en-US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Pr="004148EE">
        <w:rPr>
          <w:szCs w:val="28"/>
        </w:rPr>
        <w:t>" в</w:t>
      </w:r>
      <w:r w:rsidR="007B0E5E">
        <w:rPr>
          <w:szCs w:val="28"/>
        </w:rPr>
        <w:t xml:space="preserve"> </w:t>
      </w:r>
      <w:r w:rsidR="00242B54">
        <w:rPr>
          <w:szCs w:val="28"/>
        </w:rPr>
        <w:t>третьем</w:t>
      </w:r>
      <w:r w:rsidR="007B0E5E">
        <w:rPr>
          <w:szCs w:val="28"/>
        </w:rPr>
        <w:t xml:space="preserve"> чтени</w:t>
      </w:r>
      <w:r w:rsidR="00EB20ED">
        <w:rPr>
          <w:szCs w:val="28"/>
        </w:rPr>
        <w:t>и</w:t>
      </w:r>
      <w:r w:rsidRPr="004148EE">
        <w:rPr>
          <w:szCs w:val="28"/>
        </w:rPr>
        <w:t xml:space="preserve"> </w:t>
      </w:r>
      <w:r w:rsidR="007B0E5E">
        <w:rPr>
          <w:szCs w:val="28"/>
        </w:rPr>
        <w:t xml:space="preserve">на </w:t>
      </w:r>
      <w:r w:rsidR="00EB20ED">
        <w:rPr>
          <w:szCs w:val="28"/>
        </w:rPr>
        <w:t xml:space="preserve">очередном </w:t>
      </w:r>
      <w:r w:rsidRPr="004148EE">
        <w:rPr>
          <w:szCs w:val="28"/>
        </w:rPr>
        <w:t>засе</w:t>
      </w:r>
      <w:r w:rsidR="00EB20ED">
        <w:rPr>
          <w:szCs w:val="28"/>
        </w:rPr>
        <w:t>дании Законодательного Собрания</w:t>
      </w:r>
      <w:r w:rsidRPr="004148EE">
        <w:rPr>
          <w:szCs w:val="28"/>
        </w:rPr>
        <w:t>.</w:t>
      </w:r>
    </w:p>
    <w:p w:rsidR="00284D4D" w:rsidRDefault="00284D4D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42B54" w:rsidRPr="00242B54" w:rsidRDefault="00242B54" w:rsidP="00242B54">
      <w:pPr>
        <w:ind w:firstLine="720"/>
        <w:jc w:val="both"/>
      </w:pPr>
      <w:r w:rsidRPr="00242B54">
        <w:t xml:space="preserve">2.Рекомендовать Законодательному Собранию принять </w:t>
      </w:r>
      <w:r w:rsidRPr="00242B54">
        <w:rPr>
          <w:szCs w:val="28"/>
        </w:rPr>
        <w:t xml:space="preserve">указанный законопроект </w:t>
      </w:r>
      <w:r w:rsidRPr="00242B54">
        <w:t xml:space="preserve">в </w:t>
      </w:r>
      <w:proofErr w:type="gramStart"/>
      <w:r w:rsidRPr="00242B54">
        <w:t>третьем</w:t>
      </w:r>
      <w:proofErr w:type="gramEnd"/>
      <w:r w:rsidRPr="00242B54">
        <w:t xml:space="preserve"> чтении.</w:t>
      </w:r>
    </w:p>
    <w:p w:rsidR="00242B54" w:rsidRPr="00242B54" w:rsidRDefault="00242B54" w:rsidP="00242B54">
      <w:pPr>
        <w:ind w:firstLine="720"/>
        <w:jc w:val="both"/>
      </w:pPr>
    </w:p>
    <w:p w:rsidR="00242B54" w:rsidRPr="00242B54" w:rsidRDefault="00242B54" w:rsidP="00242B54">
      <w:pPr>
        <w:ind w:firstLine="720"/>
        <w:jc w:val="both"/>
      </w:pPr>
      <w:r w:rsidRPr="00242B54">
        <w:rPr>
          <w:snapToGrid w:val="0"/>
          <w:kern w:val="28"/>
        </w:rPr>
        <w:t>3.Поручить председателю комитета</w:t>
      </w:r>
      <w:r w:rsidRPr="00242B54">
        <w:rPr>
          <w:snapToGrid w:val="0"/>
          <w:kern w:val="28"/>
          <w:szCs w:val="28"/>
        </w:rPr>
        <w:t xml:space="preserve"> Законодательного Собрания по экономической политике и собственности Ищенко Сергею Анатольевичу</w:t>
      </w:r>
      <w:r w:rsidRPr="00242B54">
        <w:t xml:space="preserve"> выступить на заседании Законодательного Собрания с докладом по данному вопросу.</w:t>
      </w:r>
    </w:p>
    <w:p w:rsidR="00242B54" w:rsidRPr="00242B54" w:rsidRDefault="00242B54" w:rsidP="00242B54">
      <w:pPr>
        <w:ind w:firstLine="720"/>
        <w:jc w:val="both"/>
      </w:pPr>
    </w:p>
    <w:p w:rsidR="00242B54" w:rsidRPr="00242B54" w:rsidRDefault="00242B54" w:rsidP="00242B54">
      <w:pPr>
        <w:ind w:firstLine="720"/>
        <w:jc w:val="both"/>
      </w:pPr>
      <w:r w:rsidRPr="00242B54">
        <w:t>4.Определить время для рассмотрения данного вопроса на заседании Законодательного Собрания - 5 минут, в том числе для доклада - 2 минуты.</w:t>
      </w:r>
    </w:p>
    <w:p w:rsidR="00242B54" w:rsidRPr="00242B54" w:rsidRDefault="00242B54" w:rsidP="00242B54">
      <w:pPr>
        <w:ind w:firstLine="720"/>
        <w:jc w:val="both"/>
      </w:pPr>
    </w:p>
    <w:p w:rsidR="00242B54" w:rsidRPr="00242B54" w:rsidRDefault="00242B54" w:rsidP="00242B54">
      <w:pPr>
        <w:ind w:firstLine="720"/>
        <w:jc w:val="both"/>
      </w:pPr>
    </w:p>
    <w:p w:rsidR="00242B54" w:rsidRPr="00242B54" w:rsidRDefault="00242B54" w:rsidP="00242B54">
      <w:pPr>
        <w:ind w:firstLine="720"/>
        <w:jc w:val="both"/>
        <w:rPr>
          <w:sz w:val="10"/>
          <w:szCs w:val="10"/>
        </w:rPr>
      </w:pPr>
    </w:p>
    <w:p w:rsidR="00284D4D" w:rsidRPr="000777E3" w:rsidRDefault="00242B54" w:rsidP="00242B54">
      <w:pPr>
        <w:jc w:val="both"/>
        <w:rPr>
          <w:szCs w:val="28"/>
        </w:rPr>
      </w:pPr>
      <w:r w:rsidRPr="00242B54">
        <w:t>Председатель комитета                                                                   С.А. Ищенко</w:t>
      </w:r>
    </w:p>
    <w:sectPr w:rsidR="00284D4D" w:rsidRPr="000777E3" w:rsidSect="00642FFF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D4D" w:rsidRDefault="00284D4D">
      <w:r>
        <w:separator/>
      </w:r>
    </w:p>
  </w:endnote>
  <w:endnote w:type="continuationSeparator" w:id="0">
    <w:p w:rsidR="00284D4D" w:rsidRDefault="00284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D4D" w:rsidRDefault="00284D4D">
      <w:r>
        <w:separator/>
      </w:r>
    </w:p>
  </w:footnote>
  <w:footnote w:type="continuationSeparator" w:id="0">
    <w:p w:rsidR="00284D4D" w:rsidRDefault="00284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D4D" w:rsidRDefault="00284D4D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00955"/>
    <w:rsid w:val="00022B36"/>
    <w:rsid w:val="00032942"/>
    <w:rsid w:val="00053C61"/>
    <w:rsid w:val="000777E3"/>
    <w:rsid w:val="00080DED"/>
    <w:rsid w:val="00160F97"/>
    <w:rsid w:val="00165ECC"/>
    <w:rsid w:val="001B3A35"/>
    <w:rsid w:val="001C5162"/>
    <w:rsid w:val="0020003C"/>
    <w:rsid w:val="00242B54"/>
    <w:rsid w:val="00245DE4"/>
    <w:rsid w:val="002646CE"/>
    <w:rsid w:val="00284D4D"/>
    <w:rsid w:val="00287F9B"/>
    <w:rsid w:val="002B5AE2"/>
    <w:rsid w:val="003113B1"/>
    <w:rsid w:val="00357541"/>
    <w:rsid w:val="003632CE"/>
    <w:rsid w:val="003704A1"/>
    <w:rsid w:val="00383131"/>
    <w:rsid w:val="00387E43"/>
    <w:rsid w:val="003B4C86"/>
    <w:rsid w:val="003D4A28"/>
    <w:rsid w:val="003F2358"/>
    <w:rsid w:val="004148EE"/>
    <w:rsid w:val="0041510C"/>
    <w:rsid w:val="00420F08"/>
    <w:rsid w:val="0045261C"/>
    <w:rsid w:val="00461E2B"/>
    <w:rsid w:val="004B73C5"/>
    <w:rsid w:val="00535343"/>
    <w:rsid w:val="005A620E"/>
    <w:rsid w:val="005E7861"/>
    <w:rsid w:val="00642FFF"/>
    <w:rsid w:val="00692D49"/>
    <w:rsid w:val="007128C1"/>
    <w:rsid w:val="007258FB"/>
    <w:rsid w:val="00751091"/>
    <w:rsid w:val="007B0E5E"/>
    <w:rsid w:val="007C2810"/>
    <w:rsid w:val="007D7545"/>
    <w:rsid w:val="007F0598"/>
    <w:rsid w:val="008459C2"/>
    <w:rsid w:val="008602F8"/>
    <w:rsid w:val="0087792E"/>
    <w:rsid w:val="008B133D"/>
    <w:rsid w:val="0099314B"/>
    <w:rsid w:val="009D0CA9"/>
    <w:rsid w:val="009D3091"/>
    <w:rsid w:val="009E5315"/>
    <w:rsid w:val="009E5CD9"/>
    <w:rsid w:val="009F0165"/>
    <w:rsid w:val="009F2FFF"/>
    <w:rsid w:val="009F626B"/>
    <w:rsid w:val="00A02A11"/>
    <w:rsid w:val="00A54849"/>
    <w:rsid w:val="00A629E2"/>
    <w:rsid w:val="00AA6D46"/>
    <w:rsid w:val="00B05428"/>
    <w:rsid w:val="00B509D0"/>
    <w:rsid w:val="00B668A9"/>
    <w:rsid w:val="00B803DE"/>
    <w:rsid w:val="00B80E81"/>
    <w:rsid w:val="00BA5100"/>
    <w:rsid w:val="00BE16C2"/>
    <w:rsid w:val="00C6377C"/>
    <w:rsid w:val="00C86667"/>
    <w:rsid w:val="00C9335B"/>
    <w:rsid w:val="00C958B6"/>
    <w:rsid w:val="00CB3C38"/>
    <w:rsid w:val="00CC65D7"/>
    <w:rsid w:val="00D17A7A"/>
    <w:rsid w:val="00E170A5"/>
    <w:rsid w:val="00E247C1"/>
    <w:rsid w:val="00E24E31"/>
    <w:rsid w:val="00E65CFA"/>
    <w:rsid w:val="00E77161"/>
    <w:rsid w:val="00EB20ED"/>
    <w:rsid w:val="00EC24D3"/>
    <w:rsid w:val="00ED1374"/>
    <w:rsid w:val="00F01DD8"/>
    <w:rsid w:val="00F21DFC"/>
    <w:rsid w:val="00F75FD6"/>
    <w:rsid w:val="00FF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FFF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42FF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642FF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642FF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4698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4698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146983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642FF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629E2"/>
    <w:rPr>
      <w:sz w:val="28"/>
    </w:rPr>
  </w:style>
  <w:style w:type="paragraph" w:styleId="a5">
    <w:name w:val="footer"/>
    <w:basedOn w:val="a"/>
    <w:link w:val="a6"/>
    <w:uiPriority w:val="99"/>
    <w:rsid w:val="00642FF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46983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FFF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42FF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642FF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642FF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4698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4698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146983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642FF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629E2"/>
    <w:rPr>
      <w:sz w:val="28"/>
    </w:rPr>
  </w:style>
  <w:style w:type="paragraph" w:styleId="a5">
    <w:name w:val="footer"/>
    <w:basedOn w:val="a"/>
    <w:link w:val="a6"/>
    <w:uiPriority w:val="99"/>
    <w:rsid w:val="00642FF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46983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1</Pages>
  <Words>176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Мегей Юлия Викторовна</cp:lastModifiedBy>
  <cp:revision>8</cp:revision>
  <cp:lastPrinted>2021-06-02T23:41:00Z</cp:lastPrinted>
  <dcterms:created xsi:type="dcterms:W3CDTF">2021-06-11T01:56:00Z</dcterms:created>
  <dcterms:modified xsi:type="dcterms:W3CDTF">2021-06-22T02:14:00Z</dcterms:modified>
</cp:coreProperties>
</file>