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59" w:type="dxa"/>
        <w:tblLayout w:type="fixed"/>
        <w:tblLook w:val="0000" w:firstRow="0" w:lastRow="0" w:firstColumn="0" w:lastColumn="0" w:noHBand="0" w:noVBand="0"/>
      </w:tblPr>
      <w:tblGrid>
        <w:gridCol w:w="10881"/>
        <w:gridCol w:w="4678"/>
      </w:tblGrid>
      <w:tr w:rsidR="00AE382A" w:rsidTr="00A52860">
        <w:tc>
          <w:tcPr>
            <w:tcW w:w="10881" w:type="dxa"/>
          </w:tcPr>
          <w:p w:rsidR="00AE382A" w:rsidRDefault="00AE382A" w:rsidP="00A52860">
            <w:pPr>
              <w:jc w:val="both"/>
            </w:pPr>
            <w:bookmarkStart w:id="0" w:name="_GoBack"/>
            <w:bookmarkEnd w:id="0"/>
          </w:p>
        </w:tc>
        <w:tc>
          <w:tcPr>
            <w:tcW w:w="4678" w:type="dxa"/>
          </w:tcPr>
          <w:p w:rsidR="00AE382A" w:rsidRDefault="00AE382A" w:rsidP="00A52860">
            <w:pPr>
              <w:jc w:val="both"/>
            </w:pPr>
            <w:r>
              <w:t>Приложение</w:t>
            </w:r>
          </w:p>
          <w:p w:rsidR="00AE382A" w:rsidRDefault="00AE382A" w:rsidP="00A52860">
            <w:pPr>
              <w:jc w:val="both"/>
            </w:pPr>
            <w:r>
              <w:t>к решению комитета</w:t>
            </w:r>
          </w:p>
          <w:p w:rsidR="00AE382A" w:rsidRDefault="00AE382A" w:rsidP="00A52860">
            <w:pPr>
              <w:jc w:val="both"/>
            </w:pPr>
            <w:r>
              <w:t>Законодательного Собрания по региональной политике, законности и международному сотрудничеству</w:t>
            </w:r>
          </w:p>
          <w:p w:rsidR="00AE382A" w:rsidRDefault="00205D5B" w:rsidP="00A52860">
            <w:pPr>
              <w:jc w:val="both"/>
            </w:pPr>
            <w:r>
              <w:t>от</w:t>
            </w:r>
            <w:r w:rsidR="00E75239">
              <w:t xml:space="preserve"> 11.</w:t>
            </w:r>
            <w:r w:rsidR="0074138E">
              <w:t>0</w:t>
            </w:r>
            <w:r w:rsidR="0019434D">
              <w:t>6</w:t>
            </w:r>
            <w:r w:rsidR="0074138E">
              <w:t xml:space="preserve">.2021 </w:t>
            </w:r>
            <w:r w:rsidR="00AE382A" w:rsidRPr="001C193A">
              <w:t xml:space="preserve">№ </w:t>
            </w:r>
            <w:r w:rsidR="00E75239">
              <w:t>960</w:t>
            </w:r>
          </w:p>
          <w:p w:rsidR="00AE382A" w:rsidRPr="007C057F" w:rsidRDefault="00AE382A" w:rsidP="00A52860">
            <w:pPr>
              <w:tabs>
                <w:tab w:val="right" w:pos="3549"/>
              </w:tabs>
              <w:jc w:val="both"/>
              <w:rPr>
                <w:sz w:val="16"/>
                <w:szCs w:val="16"/>
              </w:rPr>
            </w:pPr>
          </w:p>
        </w:tc>
      </w:tr>
    </w:tbl>
    <w:p w:rsidR="00AE382A" w:rsidRDefault="00AE382A" w:rsidP="00AE382A">
      <w:pPr>
        <w:jc w:val="center"/>
      </w:pPr>
      <w:r>
        <w:t>Таблица поправок</w:t>
      </w:r>
    </w:p>
    <w:p w:rsidR="00AE382A" w:rsidRDefault="00AE382A" w:rsidP="00AE382A">
      <w:pPr>
        <w:tabs>
          <w:tab w:val="left" w:pos="15309"/>
          <w:tab w:val="left" w:pos="15451"/>
        </w:tabs>
        <w:jc w:val="center"/>
        <w:rPr>
          <w:szCs w:val="28"/>
        </w:rPr>
      </w:pPr>
      <w:r>
        <w:t xml:space="preserve">к проекту закона Приморского края </w:t>
      </w:r>
      <w:r w:rsidRPr="00AD653E">
        <w:rPr>
          <w:szCs w:val="28"/>
        </w:rPr>
        <w:t xml:space="preserve">"О </w:t>
      </w:r>
      <w:r>
        <w:rPr>
          <w:szCs w:val="28"/>
        </w:rPr>
        <w:t xml:space="preserve">внесении изменений в Закон Приморского края </w:t>
      </w:r>
    </w:p>
    <w:p w:rsidR="00AE382A" w:rsidRDefault="00AE382A" w:rsidP="00AE382A">
      <w:pPr>
        <w:tabs>
          <w:tab w:val="left" w:pos="15309"/>
          <w:tab w:val="left" w:pos="15451"/>
        </w:tabs>
        <w:jc w:val="center"/>
        <w:rPr>
          <w:bCs/>
          <w:szCs w:val="28"/>
        </w:rPr>
      </w:pPr>
      <w:r>
        <w:rPr>
          <w:szCs w:val="28"/>
        </w:rPr>
        <w:t xml:space="preserve">"О </w:t>
      </w:r>
      <w:r w:rsidR="001E67A3">
        <w:rPr>
          <w:szCs w:val="28"/>
        </w:rPr>
        <w:t>сельских старостах</w:t>
      </w:r>
      <w:r w:rsidR="00C32B3F">
        <w:rPr>
          <w:szCs w:val="28"/>
        </w:rPr>
        <w:t xml:space="preserve"> в Приморском крае</w:t>
      </w:r>
      <w:r>
        <w:rPr>
          <w:szCs w:val="28"/>
        </w:rPr>
        <w:t>",</w:t>
      </w:r>
      <w:r>
        <w:rPr>
          <w:bCs/>
          <w:szCs w:val="28"/>
        </w:rPr>
        <w:t xml:space="preserve"> </w:t>
      </w:r>
      <w:r w:rsidRPr="00CA3253">
        <w:rPr>
          <w:bCs/>
          <w:szCs w:val="28"/>
        </w:rPr>
        <w:t xml:space="preserve">рекомендуемых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</w:t>
      </w:r>
      <w:r>
        <w:rPr>
          <w:bCs/>
          <w:szCs w:val="28"/>
        </w:rPr>
        <w:t>тетом Законодательного Собрания</w:t>
      </w:r>
    </w:p>
    <w:p w:rsidR="00AE382A" w:rsidRDefault="00AE382A" w:rsidP="00AE382A">
      <w:pPr>
        <w:tabs>
          <w:tab w:val="left" w:pos="15309"/>
          <w:tab w:val="left" w:pos="15451"/>
        </w:tabs>
        <w:jc w:val="center"/>
        <w:rPr>
          <w:bCs/>
          <w:szCs w:val="28"/>
        </w:rPr>
      </w:pPr>
      <w:r>
        <w:rPr>
          <w:bCs/>
          <w:szCs w:val="28"/>
        </w:rPr>
        <w:t>по региональной политике,</w:t>
      </w:r>
      <w:r w:rsidRPr="00CA3253">
        <w:rPr>
          <w:bCs/>
          <w:szCs w:val="28"/>
        </w:rPr>
        <w:t xml:space="preserve"> законности </w:t>
      </w:r>
      <w:r>
        <w:rPr>
          <w:bCs/>
          <w:szCs w:val="28"/>
        </w:rPr>
        <w:t xml:space="preserve">и международному сотрудничеству </w:t>
      </w:r>
      <w:r w:rsidRPr="00CA3253">
        <w:rPr>
          <w:bCs/>
          <w:szCs w:val="28"/>
        </w:rPr>
        <w:t>к принятию</w:t>
      </w:r>
    </w:p>
    <w:p w:rsidR="00AE382A" w:rsidRPr="007C057F" w:rsidRDefault="00AE382A" w:rsidP="00AE382A">
      <w:pPr>
        <w:jc w:val="center"/>
        <w:rPr>
          <w:sz w:val="16"/>
          <w:szCs w:val="16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701"/>
        <w:gridCol w:w="3402"/>
        <w:gridCol w:w="1276"/>
        <w:gridCol w:w="1275"/>
        <w:gridCol w:w="4111"/>
      </w:tblGrid>
      <w:tr w:rsidR="00AE382A" w:rsidRPr="0082336F" w:rsidTr="0091499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A52860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A52860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A52860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A52860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A52860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Default="00AE382A" w:rsidP="00A52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AE382A" w:rsidRPr="0082336F" w:rsidRDefault="00AE382A" w:rsidP="00A52860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AE382A" w:rsidRPr="00D93D6C" w:rsidRDefault="00AE382A" w:rsidP="00AE382A">
      <w:pPr>
        <w:rPr>
          <w:sz w:val="2"/>
          <w:szCs w:val="2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701"/>
        <w:gridCol w:w="3402"/>
        <w:gridCol w:w="1276"/>
        <w:gridCol w:w="1275"/>
        <w:gridCol w:w="4111"/>
      </w:tblGrid>
      <w:tr w:rsidR="00AE382A" w:rsidRPr="0082336F" w:rsidTr="00914990">
        <w:trPr>
          <w:tblHeader/>
        </w:trPr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AE382A" w:rsidRPr="0082336F" w:rsidRDefault="00AE382A" w:rsidP="00A5286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A528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A528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A528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A528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A528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AE382A" w:rsidRPr="0082336F" w:rsidTr="0082478B">
        <w:trPr>
          <w:trHeight w:val="222"/>
        </w:trPr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AE382A" w:rsidRDefault="00AE382A" w:rsidP="00AE382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</w:t>
            </w:r>
            <w:r w:rsidRPr="00CA01B3">
              <w:rPr>
                <w:sz w:val="24"/>
                <w:szCs w:val="24"/>
              </w:rPr>
              <w:t xml:space="preserve"> 1 законопроекта</w:t>
            </w:r>
            <w:r>
              <w:rPr>
                <w:sz w:val="24"/>
                <w:szCs w:val="24"/>
              </w:rPr>
              <w:t>:</w:t>
            </w:r>
          </w:p>
          <w:p w:rsidR="001E67A3" w:rsidRPr="001E67A3" w:rsidRDefault="00AE382A" w:rsidP="001E67A3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B2EE1">
              <w:rPr>
                <w:sz w:val="24"/>
                <w:szCs w:val="24"/>
              </w:rPr>
              <w:t>"</w:t>
            </w:r>
            <w:r w:rsidR="001E67A3" w:rsidRPr="001E67A3">
              <w:rPr>
                <w:sz w:val="24"/>
                <w:szCs w:val="24"/>
              </w:rPr>
              <w:t>СТАТЬЯ 1.</w:t>
            </w:r>
          </w:p>
          <w:p w:rsidR="001E67A3" w:rsidRPr="001E67A3" w:rsidRDefault="001E67A3" w:rsidP="001E67A3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E67A3">
              <w:rPr>
                <w:sz w:val="24"/>
                <w:szCs w:val="24"/>
              </w:rPr>
              <w:t>Внести в Закон Приморск</w:t>
            </w:r>
            <w:r>
              <w:rPr>
                <w:sz w:val="24"/>
                <w:szCs w:val="24"/>
              </w:rPr>
              <w:t>ого края от 3 августа 2018 года</w:t>
            </w:r>
            <w:r>
              <w:rPr>
                <w:sz w:val="24"/>
                <w:szCs w:val="24"/>
              </w:rPr>
              <w:br/>
            </w:r>
            <w:r w:rsidRPr="001E67A3">
              <w:rPr>
                <w:sz w:val="24"/>
                <w:szCs w:val="24"/>
              </w:rPr>
              <w:t>№ 329-КЗ</w:t>
            </w:r>
            <w:r>
              <w:rPr>
                <w:sz w:val="24"/>
                <w:szCs w:val="24"/>
              </w:rPr>
              <w:t xml:space="preserve"> </w:t>
            </w:r>
            <w:r w:rsidRPr="001E67A3">
              <w:rPr>
                <w:sz w:val="24"/>
                <w:szCs w:val="24"/>
              </w:rPr>
              <w:t>"О сельских старостах в Приморском крае" (Ведомости Законодательного Собрания Приморского края, 2018, № 64, стр. 26) следующие изменения:</w:t>
            </w:r>
          </w:p>
          <w:p w:rsidR="001E67A3" w:rsidRPr="001E67A3" w:rsidRDefault="001E67A3" w:rsidP="001E67A3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E67A3">
              <w:rPr>
                <w:sz w:val="24"/>
                <w:szCs w:val="24"/>
              </w:rPr>
              <w:t>1)в преамбуле слова "определяет правовой статус" заменить словами "регулирует отдельные вопросы деятельности";</w:t>
            </w:r>
          </w:p>
          <w:p w:rsidR="001E67A3" w:rsidRPr="001E67A3" w:rsidRDefault="001E67A3" w:rsidP="001E67A3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E67A3">
              <w:rPr>
                <w:sz w:val="24"/>
                <w:szCs w:val="24"/>
              </w:rPr>
              <w:t>2)в части 1 статьи 1 после слов "расположенном в поселении</w:t>
            </w:r>
            <w:proofErr w:type="gramStart"/>
            <w:r w:rsidRPr="001E67A3">
              <w:rPr>
                <w:sz w:val="24"/>
                <w:szCs w:val="24"/>
              </w:rPr>
              <w:t>,"</w:t>
            </w:r>
            <w:proofErr w:type="gramEnd"/>
            <w:r w:rsidRPr="001E67A3">
              <w:rPr>
                <w:sz w:val="24"/>
                <w:szCs w:val="24"/>
              </w:rPr>
              <w:t xml:space="preserve"> дополнить словами "муниципальном округе,";</w:t>
            </w:r>
          </w:p>
          <w:p w:rsidR="001855FA" w:rsidRPr="00CA01B3" w:rsidRDefault="001E67A3" w:rsidP="001E67A3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E67A3">
              <w:rPr>
                <w:sz w:val="24"/>
                <w:szCs w:val="24"/>
              </w:rPr>
              <w:t xml:space="preserve">3)в подпункте "в" пункта 1 статьи 4 после слов "входит в </w:t>
            </w:r>
            <w:r w:rsidRPr="001E67A3">
              <w:rPr>
                <w:sz w:val="24"/>
                <w:szCs w:val="24"/>
              </w:rPr>
              <w:lastRenderedPageBreak/>
              <w:t>состав" дополнить словами "муниципального округа</w:t>
            </w:r>
            <w:proofErr w:type="gramStart"/>
            <w:r w:rsidRPr="001E67A3">
              <w:rPr>
                <w:sz w:val="24"/>
                <w:szCs w:val="24"/>
              </w:rPr>
              <w:t>,"</w:t>
            </w:r>
            <w:proofErr w:type="gramEnd"/>
            <w:r w:rsidRPr="001E67A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Default="00AE382A" w:rsidP="00A5286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региональной политике,</w:t>
            </w:r>
          </w:p>
          <w:p w:rsidR="00AE382A" w:rsidRDefault="00AE382A" w:rsidP="00A5286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законности и </w:t>
            </w:r>
            <w:proofErr w:type="spellStart"/>
            <w:proofErr w:type="gram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>-родному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сотрудни</w:t>
            </w:r>
            <w:r w:rsidR="00914990">
              <w:rPr>
                <w:sz w:val="24"/>
              </w:rPr>
              <w:t>-</w:t>
            </w:r>
            <w:r>
              <w:rPr>
                <w:sz w:val="24"/>
              </w:rPr>
              <w:t>честву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Default="00914990" w:rsidP="00CD70D8">
            <w:pPr>
              <w:widowControl w:val="0"/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пункт</w:t>
            </w:r>
            <w:r w:rsidR="0074138E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</w:t>
            </w:r>
            <w:r w:rsidR="0074138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следующего содержания</w:t>
            </w:r>
            <w:r w:rsidR="00AE382A">
              <w:rPr>
                <w:sz w:val="24"/>
                <w:szCs w:val="24"/>
              </w:rPr>
              <w:t>:</w:t>
            </w:r>
          </w:p>
          <w:p w:rsidR="0074138E" w:rsidRDefault="001855FA" w:rsidP="00CD70D8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74138E">
              <w:rPr>
                <w:sz w:val="24"/>
                <w:szCs w:val="24"/>
              </w:rPr>
              <w:t>4)в статье 5:</w:t>
            </w:r>
          </w:p>
          <w:p w:rsidR="00AE382A" w:rsidRDefault="0074138E" w:rsidP="001E67A3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proofErr w:type="gramStart"/>
            <w:r w:rsidR="001855FA">
              <w:rPr>
                <w:sz w:val="24"/>
                <w:szCs w:val="24"/>
              </w:rPr>
              <w:t>)</w:t>
            </w:r>
            <w:r w:rsidR="001E67A3">
              <w:rPr>
                <w:sz w:val="24"/>
                <w:szCs w:val="24"/>
              </w:rPr>
              <w:t>п</w:t>
            </w:r>
            <w:proofErr w:type="gramEnd"/>
            <w:r w:rsidR="001E67A3">
              <w:rPr>
                <w:sz w:val="24"/>
                <w:szCs w:val="24"/>
              </w:rPr>
              <w:t>ункт 1 части 2 изложить в следующей редакции:</w:t>
            </w:r>
          </w:p>
          <w:p w:rsidR="001E67A3" w:rsidRDefault="00A52860" w:rsidP="001E67A3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1E67A3">
              <w:rPr>
                <w:sz w:val="24"/>
                <w:szCs w:val="24"/>
              </w:rPr>
              <w:t>1)на прием должностными лицами о</w:t>
            </w:r>
            <w:r w:rsidR="000840DF">
              <w:rPr>
                <w:sz w:val="24"/>
                <w:szCs w:val="24"/>
              </w:rPr>
              <w:t xml:space="preserve">рганов местного самоуправления </w:t>
            </w:r>
            <w:r w:rsidR="001E67A3">
              <w:rPr>
                <w:sz w:val="24"/>
                <w:szCs w:val="24"/>
              </w:rPr>
              <w:t>и получение информации, необходимой для осуществления деятельности старосты (за исключением информации,</w:t>
            </w:r>
            <w:r w:rsidR="00801584">
              <w:rPr>
                <w:sz w:val="24"/>
                <w:szCs w:val="24"/>
              </w:rPr>
              <w:t xml:space="preserve"> </w:t>
            </w:r>
            <w:r w:rsidR="00801584" w:rsidRPr="00801584">
              <w:rPr>
                <w:sz w:val="24"/>
                <w:szCs w:val="24"/>
              </w:rPr>
              <w:t>содержащей сведения, составляющие государств</w:t>
            </w:r>
            <w:r w:rsidR="00801584">
              <w:rPr>
                <w:sz w:val="24"/>
                <w:szCs w:val="24"/>
              </w:rPr>
              <w:t>енную тайну, и иной информации,</w:t>
            </w:r>
            <w:r w:rsidR="001E67A3">
              <w:rPr>
                <w:sz w:val="24"/>
                <w:szCs w:val="24"/>
              </w:rPr>
              <w:t xml:space="preserve"> доступ к которой ограничен федеральным законодательством), в порядке, установленном </w:t>
            </w:r>
            <w:r>
              <w:rPr>
                <w:sz w:val="24"/>
                <w:szCs w:val="24"/>
              </w:rPr>
              <w:t xml:space="preserve">нормативным правовым актом </w:t>
            </w:r>
            <w:r>
              <w:rPr>
                <w:sz w:val="24"/>
                <w:szCs w:val="24"/>
              </w:rPr>
              <w:lastRenderedPageBreak/>
              <w:t>представительного органа муниципального образования, в состав которого входит сельский населенный пункт</w:t>
            </w:r>
            <w:proofErr w:type="gramStart"/>
            <w:r>
              <w:rPr>
                <w:sz w:val="24"/>
                <w:szCs w:val="24"/>
              </w:rPr>
              <w:t>;"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:rsidR="00A52860" w:rsidRDefault="0074138E" w:rsidP="00A52860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proofErr w:type="gramStart"/>
            <w:r w:rsidR="00A52860">
              <w:rPr>
                <w:sz w:val="24"/>
                <w:szCs w:val="24"/>
              </w:rPr>
              <w:t>)ч</w:t>
            </w:r>
            <w:proofErr w:type="gramEnd"/>
            <w:r w:rsidR="00A52860">
              <w:rPr>
                <w:sz w:val="24"/>
                <w:szCs w:val="24"/>
              </w:rPr>
              <w:t>асть 3 изложить в следующей редакции:</w:t>
            </w:r>
          </w:p>
          <w:p w:rsidR="0082478B" w:rsidRPr="0082478B" w:rsidRDefault="00A52860" w:rsidP="0082478B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82478B" w:rsidRPr="0082478B">
              <w:rPr>
                <w:sz w:val="24"/>
                <w:szCs w:val="24"/>
              </w:rPr>
              <w:t>3.Организационное обеспечение деятельности старосты осуществляется органами местного самоуправления муниципального образования, в состав которого входит сельский населенный пункт.</w:t>
            </w:r>
          </w:p>
          <w:p w:rsidR="00A52860" w:rsidRPr="00102C0B" w:rsidRDefault="0082478B" w:rsidP="0082478B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 w:rsidRPr="0082478B">
              <w:rPr>
                <w:sz w:val="24"/>
                <w:szCs w:val="24"/>
              </w:rPr>
              <w:t>Уставом муниципального образования и (или) нормативным правовым актом представительного органа муниципального образования, в состав которого входит сельский населенный пункт, могут устанавливаться гарантии материально-технического обеспечения деятельности старосты, а также иные гарантии деятельности старосты</w:t>
            </w:r>
            <w:proofErr w:type="gramStart"/>
            <w:r w:rsidRPr="0082478B">
              <w:rPr>
                <w:sz w:val="24"/>
                <w:szCs w:val="24"/>
              </w:rPr>
              <w:t>.</w:t>
            </w:r>
            <w:r w:rsidR="00A52860">
              <w:rPr>
                <w:sz w:val="24"/>
                <w:szCs w:val="24"/>
              </w:rPr>
              <w:t>"</w:t>
            </w:r>
            <w:proofErr w:type="gramEnd"/>
            <w:r w:rsidR="00A52860">
              <w:rPr>
                <w:sz w:val="24"/>
                <w:szCs w:val="24"/>
              </w:rPr>
              <w:t>.</w:t>
            </w:r>
            <w:r w:rsidR="0074138E"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Default="00AE382A" w:rsidP="00A52860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Default="00AE382A" w:rsidP="00A52860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60" w:rsidRPr="001E67A3" w:rsidRDefault="00A52860" w:rsidP="00A52860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E67A3">
              <w:rPr>
                <w:sz w:val="24"/>
                <w:szCs w:val="24"/>
              </w:rPr>
              <w:t>СТАТЬЯ 1.</w:t>
            </w:r>
          </w:p>
          <w:p w:rsidR="00A52860" w:rsidRPr="001E67A3" w:rsidRDefault="00A52860" w:rsidP="00A52860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E67A3">
              <w:rPr>
                <w:sz w:val="24"/>
                <w:szCs w:val="24"/>
              </w:rPr>
              <w:t>Внести в Закон Приморск</w:t>
            </w:r>
            <w:r>
              <w:rPr>
                <w:sz w:val="24"/>
                <w:szCs w:val="24"/>
              </w:rPr>
              <w:t xml:space="preserve">ого края от 3 августа 2018 года </w:t>
            </w:r>
            <w:r w:rsidRPr="001E67A3">
              <w:rPr>
                <w:sz w:val="24"/>
                <w:szCs w:val="24"/>
              </w:rPr>
              <w:t>№ 329-КЗ</w:t>
            </w:r>
            <w:r>
              <w:rPr>
                <w:sz w:val="24"/>
                <w:szCs w:val="24"/>
              </w:rPr>
              <w:br/>
            </w:r>
            <w:r w:rsidRPr="001E67A3">
              <w:rPr>
                <w:sz w:val="24"/>
                <w:szCs w:val="24"/>
              </w:rPr>
              <w:t>"О сельских старостах в Приморском крае" (Ведомости Законодательного Собрания Приморского края, 2018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br/>
            </w:r>
            <w:r w:rsidRPr="001E67A3">
              <w:rPr>
                <w:sz w:val="24"/>
                <w:szCs w:val="24"/>
              </w:rPr>
              <w:t>№ 64, стр. 26) следующие изменения:</w:t>
            </w:r>
          </w:p>
          <w:p w:rsidR="00A52860" w:rsidRPr="001E67A3" w:rsidRDefault="00A52860" w:rsidP="00A52860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E67A3">
              <w:rPr>
                <w:sz w:val="24"/>
                <w:szCs w:val="24"/>
              </w:rPr>
              <w:t>1)в преамбуле слова "определяет правовой статус" заменить словами "регулирует отдельные вопросы деятельности";</w:t>
            </w:r>
          </w:p>
          <w:p w:rsidR="00A52860" w:rsidRPr="001E67A3" w:rsidRDefault="00A52860" w:rsidP="00A52860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E67A3">
              <w:rPr>
                <w:sz w:val="24"/>
                <w:szCs w:val="24"/>
              </w:rPr>
              <w:t>2)в части 1 статьи 1 после слов "расположенном в поселении</w:t>
            </w:r>
            <w:proofErr w:type="gramStart"/>
            <w:r w:rsidRPr="001E67A3">
              <w:rPr>
                <w:sz w:val="24"/>
                <w:szCs w:val="24"/>
              </w:rPr>
              <w:t>,"</w:t>
            </w:r>
            <w:proofErr w:type="gramEnd"/>
            <w:r w:rsidRPr="001E67A3">
              <w:rPr>
                <w:sz w:val="24"/>
                <w:szCs w:val="24"/>
              </w:rPr>
              <w:t xml:space="preserve"> дополнить словами "муниципальном округе,";</w:t>
            </w:r>
          </w:p>
          <w:p w:rsidR="00AE382A" w:rsidRDefault="00A52860" w:rsidP="00A5286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E67A3">
              <w:rPr>
                <w:sz w:val="24"/>
                <w:szCs w:val="24"/>
              </w:rPr>
              <w:t>3)в подпункте "в" пункта 1 статьи 4 после слов "входит в состав" дополнить с</w:t>
            </w:r>
            <w:r>
              <w:rPr>
                <w:sz w:val="24"/>
                <w:szCs w:val="24"/>
              </w:rPr>
              <w:t>ловами "муниципального округа</w:t>
            </w:r>
            <w:proofErr w:type="gramStart"/>
            <w:r>
              <w:rPr>
                <w:sz w:val="24"/>
                <w:szCs w:val="24"/>
              </w:rPr>
              <w:t>,"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:rsidR="0074138E" w:rsidRDefault="00A52860" w:rsidP="00A52860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="0074138E">
              <w:rPr>
                <w:sz w:val="24"/>
                <w:szCs w:val="24"/>
              </w:rPr>
              <w:t>в статье 5:</w:t>
            </w:r>
          </w:p>
          <w:p w:rsidR="00A52860" w:rsidRDefault="0074138E" w:rsidP="00A52860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</w:t>
            </w:r>
            <w:proofErr w:type="gramStart"/>
            <w:r>
              <w:rPr>
                <w:sz w:val="24"/>
                <w:szCs w:val="24"/>
              </w:rPr>
              <w:t>)</w:t>
            </w:r>
            <w:r w:rsidR="00A52860">
              <w:rPr>
                <w:sz w:val="24"/>
                <w:szCs w:val="24"/>
              </w:rPr>
              <w:t>п</w:t>
            </w:r>
            <w:proofErr w:type="gramEnd"/>
            <w:r w:rsidR="00A52860">
              <w:rPr>
                <w:sz w:val="24"/>
                <w:szCs w:val="24"/>
              </w:rPr>
              <w:t>ункт 1 части 2 изложить в следующей редакции:</w:t>
            </w:r>
          </w:p>
          <w:p w:rsidR="00A52860" w:rsidRDefault="00A52860" w:rsidP="00A52860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"1)на прием должностными лицами о</w:t>
            </w:r>
            <w:r w:rsidR="000840DF">
              <w:rPr>
                <w:sz w:val="24"/>
                <w:szCs w:val="24"/>
              </w:rPr>
              <w:t xml:space="preserve">рганов местного самоуправления </w:t>
            </w:r>
            <w:r>
              <w:rPr>
                <w:sz w:val="24"/>
                <w:szCs w:val="24"/>
              </w:rPr>
              <w:t>и получение информации, необходимой для осуществления деятельности старосты (за исключением информации,</w:t>
            </w:r>
            <w:r w:rsidR="00801584">
              <w:rPr>
                <w:sz w:val="24"/>
                <w:szCs w:val="24"/>
              </w:rPr>
              <w:t xml:space="preserve"> </w:t>
            </w:r>
            <w:r w:rsidR="00801584" w:rsidRPr="00801584">
              <w:rPr>
                <w:sz w:val="24"/>
                <w:szCs w:val="24"/>
              </w:rPr>
              <w:t xml:space="preserve">содержащей сведения, составляющие государственную тайну, и иной информации, </w:t>
            </w:r>
            <w:r>
              <w:rPr>
                <w:sz w:val="24"/>
                <w:szCs w:val="24"/>
              </w:rPr>
              <w:t xml:space="preserve"> доступ к которой ограничен федеральным законодательством), в порядке, установленном нормативным правовым актом представительного органа муниципального образования, в состав которого входит сельский населенный пункт</w:t>
            </w:r>
            <w:proofErr w:type="gramStart"/>
            <w:r>
              <w:rPr>
                <w:sz w:val="24"/>
                <w:szCs w:val="24"/>
              </w:rPr>
              <w:t>;"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:rsidR="00A52860" w:rsidRDefault="0074138E" w:rsidP="00A52860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proofErr w:type="gramStart"/>
            <w:r w:rsidR="00A52860">
              <w:rPr>
                <w:sz w:val="24"/>
                <w:szCs w:val="24"/>
              </w:rPr>
              <w:t>)ч</w:t>
            </w:r>
            <w:proofErr w:type="gramEnd"/>
            <w:r w:rsidR="00A52860">
              <w:rPr>
                <w:sz w:val="24"/>
                <w:szCs w:val="24"/>
              </w:rPr>
              <w:t>асть 3 изложить в следующей редакции:</w:t>
            </w:r>
          </w:p>
          <w:p w:rsidR="0082478B" w:rsidRPr="0082478B" w:rsidRDefault="00A52860" w:rsidP="0082478B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82478B" w:rsidRPr="0082478B">
              <w:rPr>
                <w:sz w:val="24"/>
                <w:szCs w:val="24"/>
              </w:rPr>
              <w:t>3.Организационное обеспечение деятельности старосты осуществляется органами местного самоуправления муниципального образования, в состав которого входит сельский населенный пункт.</w:t>
            </w:r>
          </w:p>
          <w:p w:rsidR="00801584" w:rsidRPr="00242050" w:rsidRDefault="0082478B" w:rsidP="0082478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82478B">
              <w:rPr>
                <w:sz w:val="24"/>
                <w:szCs w:val="24"/>
              </w:rPr>
              <w:t>Уставом муниципального образования и (или) нормативным правовым актом представительного органа муниципального образования, в состав которого входит сельский населенный пункт, могут устанавливаться гарантии материально-технического обеспечения деятельности старосты, а также иные гарантии деятельности старосты</w:t>
            </w:r>
            <w:proofErr w:type="gramStart"/>
            <w:r w:rsidRPr="0082478B">
              <w:rPr>
                <w:sz w:val="24"/>
                <w:szCs w:val="24"/>
              </w:rPr>
              <w:t>.</w:t>
            </w:r>
            <w:r w:rsidR="0074138E">
              <w:rPr>
                <w:sz w:val="24"/>
                <w:szCs w:val="24"/>
              </w:rPr>
              <w:t>".</w:t>
            </w:r>
            <w:proofErr w:type="gramEnd"/>
          </w:p>
        </w:tc>
      </w:tr>
    </w:tbl>
    <w:p w:rsidR="00987D16" w:rsidRDefault="00987D16" w:rsidP="00E75239"/>
    <w:sectPr w:rsidR="00987D16" w:rsidSect="00A52860">
      <w:headerReference w:type="even" r:id="rId7"/>
      <w:headerReference w:type="default" r:id="rId8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860" w:rsidRDefault="00A52860">
      <w:r>
        <w:separator/>
      </w:r>
    </w:p>
  </w:endnote>
  <w:endnote w:type="continuationSeparator" w:id="0">
    <w:p w:rsidR="00A52860" w:rsidRDefault="00A52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860" w:rsidRDefault="00A52860">
      <w:r>
        <w:separator/>
      </w:r>
    </w:p>
  </w:footnote>
  <w:footnote w:type="continuationSeparator" w:id="0">
    <w:p w:rsidR="00A52860" w:rsidRDefault="00A528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860" w:rsidRDefault="00A5286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2860" w:rsidRDefault="00A5286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024491"/>
      <w:docPartObj>
        <w:docPartGallery w:val="Page Numbers (Top of Page)"/>
        <w:docPartUnique/>
      </w:docPartObj>
    </w:sdtPr>
    <w:sdtEndPr/>
    <w:sdtContent>
      <w:p w:rsidR="00A52860" w:rsidRDefault="00A5286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23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82A"/>
    <w:rsid w:val="000840DF"/>
    <w:rsid w:val="001855FA"/>
    <w:rsid w:val="00186016"/>
    <w:rsid w:val="0019434D"/>
    <w:rsid w:val="001E67A3"/>
    <w:rsid w:val="00205D5B"/>
    <w:rsid w:val="0033487C"/>
    <w:rsid w:val="00387E69"/>
    <w:rsid w:val="004B30DE"/>
    <w:rsid w:val="0074138E"/>
    <w:rsid w:val="00775701"/>
    <w:rsid w:val="007B3878"/>
    <w:rsid w:val="007C057F"/>
    <w:rsid w:val="00801584"/>
    <w:rsid w:val="008148CE"/>
    <w:rsid w:val="0082478B"/>
    <w:rsid w:val="00914990"/>
    <w:rsid w:val="00987D16"/>
    <w:rsid w:val="009A1895"/>
    <w:rsid w:val="00A52860"/>
    <w:rsid w:val="00AE382A"/>
    <w:rsid w:val="00C32B3F"/>
    <w:rsid w:val="00CA43DB"/>
    <w:rsid w:val="00CD70D8"/>
    <w:rsid w:val="00DE47B3"/>
    <w:rsid w:val="00E7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82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382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382A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AE382A"/>
  </w:style>
  <w:style w:type="paragraph" w:styleId="a6">
    <w:name w:val="Balloon Text"/>
    <w:basedOn w:val="a"/>
    <w:link w:val="a7"/>
    <w:uiPriority w:val="99"/>
    <w:semiHidden/>
    <w:unhideWhenUsed/>
    <w:rsid w:val="00205D5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5D5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82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382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382A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AE382A"/>
  </w:style>
  <w:style w:type="paragraph" w:styleId="a6">
    <w:name w:val="Balloon Text"/>
    <w:basedOn w:val="a"/>
    <w:link w:val="a7"/>
    <w:uiPriority w:val="99"/>
    <w:semiHidden/>
    <w:unhideWhenUsed/>
    <w:rsid w:val="00205D5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5D5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18</cp:revision>
  <cp:lastPrinted>2021-04-13T05:14:00Z</cp:lastPrinted>
  <dcterms:created xsi:type="dcterms:W3CDTF">2021-03-04T23:52:00Z</dcterms:created>
  <dcterms:modified xsi:type="dcterms:W3CDTF">2021-06-08T00:06:00Z</dcterms:modified>
</cp:coreProperties>
</file>